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32" w:rsidRPr="000D3B9E" w:rsidRDefault="00745532" w:rsidP="00745532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Затверджую</w:t>
      </w:r>
    </w:p>
    <w:p w:rsidR="00745532" w:rsidRPr="000D3B9E" w:rsidRDefault="00745532" w:rsidP="00745532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Голова Яворівської районної ради</w:t>
      </w:r>
    </w:p>
    <w:p w:rsidR="00745532" w:rsidRPr="000D3B9E" w:rsidRDefault="00745532" w:rsidP="00745532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 xml:space="preserve">__________________ В. </w:t>
      </w:r>
      <w:proofErr w:type="spellStart"/>
      <w:r w:rsidRPr="000D3B9E">
        <w:rPr>
          <w:b w:val="0"/>
          <w:sz w:val="28"/>
          <w:szCs w:val="28"/>
          <w:lang w:val="uk-UA"/>
        </w:rPr>
        <w:t>Сичак</w:t>
      </w:r>
      <w:proofErr w:type="spellEnd"/>
    </w:p>
    <w:p w:rsidR="00745532" w:rsidRPr="000D3B9E" w:rsidRDefault="00745532" w:rsidP="00745532">
      <w:pPr>
        <w:pStyle w:val="1"/>
        <w:spacing w:before="0" w:beforeAutospacing="0" w:after="0" w:afterAutospacing="0"/>
        <w:jc w:val="right"/>
        <w:rPr>
          <w:b w:val="0"/>
          <w:sz w:val="28"/>
          <w:szCs w:val="28"/>
          <w:lang w:val="uk-UA"/>
        </w:rPr>
      </w:pPr>
      <w:r w:rsidRPr="000D3B9E">
        <w:rPr>
          <w:b w:val="0"/>
          <w:sz w:val="28"/>
          <w:szCs w:val="28"/>
          <w:lang w:val="uk-UA"/>
        </w:rPr>
        <w:t>«___»________________ 2019 року</w:t>
      </w:r>
    </w:p>
    <w:p w:rsidR="00745532" w:rsidRPr="000D3B9E" w:rsidRDefault="00745532" w:rsidP="00745532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745532" w:rsidRPr="000D3B9E" w:rsidRDefault="00745532" w:rsidP="00745532">
      <w:pPr>
        <w:pStyle w:val="1"/>
        <w:spacing w:before="0" w:beforeAutospacing="0" w:after="0" w:afterAutospacing="0"/>
        <w:rPr>
          <w:b w:val="0"/>
          <w:sz w:val="28"/>
          <w:szCs w:val="28"/>
          <w:lang w:val="uk-UA"/>
        </w:rPr>
      </w:pPr>
    </w:p>
    <w:p w:rsidR="00745532" w:rsidRPr="000D3B9E" w:rsidRDefault="00745532" w:rsidP="00745532">
      <w:pPr>
        <w:pStyle w:val="1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  <w:lang w:val="uk-UA"/>
        </w:rPr>
        <w:t>ПРОТОКОЛ</w:t>
      </w:r>
    </w:p>
    <w:p w:rsidR="00745532" w:rsidRPr="000D3B9E" w:rsidRDefault="00745532" w:rsidP="00745532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засідання конкурсної комісії з </w:t>
      </w:r>
      <w:r w:rsidRPr="000D3B9E">
        <w:rPr>
          <w:b/>
          <w:bCs/>
          <w:szCs w:val="28"/>
        </w:rPr>
        <w:t>відбору суб'єктів оціночної діяльності</w:t>
      </w:r>
      <w:r w:rsidRPr="000D3B9E">
        <w:rPr>
          <w:b/>
          <w:szCs w:val="28"/>
        </w:rPr>
        <w:t xml:space="preserve"> </w:t>
      </w:r>
    </w:p>
    <w:p w:rsidR="00745532" w:rsidRPr="000D3B9E" w:rsidRDefault="00745532" w:rsidP="00745532">
      <w:pPr>
        <w:jc w:val="center"/>
        <w:rPr>
          <w:b/>
          <w:szCs w:val="28"/>
        </w:rPr>
      </w:pPr>
      <w:r w:rsidRPr="000D3B9E">
        <w:rPr>
          <w:b/>
          <w:szCs w:val="28"/>
        </w:rPr>
        <w:t xml:space="preserve">для здійснення оцінки вартості об’єктів спільної власності </w:t>
      </w:r>
    </w:p>
    <w:p w:rsidR="00745532" w:rsidRPr="000D3B9E" w:rsidRDefault="00745532" w:rsidP="00745532">
      <w:pPr>
        <w:jc w:val="center"/>
        <w:rPr>
          <w:b/>
          <w:szCs w:val="28"/>
        </w:rPr>
      </w:pPr>
      <w:r w:rsidRPr="000D3B9E">
        <w:rPr>
          <w:b/>
          <w:szCs w:val="28"/>
        </w:rPr>
        <w:t>територіальних громад району</w:t>
      </w:r>
    </w:p>
    <w:p w:rsidR="00745532" w:rsidRPr="000D3B9E" w:rsidRDefault="00745532" w:rsidP="00745532">
      <w:pPr>
        <w:jc w:val="center"/>
        <w:rPr>
          <w:b/>
          <w:szCs w:val="28"/>
        </w:rPr>
      </w:pPr>
    </w:p>
    <w:p w:rsidR="00745532" w:rsidRPr="000D3B9E" w:rsidRDefault="00745532" w:rsidP="00745532">
      <w:pPr>
        <w:pStyle w:val="uk-article-meta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uk-UA"/>
        </w:rPr>
        <w:t>«08» травня</w:t>
      </w:r>
      <w:r w:rsidRPr="000D3B9E">
        <w:rPr>
          <w:sz w:val="28"/>
          <w:szCs w:val="28"/>
          <w:lang w:val="uk-UA"/>
        </w:rPr>
        <w:t xml:space="preserve"> 2019 року                                                                                  м. Яворів</w:t>
      </w:r>
      <w:r w:rsidRPr="000D3B9E">
        <w:rPr>
          <w:sz w:val="28"/>
          <w:szCs w:val="28"/>
        </w:rPr>
        <w:t xml:space="preserve"> </w:t>
      </w: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Присутні</w:t>
      </w:r>
      <w:proofErr w:type="spellEnd"/>
      <w:r w:rsidRPr="000D3B9E">
        <w:rPr>
          <w:sz w:val="28"/>
          <w:szCs w:val="28"/>
        </w:rPr>
        <w:t xml:space="preserve"> члени </w:t>
      </w:r>
      <w:proofErr w:type="spellStart"/>
      <w:r w:rsidRPr="000D3B9E">
        <w:rPr>
          <w:sz w:val="28"/>
          <w:szCs w:val="28"/>
        </w:rPr>
        <w:t>комі</w:t>
      </w:r>
      <w:proofErr w:type="gramStart"/>
      <w:r w:rsidRPr="000D3B9E">
        <w:rPr>
          <w:sz w:val="28"/>
          <w:szCs w:val="28"/>
        </w:rPr>
        <w:t>с</w:t>
      </w:r>
      <w:proofErr w:type="gramEnd"/>
      <w:r w:rsidRPr="000D3B9E">
        <w:rPr>
          <w:sz w:val="28"/>
          <w:szCs w:val="28"/>
        </w:rPr>
        <w:t>ії</w:t>
      </w:r>
      <w:proofErr w:type="spellEnd"/>
      <w:r w:rsidRPr="000D3B9E">
        <w:rPr>
          <w:sz w:val="28"/>
          <w:szCs w:val="28"/>
        </w:rPr>
        <w:t>:</w:t>
      </w: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b/>
          <w:sz w:val="28"/>
          <w:szCs w:val="28"/>
          <w:lang w:val="uk-UA"/>
        </w:rPr>
        <w:t xml:space="preserve"> В.Я.</w:t>
      </w:r>
      <w:r w:rsidRPr="000D3B9E">
        <w:rPr>
          <w:sz w:val="28"/>
          <w:szCs w:val="28"/>
        </w:rPr>
        <w:t xml:space="preserve"> – 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, </w:t>
      </w:r>
      <w:r w:rsidRPr="000D3B9E">
        <w:rPr>
          <w:sz w:val="28"/>
          <w:szCs w:val="28"/>
          <w:lang w:val="uk-UA"/>
        </w:rPr>
        <w:t>заступник голови</w:t>
      </w:r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районної</w:t>
      </w:r>
      <w:proofErr w:type="spellEnd"/>
      <w:r w:rsidRPr="000D3B9E">
        <w:rPr>
          <w:sz w:val="28"/>
          <w:szCs w:val="28"/>
        </w:rPr>
        <w:t xml:space="preserve"> ради.</w:t>
      </w:r>
    </w:p>
    <w:p w:rsidR="00745532" w:rsidRPr="000D3B9E" w:rsidRDefault="00745532" w:rsidP="00745532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proofErr w:type="spellStart"/>
      <w:r w:rsidRPr="000D3B9E">
        <w:rPr>
          <w:b/>
          <w:sz w:val="28"/>
          <w:szCs w:val="28"/>
          <w:lang w:val="uk-UA"/>
        </w:rPr>
        <w:t>Стецькович</w:t>
      </w:r>
      <w:proofErr w:type="spellEnd"/>
      <w:r w:rsidRPr="000D3B9E">
        <w:rPr>
          <w:b/>
          <w:sz w:val="28"/>
          <w:szCs w:val="28"/>
          <w:lang w:val="uk-UA"/>
        </w:rPr>
        <w:t xml:space="preserve"> І.І.</w:t>
      </w:r>
      <w:r w:rsidRPr="000D3B9E">
        <w:rPr>
          <w:sz w:val="28"/>
          <w:szCs w:val="28"/>
        </w:rPr>
        <w:t xml:space="preserve"> -  </w:t>
      </w:r>
      <w:proofErr w:type="spellStart"/>
      <w:r w:rsidRPr="000D3B9E">
        <w:rPr>
          <w:sz w:val="28"/>
          <w:szCs w:val="28"/>
        </w:rPr>
        <w:t>секретар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, </w:t>
      </w:r>
      <w:r w:rsidRPr="000D3B9E">
        <w:rPr>
          <w:sz w:val="28"/>
          <w:szCs w:val="28"/>
          <w:lang w:val="uk-UA"/>
        </w:rPr>
        <w:t xml:space="preserve">головний спеціаліст </w:t>
      </w:r>
      <w:proofErr w:type="spellStart"/>
      <w:r w:rsidRPr="000D3B9E">
        <w:rPr>
          <w:sz w:val="28"/>
          <w:szCs w:val="28"/>
        </w:rPr>
        <w:t>відділу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з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питань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управління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майном</w:t>
      </w:r>
      <w:proofErr w:type="spellEnd"/>
      <w:r w:rsidRPr="000D3B9E">
        <w:rPr>
          <w:sz w:val="28"/>
          <w:szCs w:val="28"/>
        </w:rPr>
        <w:t xml:space="preserve">, </w:t>
      </w:r>
      <w:proofErr w:type="spellStart"/>
      <w:r w:rsidRPr="000D3B9E">
        <w:rPr>
          <w:sz w:val="28"/>
          <w:szCs w:val="28"/>
        </w:rPr>
        <w:t>реалізації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проектів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місцевого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розвитку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прикордонної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співпраці</w:t>
      </w:r>
      <w:proofErr w:type="spellEnd"/>
      <w:r w:rsidRPr="000D3B9E">
        <w:rPr>
          <w:sz w:val="28"/>
          <w:szCs w:val="28"/>
          <w:lang w:val="uk-UA"/>
        </w:rPr>
        <w:t>.</w:t>
      </w:r>
    </w:p>
    <w:p w:rsidR="00745532" w:rsidRPr="000D3B9E" w:rsidRDefault="00745532" w:rsidP="00745532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Флис</w:t>
      </w:r>
      <w:proofErr w:type="spellEnd"/>
      <w:r w:rsidRPr="000D3B9E">
        <w:rPr>
          <w:b/>
          <w:szCs w:val="28"/>
        </w:rPr>
        <w:t xml:space="preserve"> В.Л.</w:t>
      </w:r>
      <w:r w:rsidRPr="000D3B9E">
        <w:rPr>
          <w:szCs w:val="28"/>
        </w:rPr>
        <w:t xml:space="preserve"> – радник голови районної ради з питань юридичного забезпечення;</w:t>
      </w: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b/>
          <w:szCs w:val="28"/>
        </w:rPr>
        <w:t>Бєлкіна М.І.</w:t>
      </w:r>
      <w:r w:rsidRPr="000D3B9E">
        <w:rPr>
          <w:szCs w:val="28"/>
        </w:rPr>
        <w:t xml:space="preserve"> – керівник </w:t>
      </w:r>
      <w:proofErr w:type="spellStart"/>
      <w:r w:rsidRPr="000D3B9E">
        <w:rPr>
          <w:szCs w:val="28"/>
        </w:rPr>
        <w:t>КП</w:t>
      </w:r>
      <w:proofErr w:type="spellEnd"/>
      <w:r w:rsidRPr="000D3B9E">
        <w:rPr>
          <w:szCs w:val="28"/>
        </w:rPr>
        <w:t xml:space="preserve"> «Архітектурно-планувальне бюро Яворівської районної ради»;</w:t>
      </w:r>
    </w:p>
    <w:p w:rsidR="00745532" w:rsidRPr="000D3B9E" w:rsidRDefault="00745532" w:rsidP="00745532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Сагаль</w:t>
      </w:r>
      <w:proofErr w:type="spellEnd"/>
      <w:r w:rsidRPr="000D3B9E">
        <w:rPr>
          <w:b/>
          <w:szCs w:val="28"/>
        </w:rPr>
        <w:t xml:space="preserve"> С.С.</w:t>
      </w:r>
      <w:r w:rsidRPr="000D3B9E">
        <w:rPr>
          <w:szCs w:val="28"/>
        </w:rPr>
        <w:t xml:space="preserve"> – керуючий справами районної ради;</w:t>
      </w: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b/>
          <w:szCs w:val="28"/>
        </w:rPr>
        <w:t>Карпа І.П.</w:t>
      </w:r>
      <w:r w:rsidRPr="000D3B9E">
        <w:rPr>
          <w:szCs w:val="28"/>
        </w:rPr>
        <w:t xml:space="preserve"> – начальник відділу з питань управління майном, реалізації проектів місцевого розвитку та прикордонної співпраці, депутат районної ради;</w:t>
      </w:r>
    </w:p>
    <w:p w:rsidR="00745532" w:rsidRPr="000D3B9E" w:rsidRDefault="00745532" w:rsidP="00745532">
      <w:pPr>
        <w:jc w:val="both"/>
        <w:rPr>
          <w:szCs w:val="28"/>
        </w:rPr>
      </w:pPr>
      <w:proofErr w:type="spellStart"/>
      <w:r w:rsidRPr="000D3B9E">
        <w:rPr>
          <w:b/>
          <w:szCs w:val="28"/>
        </w:rPr>
        <w:t>Михальо</w:t>
      </w:r>
      <w:proofErr w:type="spellEnd"/>
      <w:r w:rsidRPr="000D3B9E">
        <w:rPr>
          <w:b/>
          <w:szCs w:val="28"/>
        </w:rPr>
        <w:t xml:space="preserve"> В.М.</w:t>
      </w:r>
      <w:r w:rsidRPr="000D3B9E">
        <w:rPr>
          <w:szCs w:val="28"/>
        </w:rPr>
        <w:t xml:space="preserve"> - радник голови районної ради з питань соціально-економічного, культурного розвитку територій та здійснення економічних реформ, приватизації та власності.</w:t>
      </w: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</w:rPr>
      </w:pPr>
      <w:proofErr w:type="spellStart"/>
      <w:r w:rsidRPr="000D3B9E">
        <w:rPr>
          <w:sz w:val="28"/>
          <w:szCs w:val="28"/>
        </w:rPr>
        <w:t>Запрошені</w:t>
      </w:r>
      <w:proofErr w:type="spellEnd"/>
      <w:r w:rsidRPr="000D3B9E">
        <w:rPr>
          <w:sz w:val="28"/>
          <w:szCs w:val="28"/>
        </w:rPr>
        <w:t xml:space="preserve"> та </w:t>
      </w:r>
      <w:proofErr w:type="spellStart"/>
      <w:r w:rsidRPr="000D3B9E">
        <w:rPr>
          <w:sz w:val="28"/>
          <w:szCs w:val="28"/>
        </w:rPr>
        <w:t>інші</w:t>
      </w:r>
      <w:proofErr w:type="spellEnd"/>
      <w:r w:rsidRPr="000D3B9E">
        <w:rPr>
          <w:sz w:val="28"/>
          <w:szCs w:val="28"/>
        </w:rPr>
        <w:t xml:space="preserve"> особи, </w:t>
      </w:r>
      <w:proofErr w:type="spellStart"/>
      <w:r w:rsidRPr="000D3B9E">
        <w:rPr>
          <w:sz w:val="28"/>
          <w:szCs w:val="28"/>
        </w:rPr>
        <w:t>які</w:t>
      </w:r>
      <w:proofErr w:type="spellEnd"/>
      <w:r w:rsidRPr="000D3B9E">
        <w:rPr>
          <w:sz w:val="28"/>
          <w:szCs w:val="28"/>
        </w:rPr>
        <w:t xml:space="preserve"> </w:t>
      </w:r>
      <w:proofErr w:type="spellStart"/>
      <w:r w:rsidRPr="000D3B9E">
        <w:rPr>
          <w:sz w:val="28"/>
          <w:szCs w:val="28"/>
        </w:rPr>
        <w:t>прийняли</w:t>
      </w:r>
      <w:proofErr w:type="spellEnd"/>
      <w:r w:rsidRPr="000D3B9E">
        <w:rPr>
          <w:sz w:val="28"/>
          <w:szCs w:val="28"/>
        </w:rPr>
        <w:t xml:space="preserve"> участь у </w:t>
      </w:r>
      <w:proofErr w:type="spellStart"/>
      <w:r w:rsidRPr="000D3B9E">
        <w:rPr>
          <w:sz w:val="28"/>
          <w:szCs w:val="28"/>
        </w:rPr>
        <w:t>засіданні</w:t>
      </w:r>
      <w:proofErr w:type="spellEnd"/>
      <w:r w:rsidRPr="000D3B9E">
        <w:rPr>
          <w:sz w:val="28"/>
          <w:szCs w:val="28"/>
        </w:rPr>
        <w:t xml:space="preserve"> – </w:t>
      </w:r>
      <w:proofErr w:type="spellStart"/>
      <w:r w:rsidRPr="000D3B9E">
        <w:rPr>
          <w:sz w:val="28"/>
          <w:szCs w:val="28"/>
        </w:rPr>
        <w:t>нема</w:t>
      </w:r>
      <w:proofErr w:type="gramStart"/>
      <w:r w:rsidRPr="000D3B9E">
        <w:rPr>
          <w:sz w:val="28"/>
          <w:szCs w:val="28"/>
        </w:rPr>
        <w:t>є</w:t>
      </w:r>
      <w:proofErr w:type="spellEnd"/>
      <w:r w:rsidRPr="000D3B9E">
        <w:rPr>
          <w:sz w:val="28"/>
          <w:szCs w:val="28"/>
        </w:rPr>
        <w:t>.</w:t>
      </w:r>
      <w:proofErr w:type="gramEnd"/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 xml:space="preserve"> Голова </w:t>
      </w:r>
      <w:proofErr w:type="spellStart"/>
      <w:r w:rsidRPr="000D3B9E">
        <w:rPr>
          <w:sz w:val="28"/>
          <w:szCs w:val="28"/>
        </w:rPr>
        <w:t>комісії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b/>
          <w:sz w:val="28"/>
          <w:szCs w:val="28"/>
          <w:lang w:val="uk-UA"/>
        </w:rPr>
        <w:t xml:space="preserve">В. </w:t>
      </w:r>
      <w:proofErr w:type="spellStart"/>
      <w:r w:rsidRPr="000D3B9E">
        <w:rPr>
          <w:b/>
          <w:sz w:val="28"/>
          <w:szCs w:val="28"/>
          <w:lang w:val="uk-UA"/>
        </w:rPr>
        <w:t>Мацелюх</w:t>
      </w:r>
      <w:proofErr w:type="spellEnd"/>
      <w:r w:rsidRPr="000D3B9E">
        <w:rPr>
          <w:sz w:val="28"/>
          <w:szCs w:val="28"/>
        </w:rPr>
        <w:t xml:space="preserve"> </w:t>
      </w:r>
      <w:r w:rsidRPr="000D3B9E">
        <w:rPr>
          <w:sz w:val="28"/>
          <w:szCs w:val="28"/>
          <w:lang w:val="uk-UA"/>
        </w:rPr>
        <w:t>відкрив засідання комі</w:t>
      </w:r>
      <w:proofErr w:type="gramStart"/>
      <w:r w:rsidRPr="000D3B9E">
        <w:rPr>
          <w:sz w:val="28"/>
          <w:szCs w:val="28"/>
          <w:lang w:val="uk-UA"/>
        </w:rPr>
        <w:t>с</w:t>
      </w:r>
      <w:proofErr w:type="gramEnd"/>
      <w:r w:rsidRPr="000D3B9E">
        <w:rPr>
          <w:sz w:val="28"/>
          <w:szCs w:val="28"/>
          <w:lang w:val="uk-UA"/>
        </w:rPr>
        <w:t xml:space="preserve">ії </w:t>
      </w:r>
      <w:proofErr w:type="gramStart"/>
      <w:r w:rsidRPr="000D3B9E">
        <w:rPr>
          <w:sz w:val="28"/>
          <w:szCs w:val="28"/>
          <w:lang w:val="uk-UA"/>
        </w:rPr>
        <w:t>та</w:t>
      </w:r>
      <w:proofErr w:type="gramEnd"/>
      <w:r w:rsidRPr="000D3B9E">
        <w:rPr>
          <w:sz w:val="28"/>
          <w:szCs w:val="28"/>
          <w:lang w:val="uk-UA"/>
        </w:rPr>
        <w:t xml:space="preserve"> нагадав присутнім умови та порядок проведення конкурсу.</w:t>
      </w: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</w:rPr>
      </w:pPr>
      <w:r w:rsidRPr="000D3B9E">
        <w:rPr>
          <w:sz w:val="28"/>
          <w:szCs w:val="28"/>
        </w:rPr>
        <w:t> </w:t>
      </w:r>
    </w:p>
    <w:p w:rsidR="00745532" w:rsidRPr="000D3B9E" w:rsidRDefault="00745532" w:rsidP="00745532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ПОРЯДОК ДЕННИЙ:</w:t>
      </w:r>
    </w:p>
    <w:p w:rsidR="00745532" w:rsidRPr="000D3B9E" w:rsidRDefault="00745532" w:rsidP="00745532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      1. Про допущення до конкурсного відбору </w:t>
      </w:r>
      <w:r w:rsidRPr="000D3B9E">
        <w:rPr>
          <w:bCs/>
          <w:szCs w:val="28"/>
        </w:rPr>
        <w:t>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</w:t>
      </w: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>       2. Про визначення переможців конкурсного відбору</w:t>
      </w:r>
      <w:r w:rsidRPr="000D3B9E">
        <w:rPr>
          <w:bCs/>
          <w:szCs w:val="28"/>
        </w:rPr>
        <w:t xml:space="preserve"> суб'єктів оціночної діяльності</w:t>
      </w:r>
      <w:r w:rsidRPr="000D3B9E">
        <w:rPr>
          <w:szCs w:val="28"/>
        </w:rPr>
        <w:t xml:space="preserve"> для здійснення оцінки вартості об’єктів спільної власності територіальних громад району.</w:t>
      </w:r>
    </w:p>
    <w:p w:rsidR="00745532" w:rsidRPr="000D3B9E" w:rsidRDefault="00745532" w:rsidP="00745532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0D3B9E">
        <w:rPr>
          <w:sz w:val="28"/>
          <w:szCs w:val="28"/>
        </w:rPr>
        <w:t> </w:t>
      </w:r>
    </w:p>
    <w:p w:rsidR="00C7771D" w:rsidRPr="00C7771D" w:rsidRDefault="009A5488" w:rsidP="00C7771D">
      <w:pPr>
        <w:pStyle w:val="11"/>
        <w:ind w:left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СЛУХАЛИ: Про допущення до конкурсного відбору </w:t>
      </w:r>
      <w:r w:rsidRPr="009A5488">
        <w:rPr>
          <w:bCs/>
          <w:sz w:val="28"/>
          <w:szCs w:val="28"/>
          <w:lang w:val="uk-UA"/>
        </w:rPr>
        <w:t>суб'єктів оціночної діяльності</w:t>
      </w:r>
      <w:r w:rsidRPr="009A5488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</w:t>
      </w:r>
      <w:r w:rsidR="00C7771D">
        <w:rPr>
          <w:sz w:val="28"/>
          <w:szCs w:val="28"/>
          <w:lang w:val="uk-UA"/>
        </w:rPr>
        <w:t>, що знаходиться на балансі Комунального некомерційного підприємства</w:t>
      </w:r>
      <w:r w:rsidR="00C7771D" w:rsidRPr="00C7771D">
        <w:rPr>
          <w:sz w:val="28"/>
          <w:szCs w:val="28"/>
          <w:lang w:val="uk-UA"/>
        </w:rPr>
        <w:t xml:space="preserve"> Яворівської районної ради Львівської області «</w:t>
      </w:r>
      <w:proofErr w:type="spellStart"/>
      <w:r w:rsidR="00C7771D" w:rsidRPr="00C7771D">
        <w:rPr>
          <w:sz w:val="28"/>
          <w:szCs w:val="28"/>
          <w:lang w:val="uk-UA"/>
        </w:rPr>
        <w:t>Новояворівська</w:t>
      </w:r>
      <w:proofErr w:type="spellEnd"/>
      <w:r w:rsidR="00C7771D" w:rsidRPr="00C7771D">
        <w:rPr>
          <w:sz w:val="28"/>
          <w:szCs w:val="28"/>
          <w:lang w:val="uk-UA"/>
        </w:rPr>
        <w:t xml:space="preserve"> районна лікарня імені Юрія Липи».</w:t>
      </w:r>
    </w:p>
    <w:p w:rsidR="009A5488" w:rsidRPr="009A5488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A5488" w:rsidRPr="009A5488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lastRenderedPageBreak/>
        <w:t xml:space="preserve">ДОПОВІВ : </w:t>
      </w:r>
      <w:r w:rsidRPr="009A5488">
        <w:rPr>
          <w:b/>
          <w:sz w:val="28"/>
          <w:szCs w:val="28"/>
          <w:lang w:val="uk-UA"/>
        </w:rPr>
        <w:t xml:space="preserve">В. </w:t>
      </w:r>
      <w:proofErr w:type="spellStart"/>
      <w:r w:rsidRPr="009A5488">
        <w:rPr>
          <w:b/>
          <w:sz w:val="28"/>
          <w:szCs w:val="28"/>
          <w:lang w:val="uk-UA"/>
        </w:rPr>
        <w:t>Мацелюх</w:t>
      </w:r>
      <w:proofErr w:type="spellEnd"/>
      <w:r w:rsidRPr="009A5488">
        <w:rPr>
          <w:sz w:val="28"/>
          <w:szCs w:val="28"/>
          <w:lang w:val="uk-UA"/>
        </w:rPr>
        <w:t xml:space="preserve"> – голова конкурсної комісії, який повідомив, що в установлений термін до районної ради надішли необхідні пакети  документів від одного претендента -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». Наше Положення дозволяє брати участь в конкурсі одному претенденту, якщо подані ним документи відповідають встановленим вимогам.</w:t>
      </w:r>
    </w:p>
    <w:p w:rsidR="009A5488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    Голова комісії запропонував членам комісії ознайомитися з підтвердними документами  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з метою встановлення їх відповідності вимогам чинного законодавства та вирішення питання про допущення його до участі  у конкурсі. </w:t>
      </w:r>
    </w:p>
    <w:p w:rsidR="009A5488" w:rsidRPr="009A5488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E3C87" w:rsidRDefault="009A5488" w:rsidP="009A5488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 xml:space="preserve">Члени комісії ознайомилися з підтвердними документами претендента </w:t>
      </w:r>
    </w:p>
    <w:p w:rsidR="009A5488" w:rsidRDefault="009A5488" w:rsidP="009A5488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».</w:t>
      </w:r>
    </w:p>
    <w:p w:rsidR="009A5488" w:rsidRPr="009A5488" w:rsidRDefault="009A5488" w:rsidP="009A5488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</w:p>
    <w:p w:rsidR="009A5488" w:rsidRPr="009A5488" w:rsidRDefault="009A5488" w:rsidP="009A548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Оскільки  претендентом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було надано всі необхідні документи, завірені належним чином, голова комісії поставив на голосування питання про допущення 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до участі в конкурсі. </w:t>
      </w:r>
    </w:p>
    <w:p w:rsidR="009A5488" w:rsidRPr="009A5488" w:rsidRDefault="009A5488" w:rsidP="009A5488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</w:t>
      </w:r>
    </w:p>
    <w:p w:rsidR="009A5488" w:rsidRPr="009A5488" w:rsidRDefault="009A5488" w:rsidP="009A5488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ГОЛОСУВАЛИ:  про допущення претендента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 до участі в конкурсі.  </w:t>
      </w:r>
    </w:p>
    <w:p w:rsidR="009A5488" w:rsidRPr="009A5488" w:rsidRDefault="009A5488" w:rsidP="009A5488">
      <w:pPr>
        <w:jc w:val="center"/>
        <w:rPr>
          <w:szCs w:val="28"/>
        </w:rPr>
      </w:pPr>
      <w:r>
        <w:rPr>
          <w:szCs w:val="28"/>
        </w:rPr>
        <w:t>«ЗА» - 7</w:t>
      </w:r>
      <w:r w:rsidRPr="009A5488">
        <w:rPr>
          <w:szCs w:val="28"/>
        </w:rPr>
        <w:t>; «ПРОТИ» - 0; «УТРИМАЛИСЬ» -0</w:t>
      </w:r>
    </w:p>
    <w:p w:rsidR="009A5488" w:rsidRPr="009A5488" w:rsidRDefault="009A5488" w:rsidP="009A5488">
      <w:pPr>
        <w:pStyle w:val="a3"/>
        <w:spacing w:before="0" w:beforeAutospacing="0" w:after="0" w:afterAutospacing="0"/>
        <w:rPr>
          <w:sz w:val="28"/>
          <w:szCs w:val="28"/>
          <w:lang w:val="uk-UA"/>
        </w:rPr>
      </w:pPr>
    </w:p>
    <w:p w:rsidR="009A5488" w:rsidRPr="009A5488" w:rsidRDefault="009A5488" w:rsidP="009A5488">
      <w:pPr>
        <w:jc w:val="both"/>
      </w:pPr>
      <w:r w:rsidRPr="009A5488">
        <w:rPr>
          <w:szCs w:val="28"/>
        </w:rPr>
        <w:t xml:space="preserve">ВИРІШИЛИ: Допустити до участі в конкурсному відборі </w:t>
      </w:r>
      <w:r w:rsidRPr="009A5488">
        <w:rPr>
          <w:bCs/>
        </w:rPr>
        <w:t>суб'єктів оціночної діяльності</w:t>
      </w:r>
      <w:r w:rsidRPr="009A5488">
        <w:t xml:space="preserve"> для здійснення оцінки вартості об’єктів спільної власності територіальних громад району Приватне підприємство «</w:t>
      </w:r>
      <w:proofErr w:type="spellStart"/>
      <w:r w:rsidRPr="009A5488">
        <w:t>Молекс</w:t>
      </w:r>
      <w:proofErr w:type="spellEnd"/>
      <w:r w:rsidRPr="009A5488">
        <w:t>».</w:t>
      </w:r>
    </w:p>
    <w:p w:rsidR="009A5488" w:rsidRPr="009A5488" w:rsidRDefault="009A5488" w:rsidP="009A5488">
      <w:pPr>
        <w:jc w:val="both"/>
      </w:pPr>
    </w:p>
    <w:p w:rsidR="009A5488" w:rsidRPr="009A5488" w:rsidRDefault="009A5488" w:rsidP="009A5488">
      <w:pPr>
        <w:jc w:val="both"/>
      </w:pPr>
      <w:r w:rsidRPr="009A5488">
        <w:t xml:space="preserve"> </w:t>
      </w:r>
    </w:p>
    <w:p w:rsidR="009A5488" w:rsidRPr="009A5488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СЛУХАЛИ: Про визначення переможців конкурсного відбору</w:t>
      </w:r>
      <w:r w:rsidRPr="009A5488">
        <w:rPr>
          <w:bCs/>
          <w:sz w:val="28"/>
          <w:szCs w:val="28"/>
          <w:lang w:val="uk-UA"/>
        </w:rPr>
        <w:t xml:space="preserve"> суб'єктів оціночної діяльності</w:t>
      </w:r>
      <w:r w:rsidRPr="009A5488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району.</w:t>
      </w:r>
    </w:p>
    <w:p w:rsidR="009A5488" w:rsidRPr="009A5488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A5488">
        <w:rPr>
          <w:sz w:val="28"/>
          <w:szCs w:val="28"/>
          <w:lang w:val="uk-UA"/>
        </w:rPr>
        <w:t> </w:t>
      </w:r>
      <w:r w:rsidRPr="009A5488">
        <w:rPr>
          <w:sz w:val="28"/>
          <w:szCs w:val="28"/>
          <w:lang w:val="uk-UA"/>
        </w:rPr>
        <w:tab/>
        <w:t xml:space="preserve">Голова комісії В. </w:t>
      </w:r>
      <w:proofErr w:type="spellStart"/>
      <w:r w:rsidRPr="009A5488">
        <w:rPr>
          <w:sz w:val="28"/>
          <w:szCs w:val="28"/>
          <w:lang w:val="uk-UA"/>
        </w:rPr>
        <w:t>Мацелюх</w:t>
      </w:r>
      <w:proofErr w:type="spellEnd"/>
      <w:r w:rsidRPr="009A5488">
        <w:rPr>
          <w:sz w:val="28"/>
          <w:szCs w:val="28"/>
          <w:lang w:val="uk-UA"/>
        </w:rPr>
        <w:t xml:space="preserve">  розкрив  </w:t>
      </w:r>
      <w:r>
        <w:rPr>
          <w:sz w:val="28"/>
          <w:szCs w:val="28"/>
          <w:lang w:val="uk-UA"/>
        </w:rPr>
        <w:t>запечатаний конверт</w:t>
      </w:r>
      <w:r w:rsidRPr="009A5488">
        <w:rPr>
          <w:sz w:val="28"/>
          <w:szCs w:val="28"/>
          <w:lang w:val="uk-UA"/>
        </w:rPr>
        <w:t xml:space="preserve"> з конкурсн</w:t>
      </w:r>
      <w:r>
        <w:rPr>
          <w:sz w:val="28"/>
          <w:szCs w:val="28"/>
          <w:lang w:val="uk-UA"/>
        </w:rPr>
        <w:t>ою документацією претендента</w:t>
      </w:r>
      <w:r w:rsidRPr="009A5488">
        <w:rPr>
          <w:sz w:val="28"/>
          <w:szCs w:val="28"/>
          <w:lang w:val="uk-UA"/>
        </w:rPr>
        <w:t xml:space="preserve"> (ціни виконання робіт, калькуляцією витрат  та пропозицією щодо строків виконання робіт), надав на ознайомлення членам комісії та оголосив пропозиції ПП «</w:t>
      </w:r>
      <w:proofErr w:type="spellStart"/>
      <w:r w:rsidRPr="009A5488">
        <w:rPr>
          <w:sz w:val="28"/>
          <w:szCs w:val="28"/>
          <w:lang w:val="uk-UA"/>
        </w:rPr>
        <w:t>Молекс</w:t>
      </w:r>
      <w:proofErr w:type="spellEnd"/>
      <w:r w:rsidRPr="009A5488">
        <w:rPr>
          <w:sz w:val="28"/>
          <w:szCs w:val="28"/>
          <w:lang w:val="uk-UA"/>
        </w:rPr>
        <w:t>», а саме:</w:t>
      </w:r>
    </w:p>
    <w:p w:rsidR="009A5488" w:rsidRPr="009A5488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C7771D" w:rsidRPr="00C7771D" w:rsidRDefault="009A5488" w:rsidP="00C7771D">
      <w:pPr>
        <w:pStyle w:val="11"/>
        <w:ind w:left="0"/>
        <w:jc w:val="both"/>
        <w:rPr>
          <w:sz w:val="28"/>
          <w:szCs w:val="28"/>
          <w:lang w:val="uk-UA"/>
        </w:rPr>
      </w:pPr>
      <w:r w:rsidRPr="00C7771D">
        <w:rPr>
          <w:sz w:val="28"/>
          <w:szCs w:val="28"/>
          <w:lang w:val="uk-UA"/>
        </w:rPr>
        <w:t>Експертна оцінка</w:t>
      </w:r>
      <w:r w:rsidR="00224B2D" w:rsidRPr="00C7771D">
        <w:rPr>
          <w:sz w:val="28"/>
          <w:szCs w:val="28"/>
          <w:lang w:val="uk-UA"/>
        </w:rPr>
        <w:t xml:space="preserve"> </w:t>
      </w:r>
      <w:r w:rsidR="00224B2D" w:rsidRPr="00AE3C87">
        <w:rPr>
          <w:sz w:val="28"/>
          <w:szCs w:val="28"/>
          <w:lang w:val="uk-UA"/>
        </w:rPr>
        <w:t>трансформаторної підстанції, площею 41,2 м</w:t>
      </w:r>
      <w:r w:rsidR="00224B2D" w:rsidRPr="00AE3C87">
        <w:rPr>
          <w:sz w:val="28"/>
          <w:szCs w:val="28"/>
          <w:vertAlign w:val="superscript"/>
          <w:lang w:val="uk-UA"/>
        </w:rPr>
        <w:t xml:space="preserve">2 </w:t>
      </w:r>
      <w:r w:rsidR="00224B2D" w:rsidRPr="00AE3C87">
        <w:rPr>
          <w:sz w:val="28"/>
          <w:szCs w:val="28"/>
          <w:lang w:val="uk-UA"/>
        </w:rPr>
        <w:t>, в комплекті з обладнанням, зокрема: трансформатор ТМ-630 – 1шт, трансформатор ТМ-250 - 1 шт., комірки КСО-366 – 6шт., рубильники ЯРВ-250 – 22шт., рубильники ввідні Р-1000 - 2шт., рубильник секційний Р-400 – 1</w:t>
      </w:r>
      <w:r w:rsidR="00C7771D" w:rsidRPr="00AE3C87">
        <w:rPr>
          <w:sz w:val="28"/>
          <w:szCs w:val="28"/>
          <w:lang w:val="uk-UA"/>
        </w:rPr>
        <w:t xml:space="preserve"> </w:t>
      </w:r>
      <w:r w:rsidR="00224B2D" w:rsidRPr="00AE3C87">
        <w:rPr>
          <w:sz w:val="28"/>
          <w:szCs w:val="28"/>
          <w:lang w:val="uk-UA"/>
        </w:rPr>
        <w:t>шт.</w:t>
      </w:r>
      <w:r w:rsidR="00C7771D" w:rsidRPr="00AE3C87">
        <w:rPr>
          <w:sz w:val="28"/>
          <w:szCs w:val="28"/>
          <w:lang w:val="uk-UA"/>
        </w:rPr>
        <w:t xml:space="preserve">, </w:t>
      </w:r>
      <w:r w:rsidR="00C7771D" w:rsidRPr="00C7771D">
        <w:rPr>
          <w:sz w:val="28"/>
          <w:szCs w:val="28"/>
          <w:lang w:val="uk-UA"/>
        </w:rPr>
        <w:t>що знаходиться на балансі Комунального некомерційного підприємства Яворівської районної ради Львівської області «</w:t>
      </w:r>
      <w:proofErr w:type="spellStart"/>
      <w:r w:rsidR="00C7771D" w:rsidRPr="00C7771D">
        <w:rPr>
          <w:sz w:val="28"/>
          <w:szCs w:val="28"/>
          <w:lang w:val="uk-UA"/>
        </w:rPr>
        <w:t>Новояворівська</w:t>
      </w:r>
      <w:proofErr w:type="spellEnd"/>
      <w:r w:rsidR="00C7771D" w:rsidRPr="00C7771D">
        <w:rPr>
          <w:sz w:val="28"/>
          <w:szCs w:val="28"/>
          <w:lang w:val="uk-UA"/>
        </w:rPr>
        <w:t xml:space="preserve"> районна лікарня імені Юрія Липи</w:t>
      </w:r>
      <w:r w:rsidR="00533E0F">
        <w:rPr>
          <w:sz w:val="28"/>
          <w:szCs w:val="28"/>
          <w:lang w:val="uk-UA"/>
        </w:rPr>
        <w:t>»:</w:t>
      </w:r>
    </w:p>
    <w:p w:rsidR="009A5488" w:rsidRPr="00224B2D" w:rsidRDefault="009A5488" w:rsidP="00224B2D">
      <w:pPr>
        <w:spacing w:line="322" w:lineRule="exact"/>
        <w:jc w:val="both"/>
      </w:pPr>
    </w:p>
    <w:p w:rsidR="009A5488" w:rsidRDefault="00B25F23" w:rsidP="009A548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Вартість послуги – 6600</w:t>
      </w:r>
      <w:r w:rsidR="009A5488">
        <w:rPr>
          <w:sz w:val="28"/>
          <w:szCs w:val="28"/>
          <w:lang w:val="uk-UA"/>
        </w:rPr>
        <w:t xml:space="preserve"> грн.</w:t>
      </w:r>
    </w:p>
    <w:p w:rsidR="009A5488" w:rsidRPr="00224B2D" w:rsidRDefault="009A5488" w:rsidP="009A5488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</w:t>
      </w:r>
      <w:r w:rsidR="00B25F23">
        <w:rPr>
          <w:sz w:val="28"/>
          <w:szCs w:val="28"/>
          <w:lang w:val="uk-UA"/>
        </w:rPr>
        <w:t>рок виконання робіт – впродовж 3-х</w:t>
      </w:r>
      <w:r>
        <w:rPr>
          <w:sz w:val="28"/>
          <w:szCs w:val="28"/>
          <w:lang w:val="uk-UA"/>
        </w:rPr>
        <w:t xml:space="preserve"> днів за наявності необхідної технічної документації .</w:t>
      </w:r>
    </w:p>
    <w:p w:rsidR="009A5488" w:rsidRPr="00E76A1E" w:rsidRDefault="009A5488" w:rsidP="009A5488">
      <w:pPr>
        <w:pStyle w:val="a3"/>
        <w:spacing w:before="0" w:beforeAutospacing="0" w:after="0" w:afterAutospacing="0"/>
        <w:rPr>
          <w:sz w:val="28"/>
          <w:szCs w:val="28"/>
        </w:rPr>
      </w:pPr>
      <w:r w:rsidRPr="00E76A1E">
        <w:rPr>
          <w:sz w:val="28"/>
          <w:szCs w:val="28"/>
        </w:rPr>
        <w:t> </w:t>
      </w:r>
    </w:p>
    <w:p w:rsidR="009A5488" w:rsidRDefault="009A5488" w:rsidP="009A5488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224B2D">
        <w:rPr>
          <w:sz w:val="28"/>
          <w:szCs w:val="28"/>
          <w:lang w:val="uk-UA"/>
        </w:rPr>
        <w:t>роведення голосування (відомість</w:t>
      </w:r>
      <w:r>
        <w:rPr>
          <w:sz w:val="28"/>
          <w:szCs w:val="28"/>
          <w:lang w:val="uk-UA"/>
        </w:rPr>
        <w:t xml:space="preserve"> </w:t>
      </w:r>
      <w:r w:rsidR="00224B2D">
        <w:rPr>
          <w:sz w:val="28"/>
          <w:szCs w:val="28"/>
          <w:lang w:val="uk-UA"/>
        </w:rPr>
        <w:t>підсумків голосування по даному об’єкту оцінки додає</w:t>
      </w:r>
      <w:r>
        <w:rPr>
          <w:sz w:val="28"/>
          <w:szCs w:val="28"/>
          <w:lang w:val="uk-UA"/>
        </w:rPr>
        <w:t>ться).</w:t>
      </w:r>
    </w:p>
    <w:p w:rsidR="009A5488" w:rsidRDefault="009A5488" w:rsidP="009A5488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</w:p>
    <w:p w:rsidR="009A5488" w:rsidRPr="00885A5A" w:rsidRDefault="009A5488" w:rsidP="009A5488">
      <w:pPr>
        <w:pStyle w:val="a3"/>
        <w:spacing w:before="0" w:beforeAutospacing="0" w:after="0" w:afterAutospacing="0"/>
        <w:jc w:val="center"/>
        <w:rPr>
          <w:sz w:val="28"/>
          <w:szCs w:val="28"/>
          <w:u w:val="single"/>
          <w:lang w:val="uk-UA"/>
        </w:rPr>
      </w:pPr>
      <w:r w:rsidRPr="00885A5A">
        <w:rPr>
          <w:sz w:val="28"/>
          <w:szCs w:val="28"/>
          <w:u w:val="single"/>
          <w:lang w:val="uk-UA"/>
        </w:rPr>
        <w:lastRenderedPageBreak/>
        <w:t>За результатами проведеного голосування, комісія вирішила :</w:t>
      </w:r>
    </w:p>
    <w:p w:rsidR="009A5488" w:rsidRDefault="009A5488" w:rsidP="009A5488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  <w:lang w:val="uk-UA"/>
        </w:rPr>
      </w:pPr>
    </w:p>
    <w:p w:rsidR="009A5488" w:rsidRPr="00533E0F" w:rsidRDefault="009A5488" w:rsidP="00533E0F">
      <w:pPr>
        <w:pStyle w:val="11"/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Pr="00533E0F">
        <w:rPr>
          <w:sz w:val="28"/>
          <w:szCs w:val="28"/>
          <w:lang w:val="uk-UA"/>
        </w:rPr>
        <w:t xml:space="preserve">1. Обрати </w:t>
      </w:r>
      <w:r w:rsidRPr="00533E0F">
        <w:rPr>
          <w:sz w:val="28"/>
          <w:szCs w:val="28"/>
        </w:rPr>
        <w:t> </w:t>
      </w:r>
      <w:r w:rsidRPr="00533E0F">
        <w:rPr>
          <w:sz w:val="28"/>
          <w:szCs w:val="28"/>
          <w:lang w:val="uk-UA"/>
        </w:rPr>
        <w:t xml:space="preserve">переможцем конкурсного відбору </w:t>
      </w:r>
      <w:r w:rsidRPr="00533E0F">
        <w:rPr>
          <w:bCs/>
          <w:sz w:val="28"/>
          <w:szCs w:val="28"/>
          <w:lang w:val="uk-UA"/>
        </w:rPr>
        <w:t>суб'єктів оціночної діяльності</w:t>
      </w:r>
      <w:r w:rsidRPr="00533E0F">
        <w:rPr>
          <w:sz w:val="28"/>
          <w:szCs w:val="28"/>
          <w:lang w:val="uk-UA"/>
        </w:rPr>
        <w:t xml:space="preserve"> для здійснення оцінки вартості об’єктів спільної власності територіальних громад району </w:t>
      </w:r>
      <w:r w:rsidRPr="00533E0F">
        <w:rPr>
          <w:b/>
          <w:sz w:val="28"/>
          <w:szCs w:val="28"/>
          <w:lang w:val="uk-UA"/>
        </w:rPr>
        <w:t>Приватне підприємство «</w:t>
      </w:r>
      <w:proofErr w:type="spellStart"/>
      <w:r w:rsidRPr="00533E0F">
        <w:rPr>
          <w:b/>
          <w:sz w:val="28"/>
          <w:szCs w:val="28"/>
          <w:lang w:val="uk-UA"/>
        </w:rPr>
        <w:t>Молекс</w:t>
      </w:r>
      <w:proofErr w:type="spellEnd"/>
      <w:r w:rsidRPr="00533E0F">
        <w:rPr>
          <w:b/>
          <w:sz w:val="28"/>
          <w:szCs w:val="28"/>
          <w:lang w:val="uk-UA"/>
        </w:rPr>
        <w:t>»</w:t>
      </w:r>
      <w:r w:rsidRPr="00533E0F">
        <w:rPr>
          <w:sz w:val="28"/>
          <w:szCs w:val="28"/>
          <w:lang w:val="uk-UA"/>
        </w:rPr>
        <w:t xml:space="preserve"> для здійснення незалежної оцінки вартості</w:t>
      </w:r>
      <w:r w:rsidR="00224B2D" w:rsidRPr="00533E0F">
        <w:rPr>
          <w:sz w:val="28"/>
          <w:szCs w:val="28"/>
          <w:lang w:val="uk-UA"/>
        </w:rPr>
        <w:t xml:space="preserve"> трансформаторної підстанції, площею 41,2 м</w:t>
      </w:r>
      <w:r w:rsidR="00224B2D" w:rsidRPr="00533E0F">
        <w:rPr>
          <w:sz w:val="28"/>
          <w:szCs w:val="28"/>
          <w:vertAlign w:val="superscript"/>
          <w:lang w:val="uk-UA"/>
        </w:rPr>
        <w:t>2</w:t>
      </w:r>
      <w:r w:rsidR="00224B2D" w:rsidRPr="00533E0F">
        <w:rPr>
          <w:sz w:val="28"/>
          <w:szCs w:val="28"/>
          <w:lang w:val="uk-UA"/>
        </w:rPr>
        <w:t>, в комплекті з обладнанням, зокрема: трансформатор ТМ-630 – 1шт, трансформатор ТМ-250 - 1 шт., комірки КСО-366 – 6шт., рубильники ЯРВ-250 – 22шт., рубильники ввідні Р-1000 - 2шт., рубильник секційний Р-400 – 1шт.</w:t>
      </w:r>
      <w:r w:rsidR="00533E0F" w:rsidRPr="00533E0F">
        <w:rPr>
          <w:sz w:val="28"/>
          <w:szCs w:val="28"/>
          <w:lang w:val="uk-UA"/>
        </w:rPr>
        <w:t>, що знаходиться на балансі Комунального некомерційного підприємства Яворівської районної ради Львівської області «</w:t>
      </w:r>
      <w:proofErr w:type="spellStart"/>
      <w:r w:rsidR="00533E0F" w:rsidRPr="00533E0F">
        <w:rPr>
          <w:sz w:val="28"/>
          <w:szCs w:val="28"/>
          <w:lang w:val="uk-UA"/>
        </w:rPr>
        <w:t>Новояворівська</w:t>
      </w:r>
      <w:proofErr w:type="spellEnd"/>
      <w:r w:rsidR="00533E0F" w:rsidRPr="00533E0F">
        <w:rPr>
          <w:sz w:val="28"/>
          <w:szCs w:val="28"/>
          <w:lang w:val="uk-UA"/>
        </w:rPr>
        <w:t xml:space="preserve"> районна лікарня імені Юрія Липи».</w:t>
      </w:r>
    </w:p>
    <w:p w:rsidR="009A5488" w:rsidRPr="00533E0F" w:rsidRDefault="009A5488" w:rsidP="009A5488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9A5488" w:rsidRPr="00533E0F" w:rsidRDefault="009A5488" w:rsidP="009A548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33E0F">
        <w:rPr>
          <w:sz w:val="28"/>
          <w:szCs w:val="28"/>
          <w:lang w:val="uk-UA"/>
        </w:rPr>
        <w:t>3. Доручити голові   конкурсної комісії письмово інформувати переможця та замовника про результати конкурсу.</w:t>
      </w:r>
    </w:p>
    <w:p w:rsidR="009A5488" w:rsidRPr="00533E0F" w:rsidRDefault="009A5488" w:rsidP="009A548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</w:p>
    <w:p w:rsidR="009A5488" w:rsidRPr="00533E0F" w:rsidRDefault="009A5488" w:rsidP="009A5488">
      <w:pPr>
        <w:ind w:firstLine="720"/>
        <w:jc w:val="both"/>
      </w:pPr>
      <w:r w:rsidRPr="00533E0F">
        <w:t xml:space="preserve">4. Доручити секретарю </w:t>
      </w:r>
      <w:r w:rsidR="00533E0F">
        <w:t> конкурсної комісії</w:t>
      </w:r>
      <w:r w:rsidRPr="00533E0F">
        <w:t xml:space="preserve"> розмістити на офіційному сайті Яворівської районної ради в мережі Інтернет</w:t>
      </w:r>
      <w:r w:rsidR="00533E0F" w:rsidRPr="00533E0F">
        <w:t xml:space="preserve"> інформацію про резул</w:t>
      </w:r>
      <w:r w:rsidR="00533E0F">
        <w:t>ьтати конкурсу</w:t>
      </w:r>
      <w:r w:rsidRPr="00533E0F">
        <w:t xml:space="preserve">. </w:t>
      </w:r>
    </w:p>
    <w:p w:rsidR="009A5488" w:rsidRPr="00533E0F" w:rsidRDefault="009A5488" w:rsidP="009A5488">
      <w:pPr>
        <w:ind w:firstLine="720"/>
        <w:jc w:val="both"/>
        <w:rPr>
          <w:szCs w:val="28"/>
        </w:rPr>
      </w:pPr>
    </w:p>
    <w:p w:rsidR="009A5488" w:rsidRPr="00533E0F" w:rsidRDefault="009A5488" w:rsidP="009A5488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  <w:lang w:val="uk-UA"/>
        </w:rPr>
      </w:pPr>
      <w:r w:rsidRPr="00533E0F">
        <w:rPr>
          <w:sz w:val="28"/>
          <w:szCs w:val="28"/>
          <w:lang w:val="uk-UA"/>
        </w:rPr>
        <w:t>5. Рекомендувати  </w:t>
      </w:r>
      <w:r w:rsidR="00FF7646">
        <w:rPr>
          <w:sz w:val="28"/>
          <w:szCs w:val="28"/>
          <w:lang w:val="uk-UA"/>
        </w:rPr>
        <w:t xml:space="preserve"> директору КНП ЯРР ЛО «</w:t>
      </w:r>
      <w:proofErr w:type="spellStart"/>
      <w:r w:rsidR="00FF7646">
        <w:rPr>
          <w:sz w:val="28"/>
          <w:szCs w:val="28"/>
          <w:lang w:val="uk-UA"/>
        </w:rPr>
        <w:t>Новояворівська</w:t>
      </w:r>
      <w:proofErr w:type="spellEnd"/>
      <w:r w:rsidR="00FF7646">
        <w:rPr>
          <w:sz w:val="28"/>
          <w:szCs w:val="28"/>
          <w:lang w:val="uk-UA"/>
        </w:rPr>
        <w:t xml:space="preserve"> районна лікарня імені Юрія Липи»</w:t>
      </w:r>
      <w:r w:rsidRPr="00533E0F">
        <w:rPr>
          <w:sz w:val="28"/>
          <w:szCs w:val="28"/>
          <w:lang w:val="uk-UA"/>
        </w:rPr>
        <w:t> </w:t>
      </w:r>
      <w:r w:rsidR="00FF7646">
        <w:rPr>
          <w:sz w:val="28"/>
          <w:szCs w:val="28"/>
          <w:lang w:val="uk-UA"/>
        </w:rPr>
        <w:t>укласти договір</w:t>
      </w:r>
      <w:r w:rsidRPr="00533E0F">
        <w:rPr>
          <w:sz w:val="28"/>
          <w:szCs w:val="28"/>
          <w:lang w:val="uk-UA"/>
        </w:rPr>
        <w:t xml:space="preserve"> на прове</w:t>
      </w:r>
      <w:r w:rsidR="00FF7646">
        <w:rPr>
          <w:sz w:val="28"/>
          <w:szCs w:val="28"/>
          <w:lang w:val="uk-UA"/>
        </w:rPr>
        <w:t>дення оцінки майна з переможцем</w:t>
      </w:r>
      <w:r w:rsidRPr="00533E0F">
        <w:rPr>
          <w:sz w:val="28"/>
          <w:szCs w:val="28"/>
          <w:lang w:val="uk-UA"/>
        </w:rPr>
        <w:t xml:space="preserve"> конкурсу</w:t>
      </w:r>
      <w:r w:rsidR="00FF7646">
        <w:rPr>
          <w:sz w:val="28"/>
          <w:szCs w:val="28"/>
          <w:lang w:val="uk-UA"/>
        </w:rPr>
        <w:t xml:space="preserve"> ПП «Молекс»</w:t>
      </w:r>
      <w:r w:rsidRPr="00533E0F">
        <w:rPr>
          <w:sz w:val="28"/>
          <w:szCs w:val="28"/>
          <w:lang w:val="uk-UA"/>
        </w:rPr>
        <w:t>.</w:t>
      </w:r>
    </w:p>
    <w:p w:rsidR="00745532" w:rsidRDefault="00745532" w:rsidP="00745532">
      <w:pPr>
        <w:jc w:val="both"/>
        <w:rPr>
          <w:szCs w:val="28"/>
        </w:rPr>
      </w:pPr>
    </w:p>
    <w:p w:rsidR="00FF7646" w:rsidRDefault="00FF7646" w:rsidP="00745532">
      <w:pPr>
        <w:jc w:val="both"/>
        <w:rPr>
          <w:szCs w:val="28"/>
        </w:rPr>
      </w:pPr>
    </w:p>
    <w:p w:rsidR="00FF7646" w:rsidRDefault="00FF7646" w:rsidP="00745532">
      <w:pPr>
        <w:jc w:val="both"/>
        <w:rPr>
          <w:szCs w:val="28"/>
        </w:rPr>
      </w:pPr>
    </w:p>
    <w:p w:rsidR="00FF7646" w:rsidRPr="00533E0F" w:rsidRDefault="00FF7646" w:rsidP="00745532">
      <w:pPr>
        <w:jc w:val="both"/>
        <w:rPr>
          <w:szCs w:val="28"/>
        </w:rPr>
      </w:pP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Голова конкурсної комісії                _________________      В. </w:t>
      </w:r>
      <w:proofErr w:type="spellStart"/>
      <w:r w:rsidRPr="000D3B9E">
        <w:rPr>
          <w:szCs w:val="28"/>
        </w:rPr>
        <w:t>Мацелюх</w:t>
      </w:r>
      <w:proofErr w:type="spellEnd"/>
    </w:p>
    <w:p w:rsidR="00745532" w:rsidRPr="000D3B9E" w:rsidRDefault="00745532" w:rsidP="00745532">
      <w:pPr>
        <w:jc w:val="both"/>
        <w:rPr>
          <w:szCs w:val="28"/>
        </w:rPr>
      </w:pP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Секретар конкурсної комісії           _________________  І. </w:t>
      </w:r>
      <w:proofErr w:type="spellStart"/>
      <w:r w:rsidRPr="000D3B9E">
        <w:rPr>
          <w:szCs w:val="28"/>
        </w:rPr>
        <w:t>Стецькович</w:t>
      </w:r>
      <w:proofErr w:type="spellEnd"/>
    </w:p>
    <w:p w:rsidR="00745532" w:rsidRPr="000D3B9E" w:rsidRDefault="00745532" w:rsidP="00745532">
      <w:pPr>
        <w:jc w:val="both"/>
        <w:rPr>
          <w:szCs w:val="28"/>
        </w:rPr>
      </w:pP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>Члени конкурсної комісії :             _________________  М. Бєлкіна</w:t>
      </w:r>
    </w:p>
    <w:p w:rsidR="00745532" w:rsidRPr="000D3B9E" w:rsidRDefault="00745532" w:rsidP="00745532">
      <w:pPr>
        <w:jc w:val="both"/>
        <w:rPr>
          <w:szCs w:val="28"/>
        </w:rPr>
      </w:pP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В. </w:t>
      </w:r>
      <w:proofErr w:type="spellStart"/>
      <w:r w:rsidRPr="000D3B9E">
        <w:rPr>
          <w:szCs w:val="28"/>
        </w:rPr>
        <w:t>Флис</w:t>
      </w:r>
      <w:proofErr w:type="spellEnd"/>
      <w:r w:rsidRPr="000D3B9E">
        <w:rPr>
          <w:szCs w:val="28"/>
        </w:rPr>
        <w:t xml:space="preserve">      </w:t>
      </w:r>
    </w:p>
    <w:p w:rsidR="00745532" w:rsidRPr="000D3B9E" w:rsidRDefault="00745532" w:rsidP="00745532">
      <w:pPr>
        <w:jc w:val="both"/>
        <w:rPr>
          <w:szCs w:val="28"/>
        </w:rPr>
      </w:pP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І. Карпа</w:t>
      </w:r>
    </w:p>
    <w:p w:rsidR="00745532" w:rsidRPr="000D3B9E" w:rsidRDefault="00745532" w:rsidP="00745532">
      <w:pPr>
        <w:jc w:val="both"/>
        <w:rPr>
          <w:szCs w:val="28"/>
        </w:rPr>
      </w:pP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 __________________ С. </w:t>
      </w:r>
      <w:proofErr w:type="spellStart"/>
      <w:r w:rsidRPr="000D3B9E">
        <w:rPr>
          <w:szCs w:val="28"/>
        </w:rPr>
        <w:t>Сагаль</w:t>
      </w:r>
      <w:proofErr w:type="spellEnd"/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</w:t>
      </w:r>
    </w:p>
    <w:p w:rsidR="00745532" w:rsidRPr="000D3B9E" w:rsidRDefault="00745532" w:rsidP="00745532">
      <w:pPr>
        <w:jc w:val="both"/>
        <w:rPr>
          <w:szCs w:val="28"/>
        </w:rPr>
      </w:pPr>
      <w:r w:rsidRPr="000D3B9E">
        <w:rPr>
          <w:szCs w:val="28"/>
        </w:rPr>
        <w:t xml:space="preserve">                                                         ___________________ В. </w:t>
      </w:r>
      <w:proofErr w:type="spellStart"/>
      <w:r w:rsidRPr="000D3B9E">
        <w:rPr>
          <w:szCs w:val="28"/>
        </w:rPr>
        <w:t>Михальо</w:t>
      </w:r>
      <w:proofErr w:type="spellEnd"/>
      <w:r w:rsidRPr="000D3B9E">
        <w:rPr>
          <w:szCs w:val="28"/>
        </w:rPr>
        <w:t xml:space="preserve">   </w:t>
      </w:r>
    </w:p>
    <w:p w:rsidR="00745532" w:rsidRPr="000D3B9E" w:rsidRDefault="00745532" w:rsidP="00745532">
      <w:pPr>
        <w:rPr>
          <w:szCs w:val="28"/>
        </w:rPr>
      </w:pPr>
    </w:p>
    <w:p w:rsidR="002D601E" w:rsidRDefault="002D601E"/>
    <w:sectPr w:rsidR="002D601E" w:rsidSect="00DC312C">
      <w:pgSz w:w="11907" w:h="16840" w:code="9"/>
      <w:pgMar w:top="567" w:right="567" w:bottom="567" w:left="1418" w:header="340" w:footer="34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87471"/>
    <w:multiLevelType w:val="hybridMultilevel"/>
    <w:tmpl w:val="B980DF36"/>
    <w:lvl w:ilvl="0" w:tplc="0422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277940"/>
    <w:multiLevelType w:val="hybridMultilevel"/>
    <w:tmpl w:val="256267D8"/>
    <w:lvl w:ilvl="0" w:tplc="885A56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45532"/>
    <w:rsid w:val="0011200C"/>
    <w:rsid w:val="001A372F"/>
    <w:rsid w:val="00224B2D"/>
    <w:rsid w:val="002D601E"/>
    <w:rsid w:val="003737AD"/>
    <w:rsid w:val="00533E0F"/>
    <w:rsid w:val="0068333D"/>
    <w:rsid w:val="00745532"/>
    <w:rsid w:val="009A5488"/>
    <w:rsid w:val="00AC744D"/>
    <w:rsid w:val="00AE3C87"/>
    <w:rsid w:val="00B25F23"/>
    <w:rsid w:val="00C7771D"/>
    <w:rsid w:val="00E95C3D"/>
    <w:rsid w:val="00FF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32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link w:val="10"/>
    <w:qFormat/>
    <w:rsid w:val="007455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5532"/>
    <w:rPr>
      <w:rFonts w:eastAsia="Times New Roman"/>
      <w:b/>
      <w:bCs/>
      <w:color w:val="auto"/>
      <w:kern w:val="36"/>
      <w:sz w:val="48"/>
      <w:szCs w:val="48"/>
      <w:lang w:val="ru-RU" w:eastAsia="ru-RU"/>
    </w:rPr>
  </w:style>
  <w:style w:type="paragraph" w:customStyle="1" w:styleId="uk-article-meta">
    <w:name w:val="uk-article-meta"/>
    <w:basedOn w:val="a"/>
    <w:rsid w:val="00745532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3">
    <w:name w:val="Normal (Web)"/>
    <w:basedOn w:val="a"/>
    <w:rsid w:val="00745532"/>
    <w:pPr>
      <w:spacing w:before="100" w:beforeAutospacing="1" w:after="100" w:afterAutospacing="1"/>
    </w:pPr>
    <w:rPr>
      <w:sz w:val="24"/>
      <w:szCs w:val="24"/>
      <w:lang w:val="ru-RU"/>
    </w:rPr>
  </w:style>
  <w:style w:type="table" w:styleId="a4">
    <w:name w:val="Table Grid"/>
    <w:basedOn w:val="a1"/>
    <w:rsid w:val="00745532"/>
    <w:pPr>
      <w:spacing w:after="0" w:line="240" w:lineRule="auto"/>
    </w:pPr>
    <w:rPr>
      <w:rFonts w:eastAsia="Times New Roman"/>
      <w:color w:val="auto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C7771D"/>
    <w:pPr>
      <w:widowControl w:val="0"/>
      <w:suppressAutoHyphens/>
      <w:ind w:left="720"/>
      <w:contextualSpacing/>
    </w:pPr>
    <w:rPr>
      <w:sz w:val="24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3867</Words>
  <Characters>2205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2019-05-08T07:59:00Z</cp:lastPrinted>
  <dcterms:created xsi:type="dcterms:W3CDTF">2019-05-07T11:46:00Z</dcterms:created>
  <dcterms:modified xsi:type="dcterms:W3CDTF">2019-05-08T07:59:00Z</dcterms:modified>
</cp:coreProperties>
</file>