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EB" w:rsidRDefault="001E6EEB" w:rsidP="001E6EE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EEB" w:rsidRDefault="001E6EEB" w:rsidP="001E6EEB">
      <w:pPr>
        <w:pStyle w:val="aa"/>
      </w:pPr>
      <w:r>
        <w:t>УкраЇна</w:t>
      </w:r>
    </w:p>
    <w:p w:rsidR="001E6EEB" w:rsidRPr="00A7695E" w:rsidRDefault="001E6EEB" w:rsidP="001E6EEB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1E6EEB" w:rsidRDefault="001E6EEB" w:rsidP="001E6EEB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1E6EEB" w:rsidRPr="00E20ED4" w:rsidRDefault="001E6EEB" w:rsidP="001E6EEB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9613BC">
        <w:rPr>
          <w:b/>
          <w:caps/>
          <w:sz w:val="32"/>
          <w:szCs w:val="32"/>
        </w:rPr>
        <w:t>265</w:t>
      </w:r>
    </w:p>
    <w:p w:rsidR="001E6EEB" w:rsidRDefault="009613BC" w:rsidP="001E6EEB">
      <w:pPr>
        <w:pStyle w:val="a8"/>
        <w:spacing w:before="0" w:after="0"/>
        <w:rPr>
          <w:sz w:val="24"/>
        </w:rPr>
      </w:pPr>
      <w:r>
        <w:rPr>
          <w:sz w:val="24"/>
        </w:rPr>
        <w:t>« 20 » жовтня</w:t>
      </w:r>
      <w:r w:rsidR="001E6EEB">
        <w:rPr>
          <w:sz w:val="24"/>
        </w:rPr>
        <w:t xml:space="preserve">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E6EEB">
        <w:rPr>
          <w:b/>
          <w:sz w:val="24"/>
        </w:rPr>
        <w:t xml:space="preserve">   </w:t>
      </w:r>
      <w:r w:rsidR="001E6EE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E6EEB">
        <w:rPr>
          <w:b/>
          <w:sz w:val="24"/>
        </w:rPr>
        <w:t xml:space="preserve">                                                                </w:t>
      </w:r>
      <w:r w:rsidR="001E6EE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6EEB" w:rsidRPr="005D5850" w:rsidRDefault="001E6EEB" w:rsidP="001E6EEB">
      <w:pPr>
        <w:pStyle w:val="a8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1E6EEB" w:rsidRDefault="001E6EEB" w:rsidP="001E6EEB">
      <w:pPr>
        <w:rPr>
          <w:sz w:val="22"/>
        </w:rPr>
      </w:pPr>
    </w:p>
    <w:p w:rsidR="001E6EEB" w:rsidRDefault="001E6EEB" w:rsidP="001E6EEB">
      <w:pPr>
        <w:rPr>
          <w:sz w:val="22"/>
        </w:rPr>
      </w:pPr>
    </w:p>
    <w:p w:rsidR="0022493F" w:rsidRDefault="0022493F" w:rsidP="001E6EEB">
      <w:pPr>
        <w:rPr>
          <w:sz w:val="22"/>
        </w:rPr>
      </w:pPr>
    </w:p>
    <w:p w:rsidR="001E6EEB" w:rsidRDefault="001E6EEB" w:rsidP="001E6EEB">
      <w:pPr>
        <w:rPr>
          <w:b/>
          <w:szCs w:val="28"/>
        </w:rPr>
      </w:pPr>
      <w:r>
        <w:rPr>
          <w:b/>
          <w:szCs w:val="28"/>
        </w:rPr>
        <w:t xml:space="preserve">Про внесення змін до  структури </w:t>
      </w:r>
    </w:p>
    <w:p w:rsidR="001E6EEB" w:rsidRDefault="001E6EEB" w:rsidP="001E6EEB">
      <w:pPr>
        <w:rPr>
          <w:b/>
          <w:szCs w:val="28"/>
        </w:rPr>
      </w:pPr>
      <w:r>
        <w:rPr>
          <w:b/>
          <w:szCs w:val="28"/>
        </w:rPr>
        <w:t xml:space="preserve">виконавчого апарату </w:t>
      </w:r>
      <w:r w:rsidRPr="00A36773">
        <w:rPr>
          <w:b/>
          <w:szCs w:val="28"/>
        </w:rPr>
        <w:t xml:space="preserve">Яворівської </w:t>
      </w:r>
    </w:p>
    <w:p w:rsidR="001E6EEB" w:rsidRPr="00A36773" w:rsidRDefault="001E6EEB" w:rsidP="001E6EEB">
      <w:pPr>
        <w:rPr>
          <w:b/>
          <w:szCs w:val="28"/>
        </w:rPr>
      </w:pPr>
      <w:r w:rsidRPr="00A36773">
        <w:rPr>
          <w:b/>
          <w:szCs w:val="28"/>
        </w:rPr>
        <w:t>районної ради</w:t>
      </w:r>
      <w:r>
        <w:rPr>
          <w:b/>
          <w:szCs w:val="28"/>
        </w:rPr>
        <w:t xml:space="preserve"> та створених нею органів</w:t>
      </w:r>
    </w:p>
    <w:p w:rsidR="001E6EEB" w:rsidRDefault="001E6EEB" w:rsidP="001E6EEB">
      <w:pPr>
        <w:rPr>
          <w:szCs w:val="28"/>
        </w:rPr>
      </w:pPr>
    </w:p>
    <w:p w:rsidR="0022493F" w:rsidRPr="00A36773" w:rsidRDefault="0022493F" w:rsidP="001E6EEB">
      <w:pPr>
        <w:rPr>
          <w:szCs w:val="28"/>
        </w:rPr>
      </w:pPr>
    </w:p>
    <w:p w:rsidR="001E6EEB" w:rsidRPr="00A36773" w:rsidRDefault="001E6EEB" w:rsidP="001E6EEB">
      <w:pPr>
        <w:ind w:firstLine="720"/>
        <w:jc w:val="both"/>
        <w:rPr>
          <w:szCs w:val="28"/>
        </w:rPr>
      </w:pPr>
      <w:r w:rsidRPr="00A36773">
        <w:rPr>
          <w:szCs w:val="28"/>
        </w:rPr>
        <w:t xml:space="preserve">Відповідно до ст. 43, ст. 59 Закону України «Про місцеве самоврядування в Україні», ст. 45 Регламенту Яворівської районної ради, враховуючи рекомендації профільних постійних комісій та депутатів районної ради, Яворівська районна рада </w:t>
      </w:r>
    </w:p>
    <w:p w:rsidR="001E6EEB" w:rsidRPr="00A36773" w:rsidRDefault="001E6EEB" w:rsidP="001E6EEB">
      <w:pPr>
        <w:rPr>
          <w:szCs w:val="28"/>
        </w:rPr>
      </w:pPr>
    </w:p>
    <w:p w:rsidR="001E6EEB" w:rsidRPr="00A36773" w:rsidRDefault="001E6EEB" w:rsidP="001E6EEB">
      <w:pPr>
        <w:ind w:firstLine="720"/>
        <w:jc w:val="center"/>
        <w:rPr>
          <w:b/>
          <w:bCs/>
          <w:szCs w:val="28"/>
        </w:rPr>
      </w:pPr>
      <w:r w:rsidRPr="00A36773">
        <w:rPr>
          <w:b/>
          <w:bCs/>
          <w:szCs w:val="28"/>
        </w:rPr>
        <w:t>ВИРІШИЛА :</w:t>
      </w:r>
    </w:p>
    <w:p w:rsidR="001E6EEB" w:rsidRPr="00A36773" w:rsidRDefault="001E6EEB" w:rsidP="001E6EEB">
      <w:pPr>
        <w:jc w:val="both"/>
        <w:rPr>
          <w:szCs w:val="28"/>
        </w:rPr>
      </w:pPr>
    </w:p>
    <w:p w:rsidR="0086021E" w:rsidRDefault="0086021E" w:rsidP="0086021E">
      <w:pPr>
        <w:pStyle w:val="ad"/>
        <w:ind w:left="0"/>
        <w:jc w:val="both"/>
        <w:rPr>
          <w:szCs w:val="28"/>
        </w:rPr>
      </w:pPr>
      <w:r>
        <w:rPr>
          <w:szCs w:val="28"/>
        </w:rPr>
        <w:tab/>
        <w:t xml:space="preserve">1. </w:t>
      </w:r>
      <w:r w:rsidR="001E6EEB" w:rsidRPr="0086021E">
        <w:rPr>
          <w:szCs w:val="28"/>
        </w:rPr>
        <w:t>Внести наступні зміни до структури виконавчого апарату Яворівської районної ради</w:t>
      </w:r>
      <w:r w:rsidR="00AE6B6E" w:rsidRPr="0086021E">
        <w:rPr>
          <w:szCs w:val="28"/>
        </w:rPr>
        <w:t>, затвердженої рішен</w:t>
      </w:r>
      <w:r w:rsidR="00904B2C">
        <w:rPr>
          <w:szCs w:val="28"/>
        </w:rPr>
        <w:t>ням районної ради від 25.11.2015</w:t>
      </w:r>
      <w:r w:rsidR="00AE6B6E" w:rsidRPr="0086021E">
        <w:rPr>
          <w:szCs w:val="28"/>
        </w:rPr>
        <w:t xml:space="preserve"> року № 8 «</w:t>
      </w:r>
      <w:r w:rsidR="00AE6B6E" w:rsidRPr="0086021E">
        <w:t>Про затвердження чисельності та структури виконавчого апарату Яворівської районної ради</w:t>
      </w:r>
      <w:r w:rsidR="00AE6B6E" w:rsidRPr="0086021E">
        <w:rPr>
          <w:szCs w:val="28"/>
        </w:rPr>
        <w:t>»</w:t>
      </w:r>
      <w:r>
        <w:rPr>
          <w:szCs w:val="28"/>
        </w:rPr>
        <w:t xml:space="preserve"> :</w:t>
      </w:r>
    </w:p>
    <w:p w:rsidR="0086021E" w:rsidRDefault="0086021E" w:rsidP="0086021E">
      <w:pPr>
        <w:pStyle w:val="ad"/>
        <w:ind w:left="0"/>
        <w:jc w:val="both"/>
        <w:rPr>
          <w:szCs w:val="28"/>
        </w:rPr>
      </w:pPr>
      <w:r>
        <w:rPr>
          <w:szCs w:val="28"/>
        </w:rPr>
        <w:t xml:space="preserve">           1.1. Затвердити загальну чисельність</w:t>
      </w:r>
      <w:r w:rsidR="00CE79A9">
        <w:rPr>
          <w:szCs w:val="28"/>
        </w:rPr>
        <w:t xml:space="preserve"> виконавчого апар</w:t>
      </w:r>
      <w:r w:rsidR="00484523">
        <w:rPr>
          <w:szCs w:val="28"/>
        </w:rPr>
        <w:t>ату районної ради у кількості 24</w:t>
      </w:r>
      <w:r w:rsidR="00CE79A9">
        <w:rPr>
          <w:szCs w:val="28"/>
        </w:rPr>
        <w:t xml:space="preserve"> штатних одиниць.</w:t>
      </w:r>
    </w:p>
    <w:p w:rsidR="00630CF8" w:rsidRPr="001E4D94" w:rsidRDefault="00383D6F" w:rsidP="0086021E">
      <w:pPr>
        <w:pStyle w:val="ad"/>
        <w:ind w:left="0"/>
        <w:jc w:val="both"/>
        <w:rPr>
          <w:szCs w:val="28"/>
        </w:rPr>
      </w:pPr>
      <w:r>
        <w:rPr>
          <w:szCs w:val="28"/>
        </w:rPr>
        <w:tab/>
        <w:t>1.2. Зменшити</w:t>
      </w:r>
      <w:r w:rsidR="00232F39">
        <w:rPr>
          <w:szCs w:val="28"/>
        </w:rPr>
        <w:t xml:space="preserve"> чисельність</w:t>
      </w:r>
      <w:r w:rsidR="00323FC6">
        <w:rPr>
          <w:szCs w:val="28"/>
        </w:rPr>
        <w:t xml:space="preserve"> посад</w:t>
      </w:r>
      <w:r w:rsidR="00CE79A9">
        <w:rPr>
          <w:szCs w:val="28"/>
        </w:rPr>
        <w:t xml:space="preserve"> заступників голови районної ради</w:t>
      </w:r>
      <w:r w:rsidR="00B67DF6">
        <w:rPr>
          <w:szCs w:val="28"/>
        </w:rPr>
        <w:t xml:space="preserve"> до</w:t>
      </w:r>
      <w:r w:rsidR="003F2E6A">
        <w:rPr>
          <w:szCs w:val="28"/>
        </w:rPr>
        <w:t xml:space="preserve"> однієї штатної одиниці.</w:t>
      </w:r>
    </w:p>
    <w:p w:rsidR="001E6EEB" w:rsidRDefault="00383D6F" w:rsidP="001E6EEB">
      <w:pPr>
        <w:ind w:firstLine="720"/>
        <w:jc w:val="both"/>
        <w:rPr>
          <w:szCs w:val="28"/>
        </w:rPr>
      </w:pPr>
      <w:r>
        <w:rPr>
          <w:szCs w:val="28"/>
        </w:rPr>
        <w:t>1.3</w:t>
      </w:r>
      <w:r w:rsidR="001E4786">
        <w:rPr>
          <w:szCs w:val="28"/>
        </w:rPr>
        <w:t xml:space="preserve">. </w:t>
      </w:r>
      <w:r w:rsidR="00FD2F17">
        <w:rPr>
          <w:szCs w:val="28"/>
        </w:rPr>
        <w:t xml:space="preserve">Ввести посаду радника голови районної ради з питань роботи із зверненнями громадян, зв’язків із засобами масової інформації та громадськістю </w:t>
      </w:r>
      <w:r w:rsidR="00652266">
        <w:rPr>
          <w:szCs w:val="28"/>
        </w:rPr>
        <w:t xml:space="preserve"> </w:t>
      </w:r>
      <w:r>
        <w:rPr>
          <w:szCs w:val="28"/>
        </w:rPr>
        <w:t xml:space="preserve">загального </w:t>
      </w:r>
      <w:r w:rsidR="00652266">
        <w:rPr>
          <w:szCs w:val="28"/>
        </w:rPr>
        <w:t xml:space="preserve">відділу </w:t>
      </w:r>
      <w:r w:rsidR="00045286">
        <w:rPr>
          <w:szCs w:val="28"/>
        </w:rPr>
        <w:t>виконавчого апарату районної ради.</w:t>
      </w:r>
    </w:p>
    <w:p w:rsidR="00383D6F" w:rsidRPr="001E4D94" w:rsidRDefault="00383D6F" w:rsidP="00383D6F">
      <w:pPr>
        <w:pStyle w:val="ad"/>
        <w:ind w:left="0"/>
        <w:jc w:val="both"/>
        <w:rPr>
          <w:szCs w:val="28"/>
        </w:rPr>
      </w:pPr>
      <w:r>
        <w:rPr>
          <w:szCs w:val="28"/>
        </w:rPr>
        <w:tab/>
        <w:t>1.4. Перейменувати відділ з питань приватизації майна спільної власності територіальних громад району, комунального майна місцевих рад виконавчого апарату районної ради на відділ з питань управління майном, реалізації проектів місцевого розвитку та прикордонної співпраці.</w:t>
      </w:r>
    </w:p>
    <w:p w:rsidR="00045286" w:rsidRDefault="00045286" w:rsidP="001E6EEB">
      <w:pPr>
        <w:ind w:firstLine="720"/>
        <w:jc w:val="both"/>
        <w:rPr>
          <w:szCs w:val="28"/>
        </w:rPr>
      </w:pPr>
    </w:p>
    <w:p w:rsidR="00045286" w:rsidRDefault="00045286" w:rsidP="001E6EEB">
      <w:pPr>
        <w:ind w:firstLine="720"/>
        <w:jc w:val="both"/>
        <w:rPr>
          <w:szCs w:val="28"/>
        </w:rPr>
      </w:pPr>
      <w:r>
        <w:rPr>
          <w:szCs w:val="28"/>
        </w:rPr>
        <w:t>2. Вивести Карпу Івана Петровича зі складу Президії Яворівської районної ради, затвер</w:t>
      </w:r>
      <w:r w:rsidR="00E01A3D">
        <w:rPr>
          <w:szCs w:val="28"/>
        </w:rPr>
        <w:t>дженої рішенням Яворівської райо</w:t>
      </w:r>
      <w:r w:rsidR="00111F4A">
        <w:rPr>
          <w:szCs w:val="28"/>
        </w:rPr>
        <w:t>нної ради від 15.12.2015 року №</w:t>
      </w:r>
      <w:r w:rsidR="00E01A3D">
        <w:rPr>
          <w:szCs w:val="28"/>
        </w:rPr>
        <w:t>21</w:t>
      </w:r>
      <w:r w:rsidR="00111F4A">
        <w:rPr>
          <w:szCs w:val="28"/>
        </w:rPr>
        <w:t xml:space="preserve"> «Про склад Президії Яворівської районної ради».</w:t>
      </w:r>
    </w:p>
    <w:p w:rsidR="00383D6F" w:rsidRDefault="00383D6F" w:rsidP="001E6EEB">
      <w:pPr>
        <w:ind w:firstLine="720"/>
        <w:jc w:val="both"/>
        <w:rPr>
          <w:szCs w:val="28"/>
        </w:rPr>
      </w:pPr>
    </w:p>
    <w:p w:rsidR="00111F4A" w:rsidRDefault="00111F4A" w:rsidP="001E6EEB">
      <w:pPr>
        <w:ind w:firstLine="720"/>
        <w:jc w:val="both"/>
        <w:rPr>
          <w:szCs w:val="28"/>
        </w:rPr>
      </w:pPr>
      <w:r>
        <w:rPr>
          <w:szCs w:val="28"/>
        </w:rPr>
        <w:t xml:space="preserve">3. </w:t>
      </w:r>
      <w:r w:rsidR="008976EC">
        <w:rPr>
          <w:szCs w:val="28"/>
        </w:rPr>
        <w:t xml:space="preserve">Внести зміни </w:t>
      </w:r>
      <w:r>
        <w:rPr>
          <w:szCs w:val="28"/>
        </w:rPr>
        <w:t xml:space="preserve"> до складу постійної комісії Яворівської районної ради з п</w:t>
      </w:r>
      <w:r w:rsidR="00EF7CB8">
        <w:rPr>
          <w:szCs w:val="28"/>
        </w:rPr>
        <w:t>ит</w:t>
      </w:r>
      <w:r w:rsidR="002D2041">
        <w:rPr>
          <w:szCs w:val="28"/>
        </w:rPr>
        <w:t>ань промисловості, підприємництва, інфраструктури та управління майном</w:t>
      </w:r>
      <w:r w:rsidR="008976EC">
        <w:rPr>
          <w:szCs w:val="28"/>
        </w:rPr>
        <w:t xml:space="preserve">, затвердженої рішенням Яворівської районної ради від 15.12.2015 року № 19 «Про </w:t>
      </w:r>
      <w:r w:rsidR="008976EC">
        <w:rPr>
          <w:szCs w:val="28"/>
        </w:rPr>
        <w:lastRenderedPageBreak/>
        <w:t>склад постійних комісій Яворівської районної ради»</w:t>
      </w:r>
      <w:r w:rsidR="00652843">
        <w:rPr>
          <w:szCs w:val="28"/>
        </w:rPr>
        <w:t>, ввівши до її складу депутата районної ради Карпу Івана Петровича.</w:t>
      </w:r>
    </w:p>
    <w:p w:rsidR="00111F4A" w:rsidRDefault="00111F4A" w:rsidP="001E6EEB">
      <w:pPr>
        <w:ind w:firstLine="720"/>
        <w:jc w:val="both"/>
        <w:rPr>
          <w:szCs w:val="28"/>
        </w:rPr>
      </w:pPr>
    </w:p>
    <w:p w:rsidR="001E6EEB" w:rsidRPr="00A36773" w:rsidRDefault="00652843" w:rsidP="001E6EEB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1E6EEB" w:rsidRPr="00A36773">
        <w:rPr>
          <w:szCs w:val="28"/>
        </w:rPr>
        <w:t>. Внести наступні зміни до складу комісії з питань поновлення прав реабілітованих Яворівської районної ради (далі – комісія), затвердженого рішенням Яворівської районної ради від 15.12.2015 року № 23 «Про склад комісії з питань поновлення прав реабілітованих Яворівської районної ради» :</w:t>
      </w:r>
    </w:p>
    <w:p w:rsidR="001E6EEB" w:rsidRDefault="00652843" w:rsidP="001E6EEB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1E6EEB" w:rsidRPr="00A36773">
        <w:rPr>
          <w:szCs w:val="28"/>
        </w:rPr>
        <w:t>.1. Вивести зі складу</w:t>
      </w:r>
      <w:r w:rsidR="001E6EEB">
        <w:rPr>
          <w:szCs w:val="28"/>
        </w:rPr>
        <w:t xml:space="preserve"> комісії Вушка Петра Івановича та Карпу Івана Петровича.</w:t>
      </w:r>
      <w:r w:rsidR="001E6EEB" w:rsidRPr="00A36773">
        <w:rPr>
          <w:szCs w:val="28"/>
        </w:rPr>
        <w:t xml:space="preserve"> </w:t>
      </w:r>
    </w:p>
    <w:p w:rsidR="001E6EEB" w:rsidRDefault="00652843" w:rsidP="001E6EEB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1E6EEB">
        <w:rPr>
          <w:szCs w:val="28"/>
        </w:rPr>
        <w:t>.2. Ввести до складу комісії</w:t>
      </w:r>
      <w:r w:rsidR="001E6EEB" w:rsidRPr="00C85319">
        <w:rPr>
          <w:szCs w:val="28"/>
        </w:rPr>
        <w:t xml:space="preserve"> </w:t>
      </w:r>
      <w:proofErr w:type="spellStart"/>
      <w:r w:rsidR="001E6EEB">
        <w:rPr>
          <w:szCs w:val="28"/>
        </w:rPr>
        <w:t>Мацелюха</w:t>
      </w:r>
      <w:proofErr w:type="spellEnd"/>
      <w:r w:rsidR="001E6EEB">
        <w:rPr>
          <w:szCs w:val="28"/>
        </w:rPr>
        <w:t xml:space="preserve"> Володимира Ярославовича – заступника голови Яворівської районної </w:t>
      </w:r>
      <w:r w:rsidR="00C01943">
        <w:rPr>
          <w:szCs w:val="28"/>
        </w:rPr>
        <w:t>ради</w:t>
      </w:r>
      <w:r w:rsidR="001E6EEB" w:rsidRPr="00A36773">
        <w:rPr>
          <w:szCs w:val="28"/>
        </w:rPr>
        <w:t>.</w:t>
      </w:r>
    </w:p>
    <w:p w:rsidR="001E6EEB" w:rsidRPr="00A36773" w:rsidRDefault="00652843" w:rsidP="001E6EEB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1E6EEB">
        <w:rPr>
          <w:szCs w:val="28"/>
        </w:rPr>
        <w:t xml:space="preserve">.3. Призначити головою комісії </w:t>
      </w:r>
      <w:proofErr w:type="spellStart"/>
      <w:r w:rsidR="001E6EEB">
        <w:rPr>
          <w:szCs w:val="28"/>
        </w:rPr>
        <w:t>Мацелюха</w:t>
      </w:r>
      <w:proofErr w:type="spellEnd"/>
      <w:r w:rsidR="001E6EEB">
        <w:rPr>
          <w:szCs w:val="28"/>
        </w:rPr>
        <w:t xml:space="preserve"> Володимира Ярославовича – заступника голови Яворівської районної ради. </w:t>
      </w:r>
    </w:p>
    <w:p w:rsidR="001E6EEB" w:rsidRDefault="001E6EEB" w:rsidP="001E6EEB">
      <w:pPr>
        <w:jc w:val="both"/>
        <w:rPr>
          <w:szCs w:val="28"/>
        </w:rPr>
      </w:pPr>
    </w:p>
    <w:p w:rsidR="001E6EEB" w:rsidRPr="00A36773" w:rsidRDefault="00652843" w:rsidP="001E6EEB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="001E6EEB" w:rsidRPr="00A36773">
        <w:rPr>
          <w:szCs w:val="28"/>
        </w:rPr>
        <w:t>. Вивести зі списку присяжних для Яворівського районного суду Львівської області, затвердженого рішенням</w:t>
      </w:r>
      <w:r w:rsidR="001E6EEB">
        <w:rPr>
          <w:szCs w:val="28"/>
        </w:rPr>
        <w:t>и</w:t>
      </w:r>
      <w:r w:rsidR="001E6EEB" w:rsidRPr="00A36773">
        <w:rPr>
          <w:szCs w:val="28"/>
        </w:rPr>
        <w:t xml:space="preserve"> Яворівської районно</w:t>
      </w:r>
      <w:r w:rsidR="001E6EEB">
        <w:rPr>
          <w:szCs w:val="28"/>
        </w:rPr>
        <w:t xml:space="preserve">ї ради від 26.10.2016 року №148 та від 23.12.2016 року № 189 </w:t>
      </w:r>
      <w:proofErr w:type="spellStart"/>
      <w:r w:rsidR="001E6EEB">
        <w:rPr>
          <w:szCs w:val="28"/>
        </w:rPr>
        <w:t>Панчишин</w:t>
      </w:r>
      <w:proofErr w:type="spellEnd"/>
      <w:r w:rsidR="001E6EEB">
        <w:rPr>
          <w:szCs w:val="28"/>
        </w:rPr>
        <w:t xml:space="preserve"> Марію Степанівну та Садового Сергія Богдановича</w:t>
      </w:r>
      <w:r w:rsidR="001E6EEB" w:rsidRPr="00A36773">
        <w:rPr>
          <w:szCs w:val="28"/>
        </w:rPr>
        <w:t>.</w:t>
      </w:r>
    </w:p>
    <w:p w:rsidR="001E6EEB" w:rsidRDefault="001E6EEB" w:rsidP="00652843">
      <w:pPr>
        <w:jc w:val="both"/>
        <w:rPr>
          <w:szCs w:val="28"/>
        </w:rPr>
      </w:pPr>
    </w:p>
    <w:p w:rsidR="001E6EEB" w:rsidRPr="00FC75FD" w:rsidRDefault="00652843" w:rsidP="001E6EEB">
      <w:pPr>
        <w:ind w:firstLine="720"/>
        <w:jc w:val="both"/>
        <w:rPr>
          <w:szCs w:val="28"/>
        </w:rPr>
      </w:pPr>
      <w:r>
        <w:rPr>
          <w:szCs w:val="28"/>
        </w:rPr>
        <w:t>6</w:t>
      </w:r>
      <w:r w:rsidR="001E6EEB" w:rsidRPr="00FC75FD">
        <w:rPr>
          <w:szCs w:val="28"/>
        </w:rPr>
        <w:t>. Голові районної ради забезпечити внесення змін до нормативно-правових актів Яворівської районної ради відповідно до даного рішення.</w:t>
      </w:r>
    </w:p>
    <w:p w:rsidR="001E6EEB" w:rsidRDefault="001E6EEB" w:rsidP="001E6EEB">
      <w:pPr>
        <w:ind w:firstLine="720"/>
        <w:jc w:val="both"/>
        <w:rPr>
          <w:szCs w:val="28"/>
        </w:rPr>
      </w:pPr>
    </w:p>
    <w:p w:rsidR="001E6EEB" w:rsidRPr="00FC75FD" w:rsidRDefault="00652843" w:rsidP="001E6EEB">
      <w:pPr>
        <w:ind w:firstLine="720"/>
        <w:jc w:val="both"/>
        <w:rPr>
          <w:szCs w:val="28"/>
        </w:rPr>
      </w:pPr>
      <w:r>
        <w:rPr>
          <w:szCs w:val="28"/>
        </w:rPr>
        <w:t>7</w:t>
      </w:r>
      <w:r w:rsidR="001E6EEB" w:rsidRPr="00FC75FD">
        <w:rPr>
          <w:szCs w:val="28"/>
        </w:rPr>
        <w:t>. Контроль за виконан</w:t>
      </w:r>
      <w:r>
        <w:rPr>
          <w:szCs w:val="28"/>
        </w:rPr>
        <w:t xml:space="preserve">ням рішення покласти на </w:t>
      </w:r>
      <w:r w:rsidR="0022493F">
        <w:rPr>
          <w:szCs w:val="28"/>
        </w:rPr>
        <w:t>голову районної ради В.</w:t>
      </w:r>
      <w:proofErr w:type="spellStart"/>
      <w:r w:rsidR="0022493F">
        <w:rPr>
          <w:szCs w:val="28"/>
        </w:rPr>
        <w:t>Сичака</w:t>
      </w:r>
      <w:proofErr w:type="spellEnd"/>
      <w:r w:rsidR="0022493F">
        <w:rPr>
          <w:szCs w:val="28"/>
        </w:rPr>
        <w:t xml:space="preserve"> та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 w:rsidR="0022493F">
        <w:rPr>
          <w:szCs w:val="28"/>
        </w:rPr>
        <w:t>Дадак</w:t>
      </w:r>
      <w:proofErr w:type="spellEnd"/>
      <w:r w:rsidR="0022493F">
        <w:rPr>
          <w:szCs w:val="28"/>
        </w:rPr>
        <w:t>)</w:t>
      </w:r>
      <w:r w:rsidR="001E6EEB" w:rsidRPr="00FC75FD">
        <w:rPr>
          <w:szCs w:val="28"/>
        </w:rPr>
        <w:t xml:space="preserve">. </w:t>
      </w:r>
    </w:p>
    <w:p w:rsidR="001E6EEB" w:rsidRDefault="001E6EEB" w:rsidP="001E6EEB">
      <w:pPr>
        <w:jc w:val="both"/>
        <w:rPr>
          <w:szCs w:val="28"/>
        </w:rPr>
      </w:pPr>
    </w:p>
    <w:p w:rsidR="0022493F" w:rsidRDefault="0022493F" w:rsidP="001E6EEB">
      <w:pPr>
        <w:jc w:val="both"/>
        <w:rPr>
          <w:szCs w:val="28"/>
        </w:rPr>
      </w:pPr>
    </w:p>
    <w:p w:rsidR="001E6EEB" w:rsidRDefault="001E6EEB" w:rsidP="001E6EEB">
      <w:pPr>
        <w:jc w:val="both"/>
        <w:rPr>
          <w:szCs w:val="28"/>
        </w:rPr>
      </w:pPr>
    </w:p>
    <w:p w:rsidR="001E6EEB" w:rsidRPr="00FC75FD" w:rsidRDefault="001E6EEB" w:rsidP="001E6EEB">
      <w:pPr>
        <w:jc w:val="both"/>
        <w:rPr>
          <w:szCs w:val="28"/>
        </w:rPr>
      </w:pPr>
      <w:r w:rsidRPr="00FC75FD">
        <w:rPr>
          <w:szCs w:val="28"/>
        </w:rPr>
        <w:t xml:space="preserve">Голова районної ради                                                                    В. </w:t>
      </w:r>
      <w:proofErr w:type="spellStart"/>
      <w:r w:rsidRPr="00FC75FD">
        <w:rPr>
          <w:szCs w:val="28"/>
        </w:rPr>
        <w:t>Сичак</w:t>
      </w:r>
      <w:proofErr w:type="spellEnd"/>
    </w:p>
    <w:p w:rsidR="001E6EEB" w:rsidRDefault="001E6EEB" w:rsidP="001E6EEB"/>
    <w:p w:rsidR="002D601E" w:rsidRDefault="002D601E"/>
    <w:sectPr w:rsidR="002D601E" w:rsidSect="00F5705F">
      <w:headerReference w:type="even" r:id="rId8"/>
      <w:headerReference w:type="default" r:id="rId9"/>
      <w:footerReference w:type="default" r:id="rId10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142" w:rsidRDefault="002F5142" w:rsidP="00F433B8">
      <w:r>
        <w:separator/>
      </w:r>
    </w:p>
  </w:endnote>
  <w:endnote w:type="continuationSeparator" w:id="0">
    <w:p w:rsidR="002F5142" w:rsidRDefault="002F5142" w:rsidP="00F43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8A1207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22493F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9613BC">
      <w:rPr>
        <w:noProof/>
        <w:sz w:val="6"/>
      </w:rPr>
      <w:t>xxii</w:t>
    </w:r>
    <w:r>
      <w:rPr>
        <w:sz w:val="6"/>
      </w:rPr>
      <w:fldChar w:fldCharType="end"/>
    </w:r>
    <w:r w:rsidR="0022493F">
      <w:rPr>
        <w:sz w:val="6"/>
      </w:rPr>
      <w:t xml:space="preserve"> </w:t>
    </w:r>
    <w:r w:rsidR="0022493F">
      <w:rPr>
        <w:sz w:val="6"/>
      </w:rPr>
      <w:tab/>
    </w:r>
    <w:proofErr w:type="spellStart"/>
    <w:r w:rsidR="0022493F">
      <w:rPr>
        <w:sz w:val="6"/>
      </w:rPr>
      <w:t>saved</w:t>
    </w:r>
    <w:proofErr w:type="spellEnd"/>
    <w:r w:rsidR="0022493F">
      <w:rPr>
        <w:sz w:val="6"/>
      </w:rPr>
      <w:t xml:space="preserve">: </w:t>
    </w:r>
    <w:r>
      <w:rPr>
        <w:sz w:val="6"/>
      </w:rPr>
      <w:fldChar w:fldCharType="begin"/>
    </w:r>
    <w:r w:rsidR="0022493F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904B2C">
      <w:rPr>
        <w:noProof/>
        <w:sz w:val="6"/>
      </w:rPr>
      <w:t>24.10.17 09:52</w:t>
    </w:r>
    <w:r>
      <w:rPr>
        <w:sz w:val="6"/>
      </w:rPr>
      <w:fldChar w:fldCharType="end"/>
    </w:r>
    <w:r w:rsidR="0022493F">
      <w:rPr>
        <w:sz w:val="6"/>
      </w:rPr>
      <w:tab/>
    </w:r>
    <w:proofErr w:type="spellStart"/>
    <w:r w:rsidR="0022493F">
      <w:rPr>
        <w:sz w:val="6"/>
      </w:rPr>
      <w:t>printed</w:t>
    </w:r>
    <w:proofErr w:type="spellEnd"/>
    <w:r w:rsidR="0022493F">
      <w:rPr>
        <w:sz w:val="6"/>
      </w:rPr>
      <w:t xml:space="preserve">: </w:t>
    </w:r>
    <w:r>
      <w:rPr>
        <w:sz w:val="6"/>
      </w:rPr>
      <w:fldChar w:fldCharType="begin"/>
    </w:r>
    <w:r w:rsidR="0022493F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9613BC">
      <w:rPr>
        <w:noProof/>
        <w:sz w:val="6"/>
      </w:rPr>
      <w:t>24.10.17 09:41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142" w:rsidRDefault="002F5142" w:rsidP="00F433B8">
      <w:r>
        <w:separator/>
      </w:r>
    </w:p>
  </w:footnote>
  <w:footnote w:type="continuationSeparator" w:id="0">
    <w:p w:rsidR="002F5142" w:rsidRDefault="002F5142" w:rsidP="00F433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8A120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2493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368B" w:rsidRDefault="002F514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8A1207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22493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04B2C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CC368B" w:rsidRDefault="002F514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C63"/>
    <w:multiLevelType w:val="hybridMultilevel"/>
    <w:tmpl w:val="15EEBC76"/>
    <w:lvl w:ilvl="0" w:tplc="8760E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943013"/>
    <w:multiLevelType w:val="hybridMultilevel"/>
    <w:tmpl w:val="BB706D46"/>
    <w:lvl w:ilvl="0" w:tplc="1BBC6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6EEB"/>
    <w:rsid w:val="00045286"/>
    <w:rsid w:val="00061444"/>
    <w:rsid w:val="000A11D1"/>
    <w:rsid w:val="00111F4A"/>
    <w:rsid w:val="0011200C"/>
    <w:rsid w:val="00195064"/>
    <w:rsid w:val="001E4786"/>
    <w:rsid w:val="001E4D94"/>
    <w:rsid w:val="001E6EEB"/>
    <w:rsid w:val="0022493F"/>
    <w:rsid w:val="00226AA7"/>
    <w:rsid w:val="00232F39"/>
    <w:rsid w:val="002D2041"/>
    <w:rsid w:val="002D601E"/>
    <w:rsid w:val="002F5142"/>
    <w:rsid w:val="00323FC6"/>
    <w:rsid w:val="00330923"/>
    <w:rsid w:val="00383D6F"/>
    <w:rsid w:val="003B767F"/>
    <w:rsid w:val="003F2E6A"/>
    <w:rsid w:val="00484523"/>
    <w:rsid w:val="004A103F"/>
    <w:rsid w:val="005C4608"/>
    <w:rsid w:val="00630CF8"/>
    <w:rsid w:val="00652266"/>
    <w:rsid w:val="00652843"/>
    <w:rsid w:val="006824C6"/>
    <w:rsid w:val="00820517"/>
    <w:rsid w:val="0086021E"/>
    <w:rsid w:val="008976EC"/>
    <w:rsid w:val="008A1207"/>
    <w:rsid w:val="008F34A8"/>
    <w:rsid w:val="00904B2C"/>
    <w:rsid w:val="00904F7A"/>
    <w:rsid w:val="009613BC"/>
    <w:rsid w:val="009D5523"/>
    <w:rsid w:val="00A423CC"/>
    <w:rsid w:val="00AE6B6E"/>
    <w:rsid w:val="00B07F73"/>
    <w:rsid w:val="00B26A79"/>
    <w:rsid w:val="00B67DF6"/>
    <w:rsid w:val="00BF74DC"/>
    <w:rsid w:val="00C01943"/>
    <w:rsid w:val="00C43CB4"/>
    <w:rsid w:val="00CE79A9"/>
    <w:rsid w:val="00E01A3D"/>
    <w:rsid w:val="00EC62A4"/>
    <w:rsid w:val="00EF7CB8"/>
    <w:rsid w:val="00F433B8"/>
    <w:rsid w:val="00F731A2"/>
    <w:rsid w:val="00FD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E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EE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E6EEB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1E6EE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1E6EEB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1E6EEB"/>
    <w:rPr>
      <w:rFonts w:ascii="Times New Roman" w:hAnsi="Times New Roman"/>
    </w:rPr>
  </w:style>
  <w:style w:type="paragraph" w:styleId="a8">
    <w:name w:val="Body Text"/>
    <w:basedOn w:val="a"/>
    <w:link w:val="a9"/>
    <w:rsid w:val="001E6EEB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1E6EEB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1E6EEB"/>
    <w:pPr>
      <w:jc w:val="center"/>
    </w:pPr>
    <w:rPr>
      <w:b/>
      <w:caps/>
      <w:sz w:val="22"/>
    </w:rPr>
  </w:style>
  <w:style w:type="paragraph" w:styleId="HTML">
    <w:name w:val="HTML Preformatted"/>
    <w:basedOn w:val="a"/>
    <w:link w:val="HTML0"/>
    <w:uiPriority w:val="99"/>
    <w:unhideWhenUsed/>
    <w:rsid w:val="001E6E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E6EEB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1E6E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6EE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1E6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3463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11</cp:revision>
  <cp:lastPrinted>2017-10-24T06:41:00Z</cp:lastPrinted>
  <dcterms:created xsi:type="dcterms:W3CDTF">2017-09-19T09:27:00Z</dcterms:created>
  <dcterms:modified xsi:type="dcterms:W3CDTF">2017-10-25T07:32:00Z</dcterms:modified>
</cp:coreProperties>
</file>