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E4" w:rsidRPr="00383F0E" w:rsidRDefault="001610E4" w:rsidP="001610E4">
      <w:pPr>
        <w:jc w:val="center"/>
        <w:rPr>
          <w:noProof/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416560" cy="6038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E4" w:rsidRPr="001610E4" w:rsidRDefault="001610E4" w:rsidP="001610E4">
      <w:pPr>
        <w:rPr>
          <w:b/>
          <w:sz w:val="22"/>
          <w:szCs w:val="22"/>
          <w:lang w:eastAsia="uk-UA"/>
        </w:rPr>
      </w:pPr>
      <w:r w:rsidRPr="001610E4">
        <w:rPr>
          <w:b/>
          <w:szCs w:val="28"/>
          <w:lang w:val="ru-RU"/>
        </w:rPr>
        <w:t xml:space="preserve">                                                     </w:t>
      </w:r>
      <w:r>
        <w:rPr>
          <w:b/>
          <w:szCs w:val="28"/>
          <w:lang w:val="ru-RU"/>
        </w:rPr>
        <w:t xml:space="preserve">         </w:t>
      </w:r>
      <w:r w:rsidRPr="001610E4">
        <w:rPr>
          <w:b/>
          <w:sz w:val="22"/>
          <w:szCs w:val="22"/>
        </w:rPr>
        <w:t xml:space="preserve">Україна                 </w:t>
      </w:r>
      <w:r w:rsidRPr="001610E4">
        <w:rPr>
          <w:b/>
          <w:sz w:val="22"/>
          <w:szCs w:val="22"/>
          <w:lang w:val="ru-RU"/>
        </w:rPr>
        <w:t xml:space="preserve"> </w:t>
      </w:r>
      <w:r w:rsidRPr="001610E4">
        <w:rPr>
          <w:b/>
          <w:sz w:val="22"/>
          <w:szCs w:val="22"/>
        </w:rPr>
        <w:t xml:space="preserve">                    </w:t>
      </w:r>
    </w:p>
    <w:p w:rsidR="001610E4" w:rsidRPr="00383F0E" w:rsidRDefault="001610E4" w:rsidP="001610E4">
      <w:pPr>
        <w:rPr>
          <w:b/>
          <w:szCs w:val="28"/>
          <w:lang w:eastAsia="uk-UA"/>
        </w:rPr>
      </w:pPr>
    </w:p>
    <w:p w:rsidR="001610E4" w:rsidRPr="00383F0E" w:rsidRDefault="001610E4" w:rsidP="001610E4">
      <w:pPr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1610E4" w:rsidRPr="00383F0E" w:rsidRDefault="001610E4" w:rsidP="001610E4">
      <w:pPr>
        <w:jc w:val="center"/>
        <w:rPr>
          <w:b/>
          <w:szCs w:val="28"/>
          <w:lang w:eastAsia="uk-UA"/>
        </w:rPr>
      </w:pPr>
    </w:p>
    <w:p w:rsidR="001610E4" w:rsidRPr="00383F0E" w:rsidRDefault="001610E4" w:rsidP="001610E4">
      <w:pPr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Х</w:t>
      </w:r>
      <w:r>
        <w:rPr>
          <w:b/>
          <w:szCs w:val="28"/>
          <w:lang w:val="en-US" w:eastAsia="uk-UA"/>
        </w:rPr>
        <w:t>V</w:t>
      </w:r>
      <w:r w:rsidRPr="00383F0E">
        <w:rPr>
          <w:b/>
          <w:szCs w:val="28"/>
          <w:lang w:eastAsia="uk-UA"/>
        </w:rPr>
        <w:t xml:space="preserve"> сесія </w:t>
      </w:r>
      <w:r w:rsidRPr="00383F0E">
        <w:rPr>
          <w:b/>
          <w:szCs w:val="28"/>
          <w:lang w:val="en-US" w:eastAsia="uk-UA"/>
        </w:rPr>
        <w:t>V</w:t>
      </w:r>
      <w:r w:rsidRPr="00383F0E">
        <w:rPr>
          <w:b/>
          <w:szCs w:val="28"/>
          <w:lang w:eastAsia="uk-UA"/>
        </w:rPr>
        <w:t>І</w:t>
      </w:r>
      <w:r>
        <w:rPr>
          <w:b/>
          <w:szCs w:val="28"/>
          <w:lang w:eastAsia="uk-UA"/>
        </w:rPr>
        <w:t xml:space="preserve">І </w:t>
      </w:r>
      <w:r w:rsidRPr="00383F0E">
        <w:rPr>
          <w:b/>
          <w:szCs w:val="28"/>
          <w:lang w:eastAsia="uk-UA"/>
        </w:rPr>
        <w:t>скликання</w:t>
      </w:r>
    </w:p>
    <w:p w:rsidR="001610E4" w:rsidRPr="00383F0E" w:rsidRDefault="001610E4" w:rsidP="001610E4">
      <w:pPr>
        <w:jc w:val="center"/>
        <w:rPr>
          <w:szCs w:val="28"/>
          <w:lang w:eastAsia="uk-UA"/>
        </w:rPr>
      </w:pPr>
    </w:p>
    <w:p w:rsidR="001610E4" w:rsidRPr="001610E4" w:rsidRDefault="001610E4" w:rsidP="001610E4">
      <w:pPr>
        <w:keepNext/>
        <w:jc w:val="center"/>
        <w:outlineLvl w:val="1"/>
        <w:rPr>
          <w:b/>
          <w:sz w:val="36"/>
          <w:szCs w:val="36"/>
          <w:lang w:eastAsia="uk-UA"/>
        </w:rPr>
      </w:pPr>
      <w:r w:rsidRPr="001610E4">
        <w:rPr>
          <w:b/>
          <w:spacing w:val="60"/>
          <w:sz w:val="36"/>
          <w:szCs w:val="36"/>
          <w:lang w:eastAsia="uk-UA"/>
        </w:rPr>
        <w:t xml:space="preserve">РІШЕННЯ </w:t>
      </w:r>
      <w:r w:rsidRPr="001610E4">
        <w:rPr>
          <w:b/>
          <w:sz w:val="36"/>
          <w:szCs w:val="36"/>
          <w:lang w:eastAsia="uk-UA"/>
        </w:rPr>
        <w:t>№ 268</w:t>
      </w:r>
    </w:p>
    <w:p w:rsidR="001610E4" w:rsidRPr="001610E4" w:rsidRDefault="001610E4" w:rsidP="001610E4">
      <w:pPr>
        <w:keepNext/>
        <w:outlineLvl w:val="1"/>
        <w:rPr>
          <w:b/>
          <w:sz w:val="24"/>
          <w:szCs w:val="24"/>
          <w:lang w:eastAsia="uk-UA"/>
        </w:rPr>
      </w:pPr>
      <w:r w:rsidRPr="001610E4">
        <w:rPr>
          <w:sz w:val="24"/>
          <w:szCs w:val="24"/>
          <w:lang w:eastAsia="uk-UA"/>
        </w:rPr>
        <w:t xml:space="preserve">“ </w:t>
      </w:r>
      <w:r w:rsidRPr="001610E4">
        <w:rPr>
          <w:sz w:val="24"/>
          <w:szCs w:val="24"/>
          <w:lang w:val="ru-RU" w:eastAsia="uk-UA"/>
        </w:rPr>
        <w:t>20</w:t>
      </w:r>
      <w:r w:rsidRPr="001610E4">
        <w:rPr>
          <w:sz w:val="24"/>
          <w:szCs w:val="24"/>
          <w:lang w:eastAsia="uk-UA"/>
        </w:rPr>
        <w:t xml:space="preserve"> ”  жовтня 2017</w:t>
      </w:r>
      <w:r w:rsidR="00C04136">
        <w:rPr>
          <w:sz w:val="24"/>
          <w:szCs w:val="24"/>
          <w:lang w:eastAsia="uk-UA"/>
        </w:rPr>
        <w:t xml:space="preserve"> р.</w:t>
      </w:r>
      <w:r w:rsidRPr="001610E4">
        <w:rPr>
          <w:sz w:val="24"/>
          <w:szCs w:val="24"/>
          <w:lang w:eastAsia="uk-UA"/>
        </w:rPr>
        <w:t xml:space="preserve"> </w:t>
      </w:r>
    </w:p>
    <w:p w:rsidR="001610E4" w:rsidRPr="001610E4" w:rsidRDefault="001610E4" w:rsidP="001610E4">
      <w:pPr>
        <w:ind w:right="-365"/>
        <w:jc w:val="both"/>
        <w:rPr>
          <w:bCs/>
          <w:sz w:val="24"/>
          <w:szCs w:val="24"/>
        </w:rPr>
      </w:pPr>
      <w:r w:rsidRPr="001610E4">
        <w:rPr>
          <w:bCs/>
          <w:sz w:val="24"/>
          <w:szCs w:val="24"/>
        </w:rPr>
        <w:t>м. Яворів</w:t>
      </w:r>
    </w:p>
    <w:p w:rsidR="001610E4" w:rsidRDefault="001610E4" w:rsidP="001610E4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1610E4" w:rsidRDefault="001610E4" w:rsidP="001610E4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1610E4" w:rsidRDefault="001610E4" w:rsidP="001610E4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  <w:bookmarkStart w:id="0" w:name="_GoBack"/>
      <w:bookmarkEnd w:id="0"/>
    </w:p>
    <w:p w:rsidR="001610E4" w:rsidRDefault="001610E4" w:rsidP="001610E4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9 місяців 2017 року</w:t>
      </w:r>
    </w:p>
    <w:p w:rsidR="001610E4" w:rsidRDefault="001610E4" w:rsidP="001610E4">
      <w:pPr>
        <w:spacing w:line="240" w:lineRule="auto"/>
        <w:jc w:val="center"/>
        <w:rPr>
          <w:szCs w:val="28"/>
        </w:rPr>
      </w:pPr>
    </w:p>
    <w:p w:rsidR="001610E4" w:rsidRDefault="001610E4" w:rsidP="001610E4">
      <w:pPr>
        <w:spacing w:line="240" w:lineRule="auto"/>
        <w:jc w:val="center"/>
        <w:rPr>
          <w:szCs w:val="28"/>
        </w:rPr>
      </w:pPr>
    </w:p>
    <w:p w:rsidR="001610E4" w:rsidRDefault="001610E4" w:rsidP="001610E4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Відповідно до п.17 ст.43 Закону України «Про місцеве самоврядування в Україні», п.4 ст.80 Бюджетного кодексу України, заслухавши інформацію начальника фінансового управління райдержадміністрації Н.Горох про виконання районного бюджету Яворівського району за 9 місяців 2017 року, Яворівська районна рада </w:t>
      </w:r>
    </w:p>
    <w:p w:rsidR="007303D9" w:rsidRDefault="007303D9" w:rsidP="001610E4">
      <w:pPr>
        <w:spacing w:line="240" w:lineRule="auto"/>
        <w:ind w:right="-426"/>
        <w:jc w:val="both"/>
        <w:rPr>
          <w:b/>
          <w:szCs w:val="28"/>
        </w:rPr>
      </w:pPr>
    </w:p>
    <w:p w:rsidR="007303D9" w:rsidRDefault="007303D9" w:rsidP="001610E4">
      <w:pPr>
        <w:spacing w:line="240" w:lineRule="auto"/>
        <w:ind w:right="-426"/>
        <w:jc w:val="both"/>
        <w:rPr>
          <w:b/>
          <w:szCs w:val="28"/>
        </w:rPr>
      </w:pPr>
    </w:p>
    <w:p w:rsidR="001610E4" w:rsidRDefault="001610E4" w:rsidP="007303D9">
      <w:pPr>
        <w:spacing w:line="240" w:lineRule="auto"/>
        <w:ind w:right="-426"/>
        <w:jc w:val="center"/>
        <w:rPr>
          <w:b/>
          <w:szCs w:val="28"/>
        </w:rPr>
      </w:pPr>
      <w:r w:rsidRPr="009F39A0">
        <w:rPr>
          <w:b/>
          <w:szCs w:val="28"/>
        </w:rPr>
        <w:t>В И Р І Ш И Л А :</w:t>
      </w:r>
    </w:p>
    <w:p w:rsidR="001610E4" w:rsidRDefault="001610E4" w:rsidP="001610E4">
      <w:pPr>
        <w:spacing w:line="240" w:lineRule="auto"/>
        <w:ind w:right="-426"/>
        <w:jc w:val="both"/>
        <w:rPr>
          <w:b/>
          <w:szCs w:val="28"/>
        </w:rPr>
      </w:pPr>
    </w:p>
    <w:p w:rsidR="001610E4" w:rsidRDefault="001610E4" w:rsidP="00E011A2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>Інформацію начальника фінансового управління райдержадміністрації Н.Горох про виконання районного бюджету Яворівського району за 9 місяців 2017 року прийняти до відома.</w:t>
      </w:r>
    </w:p>
    <w:p w:rsidR="00E011A2" w:rsidRDefault="00E011A2" w:rsidP="00E011A2">
      <w:pPr>
        <w:pStyle w:val="a5"/>
        <w:spacing w:line="240" w:lineRule="auto"/>
        <w:ind w:left="0"/>
        <w:jc w:val="both"/>
        <w:rPr>
          <w:szCs w:val="28"/>
        </w:rPr>
      </w:pPr>
    </w:p>
    <w:p w:rsidR="001610E4" w:rsidRDefault="001610E4" w:rsidP="00E011A2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 xml:space="preserve">Установити, що перевиконання дохідної частини загального фонду районного бюджету станом на 01.10.2017 складає 21543,1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</w:t>
      </w:r>
    </w:p>
    <w:p w:rsidR="00E011A2" w:rsidRDefault="00E011A2" w:rsidP="00E011A2">
      <w:pPr>
        <w:pStyle w:val="a5"/>
        <w:spacing w:line="240" w:lineRule="auto"/>
        <w:ind w:left="0"/>
        <w:jc w:val="both"/>
        <w:rPr>
          <w:szCs w:val="28"/>
        </w:rPr>
      </w:pPr>
    </w:p>
    <w:p w:rsidR="001610E4" w:rsidRPr="00182A75" w:rsidRDefault="001610E4" w:rsidP="00E011A2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Pr="00182A75">
        <w:rPr>
          <w:szCs w:val="28"/>
        </w:rPr>
        <w:t>Андрейко</w:t>
      </w:r>
      <w:proofErr w:type="spellEnd"/>
      <w:r w:rsidRPr="00182A75">
        <w:rPr>
          <w:szCs w:val="28"/>
        </w:rPr>
        <w:t>).</w:t>
      </w:r>
    </w:p>
    <w:p w:rsidR="001610E4" w:rsidRDefault="001610E4" w:rsidP="00E011A2">
      <w:pPr>
        <w:pStyle w:val="a5"/>
        <w:spacing w:line="240" w:lineRule="auto"/>
        <w:ind w:left="0"/>
        <w:jc w:val="both"/>
        <w:rPr>
          <w:szCs w:val="28"/>
        </w:rPr>
      </w:pPr>
    </w:p>
    <w:p w:rsidR="001610E4" w:rsidRDefault="001610E4" w:rsidP="00E011A2">
      <w:pPr>
        <w:pStyle w:val="a5"/>
        <w:spacing w:line="240" w:lineRule="auto"/>
        <w:ind w:left="0"/>
        <w:jc w:val="both"/>
        <w:rPr>
          <w:szCs w:val="28"/>
        </w:rPr>
      </w:pPr>
    </w:p>
    <w:p w:rsidR="00E011A2" w:rsidRDefault="00E011A2" w:rsidP="00E011A2">
      <w:pPr>
        <w:pStyle w:val="a5"/>
        <w:spacing w:line="240" w:lineRule="auto"/>
        <w:ind w:left="0"/>
        <w:jc w:val="both"/>
        <w:rPr>
          <w:szCs w:val="28"/>
        </w:rPr>
      </w:pPr>
    </w:p>
    <w:p w:rsidR="001610E4" w:rsidRPr="00E011A2" w:rsidRDefault="001610E4" w:rsidP="001610E4">
      <w:pPr>
        <w:spacing w:line="240" w:lineRule="auto"/>
        <w:ind w:right="-426"/>
        <w:jc w:val="both"/>
        <w:rPr>
          <w:szCs w:val="28"/>
        </w:rPr>
      </w:pPr>
      <w:r w:rsidRPr="00E011A2">
        <w:rPr>
          <w:szCs w:val="28"/>
        </w:rPr>
        <w:t xml:space="preserve">Голова районної ради                               </w:t>
      </w:r>
      <w:r w:rsidR="00E011A2">
        <w:rPr>
          <w:szCs w:val="28"/>
        </w:rPr>
        <w:t xml:space="preserve">                                  В.</w:t>
      </w:r>
      <w:r w:rsidRPr="00E011A2">
        <w:rPr>
          <w:szCs w:val="28"/>
        </w:rPr>
        <w:t xml:space="preserve"> </w:t>
      </w:r>
      <w:proofErr w:type="spellStart"/>
      <w:r w:rsidRPr="00E011A2">
        <w:rPr>
          <w:szCs w:val="28"/>
        </w:rPr>
        <w:t>Сичак</w:t>
      </w:r>
      <w:proofErr w:type="spellEnd"/>
    </w:p>
    <w:p w:rsidR="001610E4" w:rsidRDefault="001610E4" w:rsidP="001610E4">
      <w:pPr>
        <w:spacing w:line="240" w:lineRule="auto"/>
      </w:pPr>
    </w:p>
    <w:p w:rsidR="001610E4" w:rsidRDefault="001610E4" w:rsidP="001610E4">
      <w:pPr>
        <w:tabs>
          <w:tab w:val="left" w:pos="3900"/>
        </w:tabs>
        <w:spacing w:line="240" w:lineRule="auto"/>
      </w:pPr>
      <w:r>
        <w:tab/>
      </w:r>
    </w:p>
    <w:p w:rsidR="001610E4" w:rsidRDefault="001610E4" w:rsidP="001610E4">
      <w:pPr>
        <w:spacing w:line="240" w:lineRule="auto"/>
      </w:pPr>
    </w:p>
    <w:p w:rsidR="002D601E" w:rsidRDefault="002D601E" w:rsidP="001610E4">
      <w:pPr>
        <w:spacing w:line="240" w:lineRule="auto"/>
      </w:pPr>
    </w:p>
    <w:sectPr w:rsidR="002D601E" w:rsidSect="001610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hybridMultilevel"/>
    <w:tmpl w:val="CA48C606"/>
    <w:lvl w:ilvl="0" w:tplc="B32048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610E4"/>
    <w:rsid w:val="00024D0E"/>
    <w:rsid w:val="0011200C"/>
    <w:rsid w:val="001610E4"/>
    <w:rsid w:val="002D601E"/>
    <w:rsid w:val="007303D9"/>
    <w:rsid w:val="0088562E"/>
    <w:rsid w:val="00C04136"/>
    <w:rsid w:val="00E0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E4"/>
    <w:pPr>
      <w:spacing w:after="0" w:line="288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610E4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1610E4"/>
    <w:rPr>
      <w:rFonts w:eastAsia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1610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0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0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2017-10-24T07:04:00Z</cp:lastPrinted>
  <dcterms:created xsi:type="dcterms:W3CDTF">2017-10-24T06:58:00Z</dcterms:created>
  <dcterms:modified xsi:type="dcterms:W3CDTF">2017-10-24T07:04:00Z</dcterms:modified>
</cp:coreProperties>
</file>