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B0" w:rsidRDefault="001A15B0" w:rsidP="00B0400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DCC">
        <w:t xml:space="preserve">                                                                     </w:t>
      </w:r>
    </w:p>
    <w:p w:rsidR="00B04000" w:rsidRDefault="00B04000" w:rsidP="00B04000">
      <w:pPr>
        <w:pStyle w:val="aa"/>
      </w:pPr>
      <w:r>
        <w:t>УкраЇна</w:t>
      </w:r>
    </w:p>
    <w:p w:rsidR="00B04000" w:rsidRPr="00A7695E" w:rsidRDefault="00B04000" w:rsidP="00B04000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B04000" w:rsidRDefault="00B04000" w:rsidP="00B04000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B04000" w:rsidRPr="00E20ED4" w:rsidRDefault="00B04000" w:rsidP="00B04000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1A15B0">
        <w:rPr>
          <w:b/>
          <w:caps/>
          <w:sz w:val="32"/>
          <w:szCs w:val="32"/>
        </w:rPr>
        <w:t>275</w:t>
      </w:r>
    </w:p>
    <w:p w:rsidR="00B04000" w:rsidRDefault="00BF2F57" w:rsidP="00B04000">
      <w:pPr>
        <w:pStyle w:val="a8"/>
        <w:spacing w:before="0" w:after="0"/>
        <w:rPr>
          <w:sz w:val="24"/>
        </w:rPr>
      </w:pPr>
      <w:r>
        <w:rPr>
          <w:sz w:val="24"/>
        </w:rPr>
        <w:t>« 20 » жовтня</w:t>
      </w:r>
      <w:r w:rsidR="00B04000">
        <w:rPr>
          <w:sz w:val="24"/>
        </w:rPr>
        <w:t xml:space="preserve">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4000">
        <w:rPr>
          <w:b/>
          <w:sz w:val="24"/>
        </w:rPr>
        <w:t xml:space="preserve">   </w:t>
      </w:r>
      <w:r w:rsidR="00B0400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4000">
        <w:rPr>
          <w:b/>
          <w:sz w:val="24"/>
        </w:rPr>
        <w:t xml:space="preserve">                                                                </w:t>
      </w:r>
      <w:r w:rsidR="00B0400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4000" w:rsidRPr="005D5850" w:rsidRDefault="00B04000" w:rsidP="00B04000">
      <w:pPr>
        <w:pStyle w:val="a8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04000" w:rsidRDefault="00B04000" w:rsidP="00B04000">
      <w:pPr>
        <w:rPr>
          <w:sz w:val="22"/>
        </w:rPr>
      </w:pPr>
    </w:p>
    <w:p w:rsidR="00B04000" w:rsidRDefault="00B04000" w:rsidP="00B04000">
      <w:pPr>
        <w:rPr>
          <w:sz w:val="22"/>
        </w:rPr>
      </w:pPr>
    </w:p>
    <w:p w:rsidR="00B04000" w:rsidRDefault="00B04000" w:rsidP="00B04000">
      <w:pPr>
        <w:rPr>
          <w:b/>
          <w:szCs w:val="28"/>
        </w:rPr>
      </w:pPr>
      <w:r>
        <w:rPr>
          <w:b/>
          <w:szCs w:val="28"/>
        </w:rPr>
        <w:t xml:space="preserve">Про перейменування </w:t>
      </w:r>
      <w:proofErr w:type="spellStart"/>
      <w:r>
        <w:rPr>
          <w:b/>
          <w:szCs w:val="28"/>
        </w:rPr>
        <w:t>Мужиловичівської</w:t>
      </w:r>
      <w:proofErr w:type="spellEnd"/>
    </w:p>
    <w:p w:rsidR="00B04000" w:rsidRDefault="00B04000" w:rsidP="00B04000">
      <w:pPr>
        <w:rPr>
          <w:b/>
          <w:szCs w:val="28"/>
        </w:rPr>
      </w:pPr>
      <w:r>
        <w:rPr>
          <w:b/>
          <w:szCs w:val="28"/>
        </w:rPr>
        <w:t>сільської ради Яворівського району</w:t>
      </w:r>
    </w:p>
    <w:p w:rsidR="00B04000" w:rsidRPr="00A36773" w:rsidRDefault="00B04000" w:rsidP="00B04000">
      <w:pPr>
        <w:rPr>
          <w:b/>
          <w:szCs w:val="28"/>
        </w:rPr>
      </w:pPr>
    </w:p>
    <w:p w:rsidR="00B04000" w:rsidRPr="00A36773" w:rsidRDefault="00B04000" w:rsidP="00B04000">
      <w:pPr>
        <w:rPr>
          <w:szCs w:val="28"/>
        </w:rPr>
      </w:pPr>
    </w:p>
    <w:p w:rsidR="00B04000" w:rsidRPr="00A36773" w:rsidRDefault="00B04000" w:rsidP="00B04000">
      <w:pPr>
        <w:ind w:firstLine="708"/>
        <w:jc w:val="both"/>
        <w:rPr>
          <w:szCs w:val="28"/>
        </w:rPr>
      </w:pPr>
      <w:r>
        <w:rPr>
          <w:szCs w:val="28"/>
        </w:rPr>
        <w:t xml:space="preserve">Відповідно до </w:t>
      </w:r>
      <w:r w:rsidRPr="00744713">
        <w:rPr>
          <w:spacing w:val="-1"/>
          <w:szCs w:val="28"/>
          <w:lang w:eastAsia="uk-UA"/>
        </w:rPr>
        <w:t>статті 8 Конституції України, частини 1 статті 16</w:t>
      </w:r>
      <w:r>
        <w:rPr>
          <w:spacing w:val="-1"/>
          <w:szCs w:val="28"/>
          <w:lang w:eastAsia="uk-UA"/>
        </w:rPr>
        <w:t>, статті 43</w:t>
      </w:r>
      <w:r w:rsidRPr="00744713">
        <w:rPr>
          <w:spacing w:val="-1"/>
          <w:szCs w:val="28"/>
          <w:lang w:eastAsia="uk-UA"/>
        </w:rPr>
        <w:t xml:space="preserve"> Закону України «Про місцеве самоврядування в Україні», статті 90 Цивільного кодексу України, статті 16 Закону України «Про державну реєстрацію юридичних осіб, фізичних осіб-підприємців, громадських формувань»,</w:t>
      </w:r>
      <w:r>
        <w:rPr>
          <w:spacing w:val="-1"/>
          <w:szCs w:val="28"/>
          <w:lang w:eastAsia="uk-UA"/>
        </w:rPr>
        <w:t xml:space="preserve"> керуючись пунктами 12, 13 </w:t>
      </w:r>
      <w:r w:rsidRPr="0013339C">
        <w:rPr>
          <w:bCs/>
          <w:szCs w:val="28"/>
          <w:lang w:eastAsia="uk-UA"/>
        </w:rPr>
        <w:t>Положення про порядок вирішення питань адміністративно-територіального устрою Української РСР, затвердженого Указом Президії Верховної Ради Української РСР від 12.03.1981 року № 1654-Х</w:t>
      </w:r>
      <w:r>
        <w:rPr>
          <w:bCs/>
          <w:szCs w:val="28"/>
          <w:lang w:eastAsia="uk-UA"/>
        </w:rPr>
        <w:t xml:space="preserve">, враховуючи подання та рішення </w:t>
      </w:r>
      <w:proofErr w:type="spellStart"/>
      <w:r>
        <w:rPr>
          <w:bCs/>
          <w:szCs w:val="28"/>
          <w:lang w:eastAsia="uk-UA"/>
        </w:rPr>
        <w:t>Мужиловичівсь</w:t>
      </w:r>
      <w:r w:rsidR="001A15B0">
        <w:rPr>
          <w:bCs/>
          <w:szCs w:val="28"/>
          <w:lang w:eastAsia="uk-UA"/>
        </w:rPr>
        <w:t>кої</w:t>
      </w:r>
      <w:proofErr w:type="spellEnd"/>
      <w:r w:rsidR="001A15B0">
        <w:rPr>
          <w:bCs/>
          <w:szCs w:val="28"/>
          <w:lang w:eastAsia="uk-UA"/>
        </w:rPr>
        <w:t xml:space="preserve"> сільської ради від 18.09.2017 року № 204 «Про зміну назви </w:t>
      </w:r>
      <w:proofErr w:type="spellStart"/>
      <w:r w:rsidR="001A15B0">
        <w:rPr>
          <w:bCs/>
          <w:szCs w:val="28"/>
          <w:lang w:eastAsia="uk-UA"/>
        </w:rPr>
        <w:t>Мужиловичівської</w:t>
      </w:r>
      <w:proofErr w:type="spellEnd"/>
      <w:r w:rsidR="001A15B0">
        <w:rPr>
          <w:bCs/>
          <w:szCs w:val="28"/>
          <w:lang w:eastAsia="uk-UA"/>
        </w:rPr>
        <w:t xml:space="preserve"> сільської ради Яворівського району»</w:t>
      </w:r>
      <w:r>
        <w:rPr>
          <w:bCs/>
          <w:szCs w:val="28"/>
          <w:lang w:eastAsia="uk-UA"/>
        </w:rPr>
        <w:t>, а також рекомендації постійної комісії районної ради з питань регламенту, дотримання законності, військових проблем та прикордонного співробітництва</w:t>
      </w:r>
      <w:r w:rsidRPr="00A36773">
        <w:rPr>
          <w:szCs w:val="28"/>
        </w:rPr>
        <w:t xml:space="preserve">, Яворівська районна рада </w:t>
      </w:r>
    </w:p>
    <w:p w:rsidR="00B04000" w:rsidRPr="00A36773" w:rsidRDefault="00B04000" w:rsidP="00B04000">
      <w:pPr>
        <w:rPr>
          <w:szCs w:val="28"/>
        </w:rPr>
      </w:pPr>
    </w:p>
    <w:p w:rsidR="00B04000" w:rsidRPr="00A36773" w:rsidRDefault="00B04000" w:rsidP="00B04000">
      <w:pPr>
        <w:ind w:firstLine="720"/>
        <w:jc w:val="center"/>
        <w:rPr>
          <w:b/>
          <w:bCs/>
          <w:szCs w:val="28"/>
        </w:rPr>
      </w:pPr>
      <w:r w:rsidRPr="00A36773">
        <w:rPr>
          <w:b/>
          <w:bCs/>
          <w:szCs w:val="28"/>
        </w:rPr>
        <w:t>ВИРІШИЛА :</w:t>
      </w:r>
    </w:p>
    <w:p w:rsidR="00B04000" w:rsidRDefault="00B04000" w:rsidP="00B04000">
      <w:pPr>
        <w:jc w:val="both"/>
        <w:rPr>
          <w:szCs w:val="28"/>
        </w:rPr>
      </w:pPr>
    </w:p>
    <w:p w:rsidR="00B04000" w:rsidRDefault="00B04000" w:rsidP="00B04000">
      <w:pPr>
        <w:ind w:firstLine="720"/>
        <w:jc w:val="both"/>
        <w:rPr>
          <w:szCs w:val="28"/>
        </w:rPr>
      </w:pPr>
      <w:r>
        <w:rPr>
          <w:szCs w:val="28"/>
        </w:rPr>
        <w:t xml:space="preserve">1. Підтримати рішення </w:t>
      </w:r>
      <w:proofErr w:type="spellStart"/>
      <w:r>
        <w:rPr>
          <w:szCs w:val="28"/>
        </w:rPr>
        <w:t>Мужиловичівської</w:t>
      </w:r>
      <w:proofErr w:type="spellEnd"/>
      <w:r>
        <w:rPr>
          <w:szCs w:val="28"/>
        </w:rPr>
        <w:t xml:space="preserve"> сільської ради про зміну назви </w:t>
      </w:r>
      <w:proofErr w:type="spellStart"/>
      <w:r>
        <w:rPr>
          <w:szCs w:val="28"/>
        </w:rPr>
        <w:t>Мужиловичівської</w:t>
      </w:r>
      <w:proofErr w:type="spellEnd"/>
      <w:r>
        <w:rPr>
          <w:szCs w:val="28"/>
        </w:rPr>
        <w:t xml:space="preserve"> сільської ради на </w:t>
      </w:r>
      <w:proofErr w:type="spellStart"/>
      <w:r>
        <w:rPr>
          <w:szCs w:val="28"/>
        </w:rPr>
        <w:t>Мужиловицьку</w:t>
      </w:r>
      <w:proofErr w:type="spellEnd"/>
      <w:r>
        <w:rPr>
          <w:szCs w:val="28"/>
        </w:rPr>
        <w:t xml:space="preserve"> сільську раду Яворівського району Львівської області.</w:t>
      </w:r>
    </w:p>
    <w:p w:rsidR="00B04000" w:rsidRDefault="00B04000" w:rsidP="00B04000">
      <w:pPr>
        <w:ind w:firstLine="720"/>
        <w:jc w:val="both"/>
        <w:rPr>
          <w:szCs w:val="28"/>
        </w:rPr>
      </w:pPr>
    </w:p>
    <w:p w:rsidR="00B04000" w:rsidRDefault="00B04000" w:rsidP="00B04000">
      <w:pPr>
        <w:ind w:firstLine="720"/>
        <w:jc w:val="both"/>
        <w:rPr>
          <w:szCs w:val="28"/>
        </w:rPr>
      </w:pPr>
      <w:r>
        <w:rPr>
          <w:szCs w:val="28"/>
        </w:rPr>
        <w:t xml:space="preserve">2. Звернутися з поданням до Львівської обласної ради щодо прийняття  рішення про перейменування </w:t>
      </w:r>
      <w:proofErr w:type="spellStart"/>
      <w:r>
        <w:rPr>
          <w:szCs w:val="28"/>
        </w:rPr>
        <w:t>Мужиловичівської</w:t>
      </w:r>
      <w:proofErr w:type="spellEnd"/>
      <w:r>
        <w:rPr>
          <w:szCs w:val="28"/>
        </w:rPr>
        <w:t xml:space="preserve"> сільської ради на </w:t>
      </w:r>
      <w:proofErr w:type="spellStart"/>
      <w:r>
        <w:rPr>
          <w:szCs w:val="28"/>
        </w:rPr>
        <w:t>Мужиловицьку</w:t>
      </w:r>
      <w:proofErr w:type="spellEnd"/>
      <w:r>
        <w:rPr>
          <w:szCs w:val="28"/>
        </w:rPr>
        <w:t xml:space="preserve"> сільську раду Яворівського району Львівської області.</w:t>
      </w:r>
    </w:p>
    <w:p w:rsidR="00B04000" w:rsidRDefault="00B04000" w:rsidP="00B04000">
      <w:pPr>
        <w:ind w:firstLine="720"/>
        <w:jc w:val="both"/>
        <w:rPr>
          <w:szCs w:val="28"/>
        </w:rPr>
      </w:pPr>
    </w:p>
    <w:p w:rsidR="00B04000" w:rsidRDefault="00B04000" w:rsidP="00B04000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Pr="00FC75FD">
        <w:rPr>
          <w:szCs w:val="28"/>
        </w:rPr>
        <w:t xml:space="preserve">. Контроль за виконанням рішення покласти на </w:t>
      </w:r>
      <w:r>
        <w:rPr>
          <w:bCs/>
          <w:szCs w:val="28"/>
          <w:lang w:eastAsia="uk-UA"/>
        </w:rPr>
        <w:t xml:space="preserve">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bCs/>
          <w:szCs w:val="28"/>
          <w:lang w:eastAsia="uk-UA"/>
        </w:rPr>
        <w:t>Дадак</w:t>
      </w:r>
      <w:proofErr w:type="spellEnd"/>
      <w:r>
        <w:rPr>
          <w:bCs/>
          <w:szCs w:val="28"/>
          <w:lang w:eastAsia="uk-UA"/>
        </w:rPr>
        <w:t>).</w:t>
      </w:r>
    </w:p>
    <w:p w:rsidR="00B04000" w:rsidRDefault="00B04000" w:rsidP="00B04000">
      <w:pPr>
        <w:jc w:val="both"/>
        <w:rPr>
          <w:szCs w:val="28"/>
        </w:rPr>
      </w:pPr>
    </w:p>
    <w:p w:rsidR="00B04000" w:rsidRDefault="00B04000" w:rsidP="00B04000">
      <w:pPr>
        <w:jc w:val="both"/>
        <w:rPr>
          <w:szCs w:val="28"/>
        </w:rPr>
      </w:pPr>
    </w:p>
    <w:p w:rsidR="00B04000" w:rsidRDefault="00B04000" w:rsidP="00B04000">
      <w:pPr>
        <w:jc w:val="both"/>
        <w:rPr>
          <w:szCs w:val="28"/>
        </w:rPr>
      </w:pPr>
    </w:p>
    <w:p w:rsidR="00B04000" w:rsidRPr="00FC75FD" w:rsidRDefault="00B04000" w:rsidP="00B04000">
      <w:pPr>
        <w:jc w:val="both"/>
        <w:rPr>
          <w:szCs w:val="28"/>
        </w:rPr>
      </w:pPr>
      <w:r w:rsidRPr="00FC75FD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FC75FD">
        <w:rPr>
          <w:szCs w:val="28"/>
        </w:rPr>
        <w:t>Сичак</w:t>
      </w:r>
      <w:proofErr w:type="spellEnd"/>
    </w:p>
    <w:p w:rsidR="00B04000" w:rsidRDefault="00B04000" w:rsidP="00B04000"/>
    <w:p w:rsidR="002D601E" w:rsidRDefault="002D601E"/>
    <w:sectPr w:rsidR="002D601E" w:rsidSect="00F5705F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EE" w:rsidRDefault="009C72EE" w:rsidP="009E5337">
      <w:r>
        <w:separator/>
      </w:r>
    </w:p>
  </w:endnote>
  <w:endnote w:type="continuationSeparator" w:id="0">
    <w:p w:rsidR="009C72EE" w:rsidRDefault="009C72EE" w:rsidP="009E5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0D48C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C7392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BF2F57">
      <w:rPr>
        <w:noProof/>
        <w:sz w:val="6"/>
      </w:rPr>
      <w:t>xxii</w:t>
    </w:r>
    <w:r>
      <w:rPr>
        <w:sz w:val="6"/>
      </w:rPr>
      <w:fldChar w:fldCharType="end"/>
    </w:r>
    <w:r w:rsidR="00CC7392">
      <w:rPr>
        <w:sz w:val="6"/>
      </w:rPr>
      <w:t xml:space="preserve"> </w:t>
    </w:r>
    <w:r w:rsidR="00CC7392">
      <w:rPr>
        <w:sz w:val="6"/>
      </w:rPr>
      <w:tab/>
    </w:r>
    <w:proofErr w:type="spellStart"/>
    <w:r w:rsidR="00CC7392">
      <w:rPr>
        <w:sz w:val="6"/>
      </w:rPr>
      <w:t>saved</w:t>
    </w:r>
    <w:proofErr w:type="spellEnd"/>
    <w:r w:rsidR="00CC7392">
      <w:rPr>
        <w:sz w:val="6"/>
      </w:rPr>
      <w:t xml:space="preserve">: </w:t>
    </w:r>
    <w:r>
      <w:rPr>
        <w:sz w:val="6"/>
      </w:rPr>
      <w:fldChar w:fldCharType="begin"/>
    </w:r>
    <w:r w:rsidR="00CC7392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BF2F57">
      <w:rPr>
        <w:noProof/>
        <w:sz w:val="6"/>
      </w:rPr>
      <w:t>24.10.17 11:15</w:t>
    </w:r>
    <w:r>
      <w:rPr>
        <w:sz w:val="6"/>
      </w:rPr>
      <w:fldChar w:fldCharType="end"/>
    </w:r>
    <w:r w:rsidR="00CC7392">
      <w:rPr>
        <w:sz w:val="6"/>
      </w:rPr>
      <w:tab/>
    </w:r>
    <w:proofErr w:type="spellStart"/>
    <w:r w:rsidR="00CC7392">
      <w:rPr>
        <w:sz w:val="6"/>
      </w:rPr>
      <w:t>printed</w:t>
    </w:r>
    <w:proofErr w:type="spellEnd"/>
    <w:r w:rsidR="00CC7392">
      <w:rPr>
        <w:sz w:val="6"/>
      </w:rPr>
      <w:t xml:space="preserve">: </w:t>
    </w:r>
    <w:r>
      <w:rPr>
        <w:sz w:val="6"/>
      </w:rPr>
      <w:fldChar w:fldCharType="begin"/>
    </w:r>
    <w:r w:rsidR="00CC7392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BF2F57">
      <w:rPr>
        <w:noProof/>
        <w:sz w:val="6"/>
      </w:rPr>
      <w:t>24.10.17 11:18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EE" w:rsidRDefault="009C72EE" w:rsidP="009E5337">
      <w:r>
        <w:separator/>
      </w:r>
    </w:p>
  </w:footnote>
  <w:footnote w:type="continuationSeparator" w:id="0">
    <w:p w:rsidR="009C72EE" w:rsidRDefault="009C72EE" w:rsidP="009E5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0D48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739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368B" w:rsidRDefault="009C72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B" w:rsidRDefault="000D48C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C739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C739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CC368B" w:rsidRDefault="009C72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000"/>
    <w:rsid w:val="000D48CC"/>
    <w:rsid w:val="0011200C"/>
    <w:rsid w:val="001A15B0"/>
    <w:rsid w:val="002D601E"/>
    <w:rsid w:val="00415D10"/>
    <w:rsid w:val="004259A2"/>
    <w:rsid w:val="008D4862"/>
    <w:rsid w:val="008F1605"/>
    <w:rsid w:val="00960DCC"/>
    <w:rsid w:val="009C72EE"/>
    <w:rsid w:val="009E5337"/>
    <w:rsid w:val="00B04000"/>
    <w:rsid w:val="00BF2F57"/>
    <w:rsid w:val="00CC7392"/>
    <w:rsid w:val="00DA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0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400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0400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B0400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04000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B04000"/>
    <w:rPr>
      <w:rFonts w:ascii="Times New Roman" w:hAnsi="Times New Roman"/>
    </w:rPr>
  </w:style>
  <w:style w:type="paragraph" w:styleId="a8">
    <w:name w:val="Body Text"/>
    <w:basedOn w:val="a"/>
    <w:link w:val="a9"/>
    <w:rsid w:val="00B04000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B04000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B04000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B040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40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2017-10-24T08:18:00Z</cp:lastPrinted>
  <dcterms:created xsi:type="dcterms:W3CDTF">2017-09-07T11:57:00Z</dcterms:created>
  <dcterms:modified xsi:type="dcterms:W3CDTF">2017-10-24T08:18:00Z</dcterms:modified>
</cp:coreProperties>
</file>