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C6E" w:rsidRDefault="007E2C6E" w:rsidP="007E2C6E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C6E" w:rsidRPr="00E446C3" w:rsidRDefault="007E2C6E" w:rsidP="007E2C6E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7E2C6E" w:rsidRPr="00A55E9B" w:rsidRDefault="007E2C6E" w:rsidP="007E2C6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7E2C6E" w:rsidRDefault="007E2C6E" w:rsidP="007E2C6E">
      <w:pPr>
        <w:spacing w:before="120" w:after="120"/>
        <w:jc w:val="center"/>
        <w:rPr>
          <w:bCs/>
        </w:rPr>
      </w:pPr>
      <w:r>
        <w:rPr>
          <w:bCs/>
        </w:rPr>
        <w:t>Х</w:t>
      </w:r>
      <w:r w:rsidRPr="00177472">
        <w:rPr>
          <w:bCs/>
          <w:lang w:val="en-US"/>
        </w:rPr>
        <w:t>V</w:t>
      </w:r>
      <w:r>
        <w:rPr>
          <w:bCs/>
        </w:rPr>
        <w:t>І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7E2C6E" w:rsidRPr="00C85F30" w:rsidRDefault="007E2C6E" w:rsidP="007E2C6E">
      <w:pPr>
        <w:spacing w:before="120" w:after="120"/>
        <w:jc w:val="center"/>
        <w:rPr>
          <w:bCs/>
        </w:rPr>
      </w:pPr>
      <w:r>
        <w:rPr>
          <w:bCs/>
        </w:rPr>
        <w:t>(ПОЗАЧЕРГОВА)</w:t>
      </w:r>
    </w:p>
    <w:p w:rsidR="007E2C6E" w:rsidRPr="00155583" w:rsidRDefault="007E2C6E" w:rsidP="007E2C6E">
      <w:pPr>
        <w:spacing w:before="120" w:after="120"/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 xml:space="preserve">РІШЕННЯ  № </w:t>
      </w:r>
      <w:r w:rsidR="006A236A">
        <w:rPr>
          <w:b/>
          <w:bCs/>
          <w:caps/>
          <w:sz w:val="36"/>
          <w:szCs w:val="36"/>
        </w:rPr>
        <w:t>289</w:t>
      </w:r>
    </w:p>
    <w:p w:rsidR="007E2C6E" w:rsidRPr="00D9480A" w:rsidRDefault="007E2C6E" w:rsidP="007E2C6E">
      <w:pPr>
        <w:jc w:val="both"/>
        <w:rPr>
          <w:b/>
          <w:szCs w:val="28"/>
        </w:rPr>
      </w:pPr>
      <w:r>
        <w:rPr>
          <w:caps/>
          <w:sz w:val="24"/>
          <w:szCs w:val="24"/>
        </w:rPr>
        <w:t xml:space="preserve">" 28 </w:t>
      </w:r>
      <w:r w:rsidRPr="009B3790">
        <w:rPr>
          <w:caps/>
          <w:sz w:val="24"/>
          <w:szCs w:val="24"/>
        </w:rPr>
        <w:t xml:space="preserve">" </w:t>
      </w:r>
      <w:r>
        <w:rPr>
          <w:sz w:val="24"/>
          <w:szCs w:val="24"/>
        </w:rPr>
        <w:t>листопада 201</w:t>
      </w:r>
      <w:r>
        <w:rPr>
          <w:sz w:val="24"/>
          <w:szCs w:val="24"/>
          <w:lang w:val="ru-RU"/>
        </w:rPr>
        <w:t>7</w:t>
      </w:r>
      <w:r w:rsidRPr="009B3790">
        <w:rPr>
          <w:sz w:val="24"/>
          <w:szCs w:val="24"/>
        </w:rPr>
        <w:t xml:space="preserve"> року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C4F3D">
        <w:rPr>
          <w:sz w:val="24"/>
          <w:szCs w:val="24"/>
          <w:lang w:val="ru-RU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B3790">
        <w:rPr>
          <w:b/>
          <w:szCs w:val="28"/>
        </w:rPr>
        <w:t xml:space="preserve">                                                                            </w:t>
      </w:r>
      <w:r>
        <w:rPr>
          <w:szCs w:val="28"/>
        </w:rPr>
        <w:t xml:space="preserve">                                                                                                                                  </w:t>
      </w:r>
    </w:p>
    <w:p w:rsidR="007E2C6E" w:rsidRDefault="007E2C6E" w:rsidP="007E2C6E">
      <w:pPr>
        <w:jc w:val="both"/>
        <w:rPr>
          <w:sz w:val="24"/>
          <w:szCs w:val="24"/>
        </w:rPr>
      </w:pPr>
      <w:r>
        <w:rPr>
          <w:szCs w:val="28"/>
        </w:rPr>
        <w:t xml:space="preserve">         </w:t>
      </w:r>
      <w:r w:rsidRPr="00D9480A">
        <w:rPr>
          <w:sz w:val="24"/>
          <w:szCs w:val="24"/>
        </w:rPr>
        <w:t>м. Яворів</w:t>
      </w:r>
    </w:p>
    <w:p w:rsidR="007E2C6E" w:rsidRDefault="007E2C6E" w:rsidP="007E2C6E">
      <w:pPr>
        <w:jc w:val="both"/>
        <w:rPr>
          <w:szCs w:val="28"/>
        </w:rPr>
      </w:pPr>
    </w:p>
    <w:p w:rsidR="00224BB6" w:rsidRPr="00C738B9" w:rsidRDefault="00224BB6" w:rsidP="007E2C6E">
      <w:pPr>
        <w:jc w:val="both"/>
        <w:rPr>
          <w:szCs w:val="28"/>
        </w:rPr>
      </w:pPr>
    </w:p>
    <w:p w:rsidR="007E2C6E" w:rsidRDefault="007E2C6E" w:rsidP="007E2C6E">
      <w:pPr>
        <w:pStyle w:val="a3"/>
        <w:rPr>
          <w:b/>
          <w:szCs w:val="28"/>
        </w:rPr>
      </w:pPr>
      <w:r w:rsidRPr="007E2C6E">
        <w:rPr>
          <w:b/>
          <w:szCs w:val="28"/>
        </w:rPr>
        <w:t xml:space="preserve">Про внесення змін до рішення Яворівської </w:t>
      </w:r>
    </w:p>
    <w:p w:rsidR="007E2C6E" w:rsidRDefault="007E2C6E" w:rsidP="007E2C6E">
      <w:pPr>
        <w:pStyle w:val="a3"/>
        <w:rPr>
          <w:b/>
          <w:szCs w:val="28"/>
        </w:rPr>
      </w:pPr>
      <w:r w:rsidRPr="007E2C6E">
        <w:rPr>
          <w:b/>
          <w:szCs w:val="28"/>
        </w:rPr>
        <w:t xml:space="preserve">районної ради від 20.10.2017 року №278 </w:t>
      </w:r>
    </w:p>
    <w:p w:rsidR="007E2C6E" w:rsidRDefault="007E2C6E" w:rsidP="007E2C6E">
      <w:pPr>
        <w:pStyle w:val="a3"/>
        <w:rPr>
          <w:b/>
          <w:szCs w:val="28"/>
        </w:rPr>
      </w:pPr>
      <w:r w:rsidRPr="007E2C6E">
        <w:rPr>
          <w:b/>
          <w:szCs w:val="28"/>
        </w:rPr>
        <w:t xml:space="preserve">«Про затвердження технічної  документації </w:t>
      </w:r>
    </w:p>
    <w:p w:rsidR="007E2C6E" w:rsidRDefault="007E2C6E" w:rsidP="007E2C6E">
      <w:pPr>
        <w:pStyle w:val="a3"/>
        <w:rPr>
          <w:b/>
          <w:szCs w:val="28"/>
        </w:rPr>
      </w:pPr>
      <w:r w:rsidRPr="007E2C6E">
        <w:rPr>
          <w:b/>
          <w:szCs w:val="28"/>
        </w:rPr>
        <w:t>з  визнач</w:t>
      </w:r>
      <w:r>
        <w:rPr>
          <w:b/>
          <w:szCs w:val="28"/>
        </w:rPr>
        <w:t xml:space="preserve">ення нормативної грошової </w:t>
      </w:r>
      <w:r w:rsidRPr="007E2C6E">
        <w:rPr>
          <w:b/>
          <w:szCs w:val="28"/>
        </w:rPr>
        <w:t xml:space="preserve">оцінки </w:t>
      </w:r>
    </w:p>
    <w:p w:rsidR="007E2C6E" w:rsidRDefault="007E2C6E" w:rsidP="007E2C6E">
      <w:pPr>
        <w:pStyle w:val="a3"/>
        <w:rPr>
          <w:b/>
          <w:szCs w:val="28"/>
        </w:rPr>
      </w:pPr>
      <w:r w:rsidRPr="007E2C6E">
        <w:rPr>
          <w:b/>
          <w:szCs w:val="28"/>
        </w:rPr>
        <w:t xml:space="preserve">земельної ділянки </w:t>
      </w:r>
      <w:proofErr w:type="spellStart"/>
      <w:r w:rsidRPr="007E2C6E">
        <w:rPr>
          <w:b/>
          <w:szCs w:val="28"/>
        </w:rPr>
        <w:t>ПрАТ</w:t>
      </w:r>
      <w:proofErr w:type="spellEnd"/>
      <w:r w:rsidRPr="007E2C6E">
        <w:rPr>
          <w:b/>
          <w:szCs w:val="28"/>
        </w:rPr>
        <w:t xml:space="preserve"> «Львівський </w:t>
      </w:r>
    </w:p>
    <w:p w:rsidR="007E2C6E" w:rsidRDefault="007E2C6E" w:rsidP="007E2C6E">
      <w:pPr>
        <w:pStyle w:val="a3"/>
        <w:rPr>
          <w:b/>
          <w:szCs w:val="28"/>
        </w:rPr>
      </w:pPr>
      <w:r w:rsidRPr="007E2C6E">
        <w:rPr>
          <w:b/>
          <w:szCs w:val="28"/>
        </w:rPr>
        <w:t>локомотиворемонтний завод»</w:t>
      </w:r>
    </w:p>
    <w:p w:rsidR="007E2C6E" w:rsidRDefault="007E2C6E" w:rsidP="007E2C6E">
      <w:pPr>
        <w:pStyle w:val="a3"/>
        <w:rPr>
          <w:b/>
          <w:szCs w:val="28"/>
        </w:rPr>
      </w:pPr>
    </w:p>
    <w:p w:rsidR="00224BB6" w:rsidRPr="007E2C6E" w:rsidRDefault="00224BB6" w:rsidP="007E2C6E">
      <w:pPr>
        <w:pStyle w:val="a3"/>
        <w:rPr>
          <w:b/>
          <w:szCs w:val="28"/>
        </w:rPr>
      </w:pPr>
    </w:p>
    <w:p w:rsidR="007E2C6E" w:rsidRPr="005B1F17" w:rsidRDefault="00526264" w:rsidP="007E2C6E">
      <w:pPr>
        <w:pStyle w:val="a3"/>
        <w:ind w:firstLine="720"/>
        <w:rPr>
          <w:szCs w:val="28"/>
        </w:rPr>
      </w:pPr>
      <w:r w:rsidRPr="006B3882">
        <w:rPr>
          <w:szCs w:val="28"/>
        </w:rPr>
        <w:t>Відповідно до ст. 43, ст. 57, ст. 59 Закону України «Про місцеве самоврядування в Україні», ст. 45 Регламенту Яворівської районної ради</w:t>
      </w:r>
      <w:r w:rsidR="007E2C6E" w:rsidRPr="005B1F17">
        <w:rPr>
          <w:szCs w:val="28"/>
        </w:rPr>
        <w:t xml:space="preserve">, </w:t>
      </w:r>
      <w:r>
        <w:rPr>
          <w:szCs w:val="28"/>
        </w:rPr>
        <w:t xml:space="preserve">керуючись </w:t>
      </w:r>
      <w:r>
        <w:t>рішенням Конституційного суду України від 16.04.2009 року № 7-рп/2009 по справі № 1-9/2009, приймаючи до уваги</w:t>
      </w:r>
      <w:r w:rsidR="00881B97">
        <w:t xml:space="preserve"> клопотання </w:t>
      </w:r>
      <w:proofErr w:type="spellStart"/>
      <w:r w:rsidR="00881B97">
        <w:t>ПрАТ</w:t>
      </w:r>
      <w:proofErr w:type="spellEnd"/>
      <w:r w:rsidR="00881B97">
        <w:t xml:space="preserve"> «Львівський локомотиворемонтний завод» та рекомендації постійної комісії</w:t>
      </w:r>
      <w:r>
        <w:t xml:space="preserve"> районної ради</w:t>
      </w:r>
      <w:r w:rsidRPr="005B1F17">
        <w:rPr>
          <w:szCs w:val="28"/>
        </w:rPr>
        <w:t xml:space="preserve"> </w:t>
      </w:r>
      <w:r w:rsidR="00881B97">
        <w:rPr>
          <w:szCs w:val="28"/>
        </w:rPr>
        <w:t>з питань регулювання земельних відно</w:t>
      </w:r>
      <w:r w:rsidR="00523164">
        <w:rPr>
          <w:szCs w:val="28"/>
        </w:rPr>
        <w:t>син, агропромислового комплексу</w:t>
      </w:r>
      <w:r w:rsidR="00881B97">
        <w:rPr>
          <w:szCs w:val="28"/>
        </w:rPr>
        <w:t xml:space="preserve">, охорони навколишнього середовища та екології, </w:t>
      </w:r>
      <w:r w:rsidR="00523164">
        <w:rPr>
          <w:szCs w:val="28"/>
        </w:rPr>
        <w:t>Яворівська районна рада</w:t>
      </w:r>
    </w:p>
    <w:p w:rsidR="007E2C6E" w:rsidRPr="005B1F17" w:rsidRDefault="007E2C6E" w:rsidP="007E2C6E">
      <w:pPr>
        <w:jc w:val="center"/>
        <w:rPr>
          <w:b/>
          <w:bCs/>
          <w:szCs w:val="28"/>
        </w:rPr>
      </w:pPr>
    </w:p>
    <w:p w:rsidR="007E2C6E" w:rsidRPr="005B1F17" w:rsidRDefault="007E2C6E" w:rsidP="007E2C6E">
      <w:pPr>
        <w:jc w:val="center"/>
        <w:rPr>
          <w:b/>
          <w:bCs/>
          <w:szCs w:val="28"/>
        </w:rPr>
      </w:pPr>
      <w:r w:rsidRPr="005B1F17">
        <w:rPr>
          <w:b/>
          <w:bCs/>
          <w:szCs w:val="28"/>
        </w:rPr>
        <w:t>ВИРІШИЛА :</w:t>
      </w:r>
    </w:p>
    <w:p w:rsidR="007E2C6E" w:rsidRPr="005B1F17" w:rsidRDefault="007E2C6E" w:rsidP="007E2C6E">
      <w:pPr>
        <w:jc w:val="center"/>
        <w:rPr>
          <w:b/>
          <w:bCs/>
          <w:szCs w:val="28"/>
        </w:rPr>
      </w:pPr>
      <w:r w:rsidRPr="005B1F17">
        <w:rPr>
          <w:szCs w:val="28"/>
        </w:rPr>
        <w:t xml:space="preserve">                                                                                     </w:t>
      </w:r>
    </w:p>
    <w:p w:rsidR="00224BB6" w:rsidRDefault="00224BB6" w:rsidP="00224BB6">
      <w:pPr>
        <w:ind w:right="-1"/>
        <w:jc w:val="both"/>
        <w:rPr>
          <w:szCs w:val="28"/>
        </w:rPr>
      </w:pPr>
      <w:r>
        <w:rPr>
          <w:szCs w:val="28"/>
          <w:lang w:eastAsia="uk-UA"/>
        </w:rPr>
        <w:tab/>
      </w:r>
      <w:r w:rsidR="006A5832">
        <w:rPr>
          <w:szCs w:val="28"/>
          <w:lang w:eastAsia="uk-UA"/>
        </w:rPr>
        <w:t>1.</w:t>
      </w:r>
      <w:r w:rsidR="00897831">
        <w:rPr>
          <w:szCs w:val="28"/>
          <w:lang w:eastAsia="uk-UA"/>
        </w:rPr>
        <w:t xml:space="preserve"> Вважати таким, що втр</w:t>
      </w:r>
      <w:r>
        <w:rPr>
          <w:szCs w:val="28"/>
          <w:lang w:eastAsia="uk-UA"/>
        </w:rPr>
        <w:t xml:space="preserve">атив чинність пункт 3 рішення Яворівської районної ради від 20 жовтня 2017 року № 278 </w:t>
      </w:r>
      <w:r w:rsidRPr="0021597B">
        <w:rPr>
          <w:szCs w:val="28"/>
        </w:rPr>
        <w:t>«Про затвердження технічної  документації</w:t>
      </w:r>
      <w:r>
        <w:rPr>
          <w:szCs w:val="28"/>
        </w:rPr>
        <w:t xml:space="preserve"> </w:t>
      </w:r>
      <w:r w:rsidRPr="0021597B">
        <w:rPr>
          <w:szCs w:val="28"/>
        </w:rPr>
        <w:t xml:space="preserve">з  визначення нормативної  грошової  оцінки земельної ділянки </w:t>
      </w:r>
      <w:proofErr w:type="spellStart"/>
      <w:r w:rsidRPr="0021597B">
        <w:rPr>
          <w:szCs w:val="28"/>
        </w:rPr>
        <w:t>ПрАТ</w:t>
      </w:r>
      <w:proofErr w:type="spellEnd"/>
      <w:r w:rsidRPr="0021597B">
        <w:rPr>
          <w:szCs w:val="28"/>
        </w:rPr>
        <w:t xml:space="preserve"> «Львівський локомотиворемонтний завод»</w:t>
      </w:r>
      <w:r>
        <w:rPr>
          <w:szCs w:val="28"/>
        </w:rPr>
        <w:t>.</w:t>
      </w:r>
    </w:p>
    <w:p w:rsidR="007E2C6E" w:rsidRDefault="007E2C6E" w:rsidP="007E2C6E">
      <w:pPr>
        <w:ind w:firstLine="705"/>
        <w:jc w:val="both"/>
        <w:rPr>
          <w:szCs w:val="28"/>
          <w:lang w:eastAsia="uk-UA"/>
        </w:rPr>
      </w:pPr>
    </w:p>
    <w:p w:rsidR="007E2C6E" w:rsidRPr="005B1F17" w:rsidRDefault="00224BB6" w:rsidP="007E2C6E">
      <w:pPr>
        <w:ind w:firstLine="705"/>
        <w:jc w:val="both"/>
        <w:rPr>
          <w:szCs w:val="28"/>
          <w:lang w:eastAsia="uk-UA"/>
        </w:rPr>
      </w:pPr>
      <w:r>
        <w:rPr>
          <w:szCs w:val="28"/>
          <w:lang w:eastAsia="uk-UA"/>
        </w:rPr>
        <w:t>2</w:t>
      </w:r>
      <w:r w:rsidR="007E2C6E" w:rsidRPr="005B1F17">
        <w:rPr>
          <w:szCs w:val="28"/>
          <w:lang w:eastAsia="uk-UA"/>
        </w:rPr>
        <w:t>. Контроль за виконанням рішення покласти на постійну комісію районної ради з пита</w:t>
      </w:r>
      <w:r>
        <w:rPr>
          <w:szCs w:val="28"/>
          <w:lang w:eastAsia="uk-UA"/>
        </w:rPr>
        <w:t xml:space="preserve">нь </w:t>
      </w:r>
      <w:r w:rsidR="007E2C6E" w:rsidRPr="005B1F17">
        <w:rPr>
          <w:szCs w:val="28"/>
          <w:lang w:eastAsia="uk-UA"/>
        </w:rPr>
        <w:t xml:space="preserve"> </w:t>
      </w:r>
      <w:r>
        <w:rPr>
          <w:szCs w:val="28"/>
        </w:rPr>
        <w:t>регулювання земельних відносин, агропромислового комплексу, охорони навколишнього середовища та екології</w:t>
      </w:r>
      <w:r w:rsidRPr="005B1F17"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>(С. Дяків</w:t>
      </w:r>
      <w:r w:rsidR="007E2C6E" w:rsidRPr="005B1F17">
        <w:rPr>
          <w:szCs w:val="28"/>
          <w:lang w:eastAsia="uk-UA"/>
        </w:rPr>
        <w:t>).</w:t>
      </w:r>
    </w:p>
    <w:p w:rsidR="007E2C6E" w:rsidRPr="005B1F17" w:rsidRDefault="007E2C6E" w:rsidP="007E2C6E">
      <w:pPr>
        <w:jc w:val="both"/>
        <w:rPr>
          <w:szCs w:val="28"/>
        </w:rPr>
      </w:pPr>
    </w:p>
    <w:p w:rsidR="007E2C6E" w:rsidRDefault="007E2C6E" w:rsidP="007E2C6E">
      <w:pPr>
        <w:jc w:val="both"/>
        <w:rPr>
          <w:szCs w:val="28"/>
        </w:rPr>
      </w:pPr>
    </w:p>
    <w:p w:rsidR="007E2C6E" w:rsidRDefault="007E2C6E" w:rsidP="007E2C6E">
      <w:pPr>
        <w:jc w:val="both"/>
        <w:rPr>
          <w:szCs w:val="28"/>
        </w:rPr>
      </w:pPr>
    </w:p>
    <w:p w:rsidR="007E2C6E" w:rsidRDefault="007E2C6E" w:rsidP="007E2C6E">
      <w:pPr>
        <w:jc w:val="both"/>
        <w:rPr>
          <w:szCs w:val="28"/>
        </w:rPr>
      </w:pPr>
      <w:r w:rsidRPr="005B1F17">
        <w:rPr>
          <w:szCs w:val="28"/>
        </w:rPr>
        <w:t xml:space="preserve">Голова районної ради                                                </w:t>
      </w:r>
      <w:r>
        <w:rPr>
          <w:szCs w:val="28"/>
        </w:rPr>
        <w:t xml:space="preserve">                      </w:t>
      </w:r>
      <w:r w:rsidRPr="005B1F17">
        <w:rPr>
          <w:szCs w:val="28"/>
        </w:rPr>
        <w:t xml:space="preserve">В. </w:t>
      </w:r>
      <w:proofErr w:type="spellStart"/>
      <w:r w:rsidRPr="005B1F17">
        <w:rPr>
          <w:szCs w:val="28"/>
        </w:rPr>
        <w:t>Сичак</w:t>
      </w:r>
      <w:proofErr w:type="spellEnd"/>
    </w:p>
    <w:p w:rsidR="007E2C6E" w:rsidRDefault="007E2C6E" w:rsidP="007E2C6E"/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E2C6E"/>
    <w:rsid w:val="0011200C"/>
    <w:rsid w:val="001B1989"/>
    <w:rsid w:val="00224BB6"/>
    <w:rsid w:val="002D601E"/>
    <w:rsid w:val="00481BCA"/>
    <w:rsid w:val="00523164"/>
    <w:rsid w:val="00526264"/>
    <w:rsid w:val="006A236A"/>
    <w:rsid w:val="006A5832"/>
    <w:rsid w:val="006B1963"/>
    <w:rsid w:val="007E2C6E"/>
    <w:rsid w:val="00881B97"/>
    <w:rsid w:val="00897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C6E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E2C6E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2C6E"/>
    <w:rPr>
      <w:rFonts w:ascii="Bookman Old Style" w:eastAsia="Times New Roman" w:hAnsi="Bookman Old Style" w:cs="Times New Roman"/>
      <w:b/>
      <w:bCs/>
      <w:color w:val="000000"/>
      <w:sz w:val="16"/>
      <w:szCs w:val="16"/>
      <w:lang w:eastAsia="ru-RU"/>
    </w:rPr>
  </w:style>
  <w:style w:type="paragraph" w:styleId="a3">
    <w:name w:val="Body Text"/>
    <w:basedOn w:val="a"/>
    <w:link w:val="a4"/>
    <w:rsid w:val="007E2C6E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7E2C6E"/>
    <w:rPr>
      <w:rFonts w:eastAsia="Times New Roman" w:cs="Times New Roman"/>
      <w:szCs w:val="24"/>
      <w:lang w:eastAsia="ru-RU"/>
    </w:rPr>
  </w:style>
  <w:style w:type="paragraph" w:styleId="a5">
    <w:name w:val="Body Text Indent"/>
    <w:basedOn w:val="a"/>
    <w:link w:val="a6"/>
    <w:rsid w:val="007E2C6E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7E2C6E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2C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2C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1980</Words>
  <Characters>1129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2017-11-28T09:50:00Z</cp:lastPrinted>
  <dcterms:created xsi:type="dcterms:W3CDTF">2017-11-24T09:13:00Z</dcterms:created>
  <dcterms:modified xsi:type="dcterms:W3CDTF">2017-11-28T09:51:00Z</dcterms:modified>
</cp:coreProperties>
</file>