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F0" w:rsidRDefault="006B2AF0" w:rsidP="006B2AF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608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AF0" w:rsidRDefault="006B2AF0" w:rsidP="006B2AF0">
      <w:pPr>
        <w:jc w:val="center"/>
      </w:pPr>
      <w:r>
        <w:rPr>
          <w:b/>
          <w:caps/>
          <w:sz w:val="22"/>
        </w:rPr>
        <w:t>УкраЇна</w:t>
      </w:r>
    </w:p>
    <w:p w:rsidR="006B2AF0" w:rsidRDefault="006B2AF0" w:rsidP="006B2AF0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6B2AF0" w:rsidRDefault="006B2AF0" w:rsidP="006B2AF0">
      <w:pPr>
        <w:spacing w:before="120" w:after="120"/>
        <w:jc w:val="center"/>
      </w:pPr>
      <w:r>
        <w:t xml:space="preserve"> ХХІ сесія VІІ скликання</w:t>
      </w:r>
    </w:p>
    <w:p w:rsidR="006B2AF0" w:rsidRDefault="006B2AF0" w:rsidP="006B2AF0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576322">
        <w:rPr>
          <w:b/>
          <w:caps/>
          <w:sz w:val="36"/>
        </w:rPr>
        <w:t>405</w:t>
      </w:r>
    </w:p>
    <w:p w:rsidR="006B2AF0" w:rsidRDefault="006B2AF0" w:rsidP="006B2AF0">
      <w:pPr>
        <w:spacing w:before="120" w:after="120"/>
      </w:pPr>
    </w:p>
    <w:p w:rsidR="00576322" w:rsidRDefault="00576322" w:rsidP="006B2AF0">
      <w:pPr>
        <w:rPr>
          <w:sz w:val="24"/>
          <w:szCs w:val="24"/>
        </w:rPr>
      </w:pPr>
      <w:r>
        <w:rPr>
          <w:sz w:val="24"/>
        </w:rPr>
        <w:t xml:space="preserve">07 серпня 2018 р. </w:t>
      </w:r>
      <w:r w:rsidR="006B2AF0" w:rsidRPr="00013006">
        <w:rPr>
          <w:sz w:val="24"/>
          <w:szCs w:val="24"/>
        </w:rPr>
        <w:t xml:space="preserve">  </w:t>
      </w:r>
    </w:p>
    <w:p w:rsidR="006B2AF0" w:rsidRPr="00013006" w:rsidRDefault="006B2AF0" w:rsidP="006B2AF0">
      <w:pPr>
        <w:rPr>
          <w:sz w:val="24"/>
          <w:szCs w:val="24"/>
        </w:rPr>
      </w:pPr>
      <w:r w:rsidRPr="00013006">
        <w:rPr>
          <w:sz w:val="24"/>
          <w:szCs w:val="24"/>
        </w:rPr>
        <w:t xml:space="preserve"> м. Яворів</w:t>
      </w:r>
    </w:p>
    <w:p w:rsidR="006B2AF0" w:rsidRDefault="006B2AF0" w:rsidP="006B2AF0">
      <w:pPr>
        <w:jc w:val="both"/>
      </w:pPr>
    </w:p>
    <w:p w:rsidR="006B2AF0" w:rsidRDefault="006B2AF0" w:rsidP="006B2AF0">
      <w:pPr>
        <w:jc w:val="both"/>
      </w:pPr>
    </w:p>
    <w:p w:rsidR="006B2AF0" w:rsidRDefault="006B2AF0" w:rsidP="006B2AF0">
      <w:pPr>
        <w:jc w:val="both"/>
        <w:rPr>
          <w:b/>
        </w:rPr>
      </w:pPr>
      <w:r w:rsidRPr="00E159D8">
        <w:rPr>
          <w:b/>
        </w:rPr>
        <w:t xml:space="preserve">Про затвердження </w:t>
      </w:r>
      <w:r>
        <w:rPr>
          <w:b/>
        </w:rPr>
        <w:t xml:space="preserve">нової редакції </w:t>
      </w:r>
    </w:p>
    <w:p w:rsidR="006B2AF0" w:rsidRDefault="006B2AF0" w:rsidP="006B2AF0">
      <w:pPr>
        <w:jc w:val="both"/>
        <w:rPr>
          <w:b/>
        </w:rPr>
      </w:pPr>
      <w:r w:rsidRPr="00E159D8">
        <w:rPr>
          <w:b/>
        </w:rPr>
        <w:t xml:space="preserve">Статуту районного музею військової </w:t>
      </w:r>
    </w:p>
    <w:p w:rsidR="006B2AF0" w:rsidRDefault="006B2AF0" w:rsidP="006B2AF0">
      <w:pPr>
        <w:jc w:val="both"/>
        <w:rPr>
          <w:b/>
        </w:rPr>
      </w:pPr>
      <w:r w:rsidRPr="00E159D8">
        <w:rPr>
          <w:b/>
        </w:rPr>
        <w:t>історії Яворівщини</w:t>
      </w:r>
    </w:p>
    <w:p w:rsidR="006B2AF0" w:rsidRPr="00E159D8" w:rsidRDefault="006B2AF0" w:rsidP="006B2AF0">
      <w:pPr>
        <w:jc w:val="both"/>
        <w:rPr>
          <w:b/>
        </w:rPr>
      </w:pPr>
    </w:p>
    <w:p w:rsidR="006B2AF0" w:rsidRPr="00B73C56" w:rsidRDefault="006B2AF0" w:rsidP="006B2AF0">
      <w:pPr>
        <w:jc w:val="both"/>
        <w:rPr>
          <w:szCs w:val="28"/>
          <w:lang w:eastAsia="uk-UA"/>
        </w:rPr>
      </w:pPr>
      <w:r>
        <w:tab/>
      </w:r>
      <w:r>
        <w:rPr>
          <w:szCs w:val="28"/>
          <w:lang w:eastAsia="uk-UA"/>
        </w:rPr>
        <w:t xml:space="preserve"> </w:t>
      </w:r>
      <w:r w:rsidRPr="00B73C56">
        <w:rPr>
          <w:szCs w:val="28"/>
          <w:lang w:eastAsia="uk-UA"/>
        </w:rPr>
        <w:t xml:space="preserve">  З мето</w:t>
      </w:r>
      <w:r>
        <w:rPr>
          <w:szCs w:val="28"/>
          <w:lang w:eastAsia="uk-UA"/>
        </w:rPr>
        <w:t>ю забезпечення належного функціонування</w:t>
      </w:r>
      <w:r w:rsidRPr="000F6D69">
        <w:rPr>
          <w:szCs w:val="28"/>
          <w:lang w:eastAsia="uk-UA"/>
        </w:rPr>
        <w:t xml:space="preserve"> </w:t>
      </w:r>
      <w:r w:rsidR="00AA3165">
        <w:rPr>
          <w:szCs w:val="28"/>
          <w:lang w:eastAsia="uk-UA"/>
        </w:rPr>
        <w:t xml:space="preserve">районного музею військової історії Яворівщини, </w:t>
      </w:r>
      <w:r>
        <w:rPr>
          <w:szCs w:val="28"/>
          <w:lang w:eastAsia="uk-UA"/>
        </w:rPr>
        <w:t xml:space="preserve">вирішення питань, пов’язаних із його управлінням, приведення у відповідність статутних положень до чинних рішень районної ради, </w:t>
      </w:r>
      <w:r w:rsidRPr="00B73C56">
        <w:rPr>
          <w:szCs w:val="28"/>
          <w:lang w:eastAsia="uk-UA"/>
        </w:rPr>
        <w:t>керуючись статтями</w:t>
      </w:r>
      <w:r>
        <w:rPr>
          <w:szCs w:val="28"/>
          <w:lang w:eastAsia="uk-UA"/>
        </w:rPr>
        <w:t xml:space="preserve"> 17, 43, 59</w:t>
      </w:r>
      <w:r w:rsidRPr="00B73C56">
        <w:rPr>
          <w:szCs w:val="28"/>
          <w:lang w:eastAsia="uk-UA"/>
        </w:rPr>
        <w:t xml:space="preserve"> Закону України «Про місцеве самоврядування в Україні», </w:t>
      </w:r>
      <w:r>
        <w:rPr>
          <w:szCs w:val="28"/>
          <w:lang w:eastAsia="uk-UA"/>
        </w:rPr>
        <w:t xml:space="preserve">враховуючи рекомендації профільних постійних комісій та пропозиції Яворівської райдержадміністрації, Яворівська </w:t>
      </w:r>
      <w:r w:rsidRPr="00B73C56">
        <w:rPr>
          <w:szCs w:val="28"/>
          <w:lang w:eastAsia="uk-UA"/>
        </w:rPr>
        <w:t>районна рада</w:t>
      </w:r>
    </w:p>
    <w:p w:rsidR="006B2AF0" w:rsidRDefault="006B2AF0" w:rsidP="006B2AF0">
      <w:pPr>
        <w:jc w:val="both"/>
      </w:pPr>
    </w:p>
    <w:p w:rsidR="006B2AF0" w:rsidRDefault="006B2AF0" w:rsidP="006B2AF0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6B2AF0" w:rsidRDefault="006B2AF0" w:rsidP="006B2AF0">
      <w:pPr>
        <w:jc w:val="both"/>
      </w:pPr>
    </w:p>
    <w:p w:rsidR="006B2AF0" w:rsidRDefault="006B2AF0" w:rsidP="006B2AF0">
      <w:pPr>
        <w:ind w:firstLine="720"/>
        <w:jc w:val="both"/>
      </w:pPr>
      <w:r>
        <w:t xml:space="preserve">1. Затвердити </w:t>
      </w:r>
      <w:r w:rsidR="00AA3165">
        <w:t xml:space="preserve">нову редакцію </w:t>
      </w:r>
      <w:r>
        <w:t>Статут</w:t>
      </w:r>
      <w:r w:rsidR="00AA3165">
        <w:t>у</w:t>
      </w:r>
      <w:r>
        <w:t xml:space="preserve"> районного музею військової історії Яворівщини згідно додатку № 1.</w:t>
      </w:r>
    </w:p>
    <w:p w:rsidR="006B2AF0" w:rsidRDefault="006B2AF0" w:rsidP="006B2AF0">
      <w:pPr>
        <w:ind w:firstLine="720"/>
        <w:jc w:val="both"/>
      </w:pPr>
    </w:p>
    <w:p w:rsidR="006B2AF0" w:rsidRDefault="00DF5D77" w:rsidP="006B2AF0">
      <w:pPr>
        <w:jc w:val="both"/>
      </w:pPr>
      <w:r>
        <w:tab/>
        <w:t>2. Відділу</w:t>
      </w:r>
      <w:r w:rsidR="006B2AF0">
        <w:t xml:space="preserve"> культури і туризму Яворівської районної державної а</w:t>
      </w:r>
      <w:r w:rsidR="00AA3165">
        <w:t xml:space="preserve">дміністрації (Н. </w:t>
      </w:r>
      <w:proofErr w:type="spellStart"/>
      <w:r w:rsidR="00AA3165">
        <w:t>Лялюк</w:t>
      </w:r>
      <w:proofErr w:type="spellEnd"/>
      <w:r w:rsidR="006B2AF0">
        <w:t>) забезпечити реєстра</w:t>
      </w:r>
      <w:r w:rsidR="00AA3165">
        <w:t>цію нової редакції</w:t>
      </w:r>
      <w:r w:rsidR="006B2AF0">
        <w:t xml:space="preserve"> Статуту</w:t>
      </w:r>
      <w:r w:rsidR="00AA3165">
        <w:t xml:space="preserve"> музею військової історії Яворівщини</w:t>
      </w:r>
      <w:r w:rsidR="006B2AF0">
        <w:t xml:space="preserve"> у порядку і строки, встановлені діючим законодавством.</w:t>
      </w:r>
    </w:p>
    <w:p w:rsidR="006B2AF0" w:rsidRDefault="006B2AF0" w:rsidP="006B2AF0">
      <w:pPr>
        <w:jc w:val="both"/>
      </w:pPr>
    </w:p>
    <w:p w:rsidR="006B2AF0" w:rsidRDefault="006B2AF0" w:rsidP="006B2AF0">
      <w:pPr>
        <w:ind w:firstLine="720"/>
        <w:jc w:val="both"/>
      </w:pPr>
      <w:r>
        <w:t xml:space="preserve">3. Контроль за виконанням рішення покласти на постійні комісії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>
        <w:t>Дадак</w:t>
      </w:r>
      <w:proofErr w:type="spellEnd"/>
      <w:r>
        <w:t xml:space="preserve">) і з питань освіти, культури, спорту та туризму (Я. </w:t>
      </w:r>
      <w:proofErr w:type="spellStart"/>
      <w:r>
        <w:t>Кобиця</w:t>
      </w:r>
      <w:proofErr w:type="spellEnd"/>
      <w:r>
        <w:t>).</w:t>
      </w:r>
    </w:p>
    <w:p w:rsidR="006B2AF0" w:rsidRDefault="006B2AF0" w:rsidP="006B2AF0">
      <w:pPr>
        <w:jc w:val="both"/>
      </w:pPr>
    </w:p>
    <w:p w:rsidR="006B2AF0" w:rsidRDefault="006B2AF0" w:rsidP="006B2AF0">
      <w:pPr>
        <w:jc w:val="both"/>
      </w:pPr>
    </w:p>
    <w:p w:rsidR="006B2AF0" w:rsidRDefault="006B2AF0" w:rsidP="006B2AF0">
      <w:pPr>
        <w:jc w:val="both"/>
      </w:pPr>
    </w:p>
    <w:p w:rsidR="006B2AF0" w:rsidRDefault="006B2AF0" w:rsidP="006B2AF0">
      <w:pPr>
        <w:ind w:firstLine="720"/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   В. </w:t>
      </w:r>
      <w:proofErr w:type="spellStart"/>
      <w:r>
        <w:t>Сичак</w:t>
      </w:r>
      <w:proofErr w:type="spellEnd"/>
    </w:p>
    <w:p w:rsidR="006B2AF0" w:rsidRDefault="006B2AF0" w:rsidP="006B2AF0">
      <w:pPr>
        <w:jc w:val="both"/>
      </w:pPr>
    </w:p>
    <w:p w:rsidR="006B2AF0" w:rsidRDefault="006B2AF0" w:rsidP="006B2AF0">
      <w:pPr>
        <w:jc w:val="both"/>
      </w:pPr>
    </w:p>
    <w:p w:rsidR="006B2AF0" w:rsidRDefault="006B2AF0" w:rsidP="006B2AF0">
      <w:pPr>
        <w:jc w:val="both"/>
      </w:pPr>
    </w:p>
    <w:p w:rsidR="002D601E" w:rsidRDefault="008513C9" w:rsidP="00AA3165">
      <w:pPr>
        <w:jc w:val="right"/>
      </w:pPr>
      <w:r>
        <w:lastRenderedPageBreak/>
        <w:t>Затверджено</w:t>
      </w:r>
    </w:p>
    <w:p w:rsidR="00AA3165" w:rsidRDefault="00AA3165" w:rsidP="00AA3165">
      <w:pPr>
        <w:jc w:val="right"/>
      </w:pPr>
      <w:r>
        <w:t xml:space="preserve"> </w:t>
      </w:r>
      <w:r w:rsidR="008513C9">
        <w:t>рішення Яворівської</w:t>
      </w:r>
      <w:r>
        <w:t xml:space="preserve"> районної ради </w:t>
      </w:r>
    </w:p>
    <w:p w:rsidR="00AA3165" w:rsidRDefault="00576322" w:rsidP="00AA3165">
      <w:pPr>
        <w:jc w:val="right"/>
      </w:pPr>
      <w:r>
        <w:t>від «07» серпня 2018 року №  405</w:t>
      </w:r>
    </w:p>
    <w:p w:rsidR="008513C9" w:rsidRDefault="008513C9" w:rsidP="00AA3165">
      <w:pPr>
        <w:jc w:val="right"/>
      </w:pPr>
      <w:r>
        <w:t xml:space="preserve">Голова Яворівської районної ради  _______В. </w:t>
      </w:r>
      <w:proofErr w:type="spellStart"/>
      <w:r>
        <w:t>Сичак</w:t>
      </w:r>
      <w:proofErr w:type="spellEnd"/>
    </w:p>
    <w:p w:rsidR="001B5DBF" w:rsidRDefault="001B5DBF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Default="00E109F0" w:rsidP="00AA3165">
      <w:pPr>
        <w:jc w:val="right"/>
      </w:pPr>
    </w:p>
    <w:p w:rsidR="00E109F0" w:rsidRP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96"/>
          <w:szCs w:val="96"/>
          <w:lang w:eastAsia="en-US"/>
        </w:rPr>
      </w:pPr>
      <w:r w:rsidRPr="00E109F0">
        <w:rPr>
          <w:b/>
          <w:bCs/>
          <w:sz w:val="96"/>
          <w:szCs w:val="96"/>
          <w:lang w:eastAsia="en-US"/>
        </w:rPr>
        <w:t>СТАТУТ</w:t>
      </w: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  <w:r>
        <w:rPr>
          <w:b/>
          <w:bCs/>
          <w:sz w:val="72"/>
          <w:szCs w:val="72"/>
          <w:lang w:eastAsia="en-US"/>
        </w:rPr>
        <w:t>РАЙОННОГО МУЗЕЮ ВІЙСЬКОВОЇ ІСТОРІЇ ЯВОРІВЩИНИ</w:t>
      </w: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  <w:r>
        <w:rPr>
          <w:b/>
          <w:bCs/>
          <w:sz w:val="72"/>
          <w:szCs w:val="72"/>
          <w:lang w:eastAsia="en-US"/>
        </w:rPr>
        <w:t xml:space="preserve"> </w:t>
      </w: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  <w:r>
        <w:rPr>
          <w:b/>
          <w:bCs/>
          <w:sz w:val="72"/>
          <w:szCs w:val="72"/>
          <w:lang w:eastAsia="en-US"/>
        </w:rPr>
        <w:t>(НОВА РЕДАКЦІЯ)</w:t>
      </w: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</w:p>
    <w:p w:rsidR="00E109F0" w:rsidRDefault="00E109F0" w:rsidP="00E109F0">
      <w:pPr>
        <w:autoSpaceDE w:val="0"/>
        <w:autoSpaceDN w:val="0"/>
        <w:adjustRightInd w:val="0"/>
        <w:jc w:val="center"/>
        <w:rPr>
          <w:b/>
          <w:bCs/>
          <w:sz w:val="72"/>
          <w:szCs w:val="72"/>
          <w:lang w:eastAsia="en-US"/>
        </w:rPr>
      </w:pPr>
    </w:p>
    <w:p w:rsidR="00E109F0" w:rsidRPr="00024CCB" w:rsidRDefault="00E109F0" w:rsidP="00E109F0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</w:p>
    <w:p w:rsidR="00E109F0" w:rsidRPr="00024CCB" w:rsidRDefault="00E109F0" w:rsidP="00E109F0">
      <w:pPr>
        <w:pStyle w:val="1"/>
        <w:numPr>
          <w:ilvl w:val="0"/>
          <w:numId w:val="2"/>
        </w:numPr>
        <w:autoSpaceDE w:val="0"/>
        <w:autoSpaceDN w:val="0"/>
        <w:adjustRightInd w:val="0"/>
        <w:ind w:left="0"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024CCB">
        <w:rPr>
          <w:rFonts w:eastAsia="Times New Roman"/>
          <w:b/>
          <w:bCs/>
          <w:sz w:val="28"/>
          <w:szCs w:val="28"/>
          <w:lang w:eastAsia="en-US"/>
        </w:rPr>
        <w:t>ЗАГАЛЬНІ ПОЛОЖЕННЯ</w:t>
      </w:r>
    </w:p>
    <w:p w:rsidR="00E109F0" w:rsidRPr="00024CCB" w:rsidRDefault="00E109F0" w:rsidP="00E109F0">
      <w:pPr>
        <w:pStyle w:val="1"/>
        <w:autoSpaceDE w:val="0"/>
        <w:autoSpaceDN w:val="0"/>
        <w:adjustRightInd w:val="0"/>
        <w:ind w:left="0"/>
        <w:rPr>
          <w:rFonts w:eastAsia="Times New Roman"/>
          <w:b/>
          <w:bCs/>
          <w:sz w:val="28"/>
          <w:szCs w:val="28"/>
          <w:lang w:eastAsia="en-US"/>
        </w:rPr>
      </w:pPr>
    </w:p>
    <w:p w:rsidR="00E109F0" w:rsidRPr="00024CCB" w:rsidRDefault="00E109F0" w:rsidP="00E109F0">
      <w:pPr>
        <w:autoSpaceDE w:val="0"/>
        <w:autoSpaceDN w:val="0"/>
        <w:adjustRightInd w:val="0"/>
        <w:ind w:firstLine="360"/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1.1. Статут розроблено відповідно до чинного законодавства України і є документом, який регламентує діяльніст</w:t>
      </w:r>
      <w:r>
        <w:rPr>
          <w:bCs/>
          <w:szCs w:val="28"/>
          <w:lang w:eastAsia="en-US"/>
        </w:rPr>
        <w:t>ь районного музею військової історії Яворівщини</w:t>
      </w:r>
      <w:r w:rsidRPr="00024CCB">
        <w:rPr>
          <w:bCs/>
          <w:szCs w:val="28"/>
          <w:lang w:eastAsia="en-US"/>
        </w:rPr>
        <w:t>.</w:t>
      </w:r>
    </w:p>
    <w:p w:rsidR="00E109F0" w:rsidRPr="00C2249B" w:rsidRDefault="00E109F0" w:rsidP="00E109F0">
      <w:pPr>
        <w:ind w:firstLine="36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1.2. Районний музей військової історії Яворівщини</w:t>
      </w:r>
      <w:r w:rsidRPr="00024CCB">
        <w:rPr>
          <w:bCs/>
          <w:szCs w:val="28"/>
          <w:lang w:eastAsia="en-US"/>
        </w:rPr>
        <w:t xml:space="preserve"> (надалі – Музей) є закладом культури, що має на меті виявлення, збирання, збереження, наукове дослідження, пропаганду</w:t>
      </w:r>
      <w:r>
        <w:rPr>
          <w:bCs/>
          <w:szCs w:val="28"/>
          <w:lang w:eastAsia="en-US"/>
        </w:rPr>
        <w:t xml:space="preserve"> військової історії Яворівського району від ранньої доби до </w:t>
      </w:r>
      <w:r w:rsidRPr="00C2249B">
        <w:rPr>
          <w:bCs/>
          <w:szCs w:val="28"/>
          <w:lang w:eastAsia="en-US"/>
        </w:rPr>
        <w:t>сучасності</w:t>
      </w:r>
      <w:r>
        <w:rPr>
          <w:bCs/>
          <w:szCs w:val="28"/>
          <w:lang w:eastAsia="en-US"/>
        </w:rPr>
        <w:t>, а також</w:t>
      </w:r>
      <w:r w:rsidRPr="00C2249B">
        <w:rPr>
          <w:szCs w:val="28"/>
        </w:rPr>
        <w:t xml:space="preserve"> залучення учнівської та сту</w:t>
      </w:r>
      <w:r>
        <w:rPr>
          <w:szCs w:val="28"/>
        </w:rPr>
        <w:t>дентської молоді</w:t>
      </w:r>
      <w:r w:rsidRPr="00C2249B">
        <w:rPr>
          <w:szCs w:val="28"/>
        </w:rPr>
        <w:t xml:space="preserve"> до вивчення і збереження історико-культурної спадщини українського народу, формування освіченої розвиненої особистості та сприяння вихованню у неї патріотизму, любові до України, поваги до національних цінностей українського народу</w:t>
      </w:r>
      <w:r>
        <w:rPr>
          <w:szCs w:val="28"/>
        </w:rPr>
        <w:t xml:space="preserve"> та його військових традицій.</w:t>
      </w:r>
    </w:p>
    <w:p w:rsidR="00E109F0" w:rsidRPr="00954C11" w:rsidRDefault="00954C11" w:rsidP="00E109F0">
      <w:pPr>
        <w:ind w:firstLine="36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</w:t>
      </w:r>
      <w:r w:rsidRPr="00954C11">
        <w:rPr>
          <w:bCs/>
          <w:szCs w:val="28"/>
          <w:lang w:eastAsia="en-US"/>
        </w:rPr>
        <w:t xml:space="preserve">1.3. Засновником Музею є Яворівська районна рада та </w:t>
      </w:r>
      <w:r w:rsidRPr="00954C11">
        <w:rPr>
          <w:szCs w:val="28"/>
        </w:rPr>
        <w:t>Яворівська районна організація Української спілки ветеранів Афганістану</w:t>
      </w:r>
      <w:r w:rsidR="002B1AF4">
        <w:rPr>
          <w:bCs/>
          <w:szCs w:val="28"/>
          <w:lang w:eastAsia="en-US"/>
        </w:rPr>
        <w:t xml:space="preserve"> воїнів-інтернаціоналістів.</w:t>
      </w:r>
    </w:p>
    <w:p w:rsidR="00E109F0" w:rsidRPr="00024CCB" w:rsidRDefault="00E109F0" w:rsidP="00E109F0">
      <w:pPr>
        <w:ind w:firstLine="360"/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1.4. Музей вважається спільною власністю територіальних громад Яворівського району.</w:t>
      </w:r>
    </w:p>
    <w:p w:rsidR="00E109F0" w:rsidRPr="00024CCB" w:rsidRDefault="00E109F0" w:rsidP="00E109F0">
      <w:pPr>
        <w:ind w:firstLine="360"/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1.5. Музей підпорядкований відділу культури і туризму Яворівської районної державної адміністрації, який сприяє виконанню Музеєм покладених на нього завдань, а також перевіряє діяльність Музею щодо виконання ним своїх статутних завдань, використання майна та бюджетних коштів, дотримання норм чинного законодавства України.</w:t>
      </w:r>
    </w:p>
    <w:p w:rsidR="00E109F0" w:rsidRDefault="00E109F0" w:rsidP="00E109F0">
      <w:pPr>
        <w:ind w:firstLine="360"/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1.6 Музей керується у своїй діяльності Конституцією України, Законом України «Про музеї та музейну справу», Законом України «Про охорону культурної спадщини», Кодексом музейної етики, іншими нормативно-правовими актами України, цим Статутом.</w:t>
      </w:r>
    </w:p>
    <w:p w:rsidR="00E109F0" w:rsidRPr="00024CCB" w:rsidRDefault="00E109F0" w:rsidP="00E109F0">
      <w:pPr>
        <w:ind w:firstLine="36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1.7. Профіль Музею військово-історичний.</w:t>
      </w:r>
    </w:p>
    <w:p w:rsidR="00E109F0" w:rsidRPr="00024CCB" w:rsidRDefault="00E109F0" w:rsidP="00E109F0">
      <w:pPr>
        <w:ind w:firstLine="36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1.8</w:t>
      </w:r>
      <w:r w:rsidRPr="00024CCB">
        <w:rPr>
          <w:bCs/>
          <w:szCs w:val="28"/>
          <w:lang w:eastAsia="en-US"/>
        </w:rPr>
        <w:t xml:space="preserve"> Адреса Музею: 81000 Львівська область, м. Яворів,</w:t>
      </w:r>
      <w:r>
        <w:rPr>
          <w:bCs/>
          <w:szCs w:val="28"/>
          <w:lang w:eastAsia="en-US"/>
        </w:rPr>
        <w:t xml:space="preserve"> вул. Львівська, 28</w:t>
      </w:r>
      <w:r w:rsidRPr="00024CCB">
        <w:rPr>
          <w:bCs/>
          <w:szCs w:val="28"/>
          <w:lang w:eastAsia="en-US"/>
        </w:rPr>
        <w:t>, тел. 8</w:t>
      </w:r>
      <w:r>
        <w:rPr>
          <w:bCs/>
          <w:szCs w:val="28"/>
          <w:lang w:eastAsia="en-US"/>
        </w:rPr>
        <w:t>03(259)23005</w:t>
      </w:r>
      <w:r w:rsidRPr="00024CCB">
        <w:rPr>
          <w:bCs/>
          <w:szCs w:val="28"/>
          <w:lang w:eastAsia="en-US"/>
        </w:rPr>
        <w:t xml:space="preserve">. </w:t>
      </w:r>
    </w:p>
    <w:p w:rsidR="00E109F0" w:rsidRPr="00024CCB" w:rsidRDefault="00E109F0" w:rsidP="00E109F0">
      <w:pPr>
        <w:ind w:firstLine="360"/>
        <w:jc w:val="both"/>
        <w:rPr>
          <w:b/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                          </w:t>
      </w:r>
    </w:p>
    <w:p w:rsidR="00E109F0" w:rsidRPr="002B1AF4" w:rsidRDefault="00E109F0" w:rsidP="00645522">
      <w:pPr>
        <w:pStyle w:val="1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024CCB">
        <w:rPr>
          <w:rFonts w:eastAsia="Times New Roman"/>
          <w:b/>
          <w:bCs/>
          <w:sz w:val="28"/>
          <w:szCs w:val="28"/>
          <w:lang w:eastAsia="en-US"/>
        </w:rPr>
        <w:t>ОРГАНІЗАЦІЙНА СТРУКТУРА</w:t>
      </w:r>
    </w:p>
    <w:p w:rsidR="00E109F0" w:rsidRPr="009A6A9C" w:rsidRDefault="00E109F0" w:rsidP="00E109F0">
      <w:pPr>
        <w:autoSpaceDE w:val="0"/>
        <w:autoSpaceDN w:val="0"/>
        <w:adjustRightInd w:val="0"/>
        <w:jc w:val="both"/>
        <w:rPr>
          <w:b/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2.1.  </w:t>
      </w:r>
      <w:r w:rsidR="009A6A9C" w:rsidRPr="009A6A9C">
        <w:rPr>
          <w:bCs/>
          <w:szCs w:val="28"/>
          <w:lang w:eastAsia="en-US"/>
        </w:rPr>
        <w:t xml:space="preserve">Безпосереднє  керівництво  Музеєм  здійснює Директор,  який призначається на посаду і звільняється з посади наказом </w:t>
      </w:r>
      <w:r w:rsidR="00DF5D77">
        <w:rPr>
          <w:bCs/>
          <w:szCs w:val="28"/>
          <w:lang w:eastAsia="en-US"/>
        </w:rPr>
        <w:t>начальника</w:t>
      </w:r>
      <w:r w:rsidR="009A6A9C" w:rsidRPr="009A6A9C">
        <w:rPr>
          <w:bCs/>
          <w:szCs w:val="28"/>
          <w:lang w:eastAsia="en-US"/>
        </w:rPr>
        <w:t xml:space="preserve"> відділу культури та туризму Яворівської районної державної адміністрації за </w:t>
      </w:r>
      <w:r w:rsidR="00DF5D77">
        <w:rPr>
          <w:bCs/>
          <w:szCs w:val="28"/>
          <w:lang w:eastAsia="en-US"/>
        </w:rPr>
        <w:t xml:space="preserve">результатами конкурсу та погодженням з </w:t>
      </w:r>
      <w:r w:rsidR="009A6A9C" w:rsidRPr="009A6A9C">
        <w:rPr>
          <w:bCs/>
          <w:szCs w:val="28"/>
          <w:lang w:eastAsia="en-US"/>
        </w:rPr>
        <w:t xml:space="preserve"> </w:t>
      </w:r>
      <w:r w:rsidR="00DF5D77">
        <w:rPr>
          <w:szCs w:val="28"/>
        </w:rPr>
        <w:t xml:space="preserve">Яворівською районною організацією </w:t>
      </w:r>
      <w:r w:rsidR="009A6A9C" w:rsidRPr="009A6A9C">
        <w:rPr>
          <w:szCs w:val="28"/>
        </w:rPr>
        <w:t>Української спілки ветеранів Афганістану</w:t>
      </w:r>
      <w:r w:rsidR="002B1AF4">
        <w:rPr>
          <w:szCs w:val="28"/>
        </w:rPr>
        <w:t xml:space="preserve"> </w:t>
      </w:r>
      <w:r w:rsidR="002B1AF4">
        <w:rPr>
          <w:bCs/>
          <w:szCs w:val="28"/>
          <w:lang w:eastAsia="en-US"/>
        </w:rPr>
        <w:t>воїнів-інтернаціоналістів</w:t>
      </w:r>
      <w:r w:rsidR="00DF5D77">
        <w:rPr>
          <w:bCs/>
          <w:szCs w:val="28"/>
          <w:lang w:eastAsia="en-US"/>
        </w:rPr>
        <w:t xml:space="preserve"> та </w:t>
      </w:r>
      <w:r w:rsidR="009A6A9C" w:rsidRPr="009A6A9C">
        <w:rPr>
          <w:bCs/>
          <w:szCs w:val="28"/>
          <w:lang w:eastAsia="en-US"/>
        </w:rPr>
        <w:t xml:space="preserve"> головою Яворівської районної ради</w:t>
      </w:r>
      <w:r w:rsidRPr="009A6A9C">
        <w:rPr>
          <w:bCs/>
          <w:szCs w:val="28"/>
          <w:lang w:eastAsia="en-US"/>
        </w:rPr>
        <w:t>.</w:t>
      </w:r>
      <w:r w:rsidRPr="009A6A9C">
        <w:rPr>
          <w:b/>
          <w:bCs/>
          <w:szCs w:val="28"/>
          <w:lang w:eastAsia="en-US"/>
        </w:rPr>
        <w:t xml:space="preserve"> </w:t>
      </w:r>
    </w:p>
    <w:p w:rsidR="00E109F0" w:rsidRPr="00024CCB" w:rsidRDefault="00E109F0" w:rsidP="00E109F0">
      <w:pPr>
        <w:jc w:val="both"/>
        <w:rPr>
          <w:szCs w:val="28"/>
          <w:lang w:eastAsia="en-US"/>
        </w:rPr>
      </w:pPr>
      <w:r w:rsidRPr="00024CCB">
        <w:rPr>
          <w:b/>
          <w:lang w:eastAsia="en-US"/>
        </w:rPr>
        <w:t xml:space="preserve">         </w:t>
      </w:r>
      <w:r w:rsidRPr="00024CCB">
        <w:rPr>
          <w:szCs w:val="28"/>
          <w:lang w:eastAsia="en-US"/>
        </w:rPr>
        <w:t>2.2. Директор Музею повинен володіти відповідними знаннями та діловими якостями, які необхідні для ефективного обіймання цієї посади. Ці якос</w:t>
      </w:r>
      <w:r>
        <w:rPr>
          <w:szCs w:val="28"/>
          <w:lang w:eastAsia="en-US"/>
        </w:rPr>
        <w:t>ті повинні охоплювати</w:t>
      </w:r>
      <w:r w:rsidRPr="00024CCB">
        <w:rPr>
          <w:szCs w:val="28"/>
          <w:lang w:eastAsia="en-US"/>
        </w:rPr>
        <w:t xml:space="preserve"> вищу</w:t>
      </w:r>
      <w:r>
        <w:rPr>
          <w:szCs w:val="28"/>
          <w:lang w:eastAsia="en-US"/>
        </w:rPr>
        <w:t xml:space="preserve"> або середню</w:t>
      </w:r>
      <w:r w:rsidRPr="00024CCB">
        <w:rPr>
          <w:szCs w:val="28"/>
          <w:lang w:eastAsia="en-US"/>
        </w:rPr>
        <w:t xml:space="preserve"> освіту, інтелектуальну спроможність, професійні знання</w:t>
      </w:r>
      <w:r>
        <w:rPr>
          <w:szCs w:val="28"/>
          <w:lang w:eastAsia="en-US"/>
        </w:rPr>
        <w:t>, військовий досвід</w:t>
      </w:r>
      <w:r w:rsidRPr="00024CCB">
        <w:rPr>
          <w:szCs w:val="28"/>
          <w:lang w:eastAsia="en-US"/>
        </w:rPr>
        <w:t xml:space="preserve"> та навики роботи з музейної справи.</w:t>
      </w:r>
    </w:p>
    <w:p w:rsidR="00E109F0" w:rsidRPr="00024CCB" w:rsidRDefault="00E109F0" w:rsidP="00E109F0">
      <w:pPr>
        <w:rPr>
          <w:bCs/>
          <w:szCs w:val="28"/>
          <w:lang w:eastAsia="en-US"/>
        </w:rPr>
      </w:pPr>
      <w:r w:rsidRPr="00024CCB">
        <w:rPr>
          <w:b/>
          <w:lang w:eastAsia="en-US"/>
        </w:rPr>
        <w:t xml:space="preserve">         </w:t>
      </w:r>
      <w:r w:rsidRPr="00024CCB">
        <w:rPr>
          <w:bCs/>
          <w:szCs w:val="28"/>
          <w:lang w:eastAsia="en-US"/>
        </w:rPr>
        <w:t>2.3. Директор Музею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lastRenderedPageBreak/>
        <w:t xml:space="preserve">       2.3.1. Організовує всю творчу та господарську діяльність Музею, несе відповідальність за його стан і діяльність і звітує перед відділом культури та туризму райдержадміністрації.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2.3.2. Визначає, формулює, планує, здійснює і координує всі види діяльності музею.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2.3.3. Відповідно до профілю музею вивчає та пропагує </w:t>
      </w:r>
      <w:r>
        <w:rPr>
          <w:bCs/>
          <w:szCs w:val="28"/>
          <w:lang w:eastAsia="en-US"/>
        </w:rPr>
        <w:t>військово-</w:t>
      </w:r>
      <w:r w:rsidRPr="00024CCB">
        <w:rPr>
          <w:bCs/>
          <w:szCs w:val="28"/>
          <w:lang w:eastAsia="en-US"/>
        </w:rPr>
        <w:t>історичну, культурну і літературну спадщину.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2.3.4. Забезпечує комплектування фондів музею, їх вивчення, облік та збереження.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2.3.5. Відповідає за правильне оформлення і зберігання облікової документації. 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2.3.6. Забезпечує ефективне використання та належні умови зберігання закріпленого за Музеєм майна.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2.3.7. Представляє інтереси Музею в державних і комерційних підприємствах та установах, громадських організаціях, судових органах.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2.3.8. Не рідше одного разу на рік звітує про свою роботу та діяльність Музею на сесіях Яворівської районної ради. Визнання районною радою роботи директора незадовільною є підставою для звільнення його із займаної посади.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2.4. Директор Музею повинен знати: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2.4.1. Чинне законодавство в галузі культури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2.4.2. Постанови та рішення Кабінету Міністрів, Міністерства культури і мистецтв, що регламентують музейну діяльність.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2.4.3. Порядок обміну та зберігання музейних фондів.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2.4.4. Форми та методи проведення науково-дослідницької, експозиційно-виставочної роботи, методичної, реставраційної та видавничої роботи Музею.</w:t>
      </w:r>
    </w:p>
    <w:p w:rsidR="00E109F0" w:rsidRPr="00024CCB" w:rsidRDefault="00E109F0" w:rsidP="00E109F0">
      <w:pPr>
        <w:jc w:val="both"/>
        <w:rPr>
          <w:b/>
          <w:lang w:eastAsia="en-US"/>
        </w:rPr>
      </w:pPr>
      <w:r w:rsidRPr="00024CCB">
        <w:rPr>
          <w:bCs/>
          <w:szCs w:val="28"/>
          <w:lang w:eastAsia="en-US"/>
        </w:rPr>
        <w:t xml:space="preserve">       </w:t>
      </w:r>
    </w:p>
    <w:p w:rsidR="00E109F0" w:rsidRPr="00024CCB" w:rsidRDefault="00E109F0" w:rsidP="00E109F0">
      <w:pPr>
        <w:rPr>
          <w:lang w:eastAsia="en-US"/>
        </w:rPr>
      </w:pP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>3. МЕТА, ЗАВДАННЯ ТА ПРЕДМЕТ ДІЯЛЬНОСТІ</w:t>
      </w: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</w:p>
    <w:p w:rsidR="00E109F0" w:rsidRPr="00C2249B" w:rsidRDefault="00E109F0" w:rsidP="00E109F0">
      <w:pPr>
        <w:ind w:firstLine="360"/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 3.1. Музей створений з метою збереження, вивчення пам’яток </w:t>
      </w:r>
      <w:r>
        <w:rPr>
          <w:bCs/>
          <w:szCs w:val="28"/>
          <w:lang w:eastAsia="en-US"/>
        </w:rPr>
        <w:t>військово-</w:t>
      </w:r>
      <w:r w:rsidRPr="00024CCB">
        <w:rPr>
          <w:bCs/>
          <w:szCs w:val="28"/>
          <w:lang w:eastAsia="en-US"/>
        </w:rPr>
        <w:t>історичної, матеріальної та духовної</w:t>
      </w:r>
      <w:r>
        <w:rPr>
          <w:bCs/>
          <w:szCs w:val="28"/>
          <w:lang w:eastAsia="en-US"/>
        </w:rPr>
        <w:t xml:space="preserve"> культури Яворівщини, виявлення, збирання, наукового дослідження, пропаганди військової історії Яворівського району від ранньої доби до </w:t>
      </w:r>
      <w:r w:rsidRPr="00C2249B">
        <w:rPr>
          <w:bCs/>
          <w:szCs w:val="28"/>
          <w:lang w:eastAsia="en-US"/>
        </w:rPr>
        <w:t>сучасності</w:t>
      </w:r>
      <w:r>
        <w:rPr>
          <w:bCs/>
          <w:szCs w:val="28"/>
          <w:lang w:eastAsia="en-US"/>
        </w:rPr>
        <w:t>, а також</w:t>
      </w:r>
      <w:r w:rsidRPr="00C2249B">
        <w:rPr>
          <w:szCs w:val="28"/>
        </w:rPr>
        <w:t xml:space="preserve"> залучення учнівської та сту</w:t>
      </w:r>
      <w:r>
        <w:rPr>
          <w:szCs w:val="28"/>
        </w:rPr>
        <w:t>дентської молоді</w:t>
      </w:r>
      <w:r w:rsidRPr="00C2249B">
        <w:rPr>
          <w:szCs w:val="28"/>
        </w:rPr>
        <w:t xml:space="preserve"> до вивчення і збереження історико-культурної спадщини українського народу, формування освіченої розвиненої особистості та сприяння вихованню у неї патріотизму, любові до України, поваги до національних цінностей українського народу</w:t>
      </w:r>
      <w:r>
        <w:rPr>
          <w:szCs w:val="28"/>
        </w:rPr>
        <w:t xml:space="preserve"> та його військових традицій.</w:t>
      </w:r>
    </w:p>
    <w:p w:rsidR="00E109F0" w:rsidRDefault="00E109F0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   3.2. Основними завданнями Музею є :</w:t>
      </w:r>
    </w:p>
    <w:p w:rsidR="00E109F0" w:rsidRDefault="00E109F0" w:rsidP="00E109F0">
      <w:pPr>
        <w:ind w:firstLine="72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- збереження пам’яті про вихідців з Яворівської землі, які віддали своє життя за свободу, незалежність та цілісність України в період першої та другої світових воєн, національно-визвольних змагань першої половини та середини ХХ століття, про воїнів, що приймали участь у війнах та збройних конфліктах як на території України, так і на територіях інших держав, про учасників Революції Гідності та Антитерористичної операції на Донбасі;</w:t>
      </w:r>
    </w:p>
    <w:p w:rsidR="00E109F0" w:rsidRPr="00233A88" w:rsidRDefault="00E109F0" w:rsidP="00E109F0">
      <w:pPr>
        <w:ind w:firstLine="720"/>
        <w:jc w:val="both"/>
        <w:rPr>
          <w:bCs/>
          <w:szCs w:val="28"/>
          <w:lang w:eastAsia="en-US"/>
        </w:rPr>
      </w:pPr>
      <w:r w:rsidRPr="00233A88">
        <w:rPr>
          <w:bCs/>
          <w:szCs w:val="28"/>
          <w:lang w:eastAsia="en-US"/>
        </w:rPr>
        <w:lastRenderedPageBreak/>
        <w:t>- вивчення та дослідження місць військових дій та бойових сутичок на теренах Яворівщини  у різні історичні періоди та знайдених  на них військово-історичних пам’яток;</w:t>
      </w:r>
    </w:p>
    <w:p w:rsidR="00E109F0" w:rsidRPr="00233A88" w:rsidRDefault="00E109F0" w:rsidP="00E109F0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 w:eastAsia="en-US"/>
        </w:rPr>
        <w:t xml:space="preserve">         </w:t>
      </w:r>
      <w:r w:rsidRPr="00233A88">
        <w:rPr>
          <w:bCs/>
          <w:sz w:val="28"/>
          <w:szCs w:val="28"/>
          <w:lang w:val="uk-UA" w:eastAsia="en-US"/>
        </w:rPr>
        <w:t xml:space="preserve"> </w:t>
      </w:r>
      <w:r w:rsidRPr="00233A88">
        <w:rPr>
          <w:sz w:val="28"/>
          <w:szCs w:val="28"/>
          <w:lang w:val="uk-UA"/>
        </w:rPr>
        <w:t>- залучення молоді до пошуково</w:t>
      </w:r>
      <w:r>
        <w:rPr>
          <w:sz w:val="28"/>
          <w:szCs w:val="28"/>
          <w:lang w:val="uk-UA"/>
        </w:rPr>
        <w:t>ї, науково-дослідницької роботи, формування у середовищі молодих людей</w:t>
      </w:r>
      <w:r w:rsidRPr="00233A88">
        <w:rPr>
          <w:sz w:val="28"/>
          <w:szCs w:val="28"/>
          <w:lang w:val="uk-UA"/>
        </w:rPr>
        <w:t xml:space="preserve"> соціально-громадського досвіду на прикла</w:t>
      </w:r>
      <w:r>
        <w:rPr>
          <w:sz w:val="28"/>
          <w:szCs w:val="28"/>
          <w:lang w:val="uk-UA"/>
        </w:rPr>
        <w:t>дах історичного минулого рідного краю</w:t>
      </w:r>
      <w:r w:rsidRPr="00233A88">
        <w:rPr>
          <w:sz w:val="28"/>
          <w:szCs w:val="28"/>
          <w:lang w:val="uk-UA"/>
        </w:rPr>
        <w:t>;</w:t>
      </w:r>
    </w:p>
    <w:p w:rsidR="00E109F0" w:rsidRPr="00233A88" w:rsidRDefault="00E109F0" w:rsidP="00E109F0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залучення населення</w:t>
      </w:r>
      <w:r w:rsidRPr="00233A88">
        <w:rPr>
          <w:sz w:val="28"/>
          <w:szCs w:val="28"/>
          <w:lang w:val="uk-UA"/>
        </w:rPr>
        <w:t xml:space="preserve"> до формування, збереження та раціонального використання Музейного фонду України;</w:t>
      </w:r>
    </w:p>
    <w:p w:rsidR="00E109F0" w:rsidRPr="00233A88" w:rsidRDefault="00E109F0" w:rsidP="00E109F0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233A88">
        <w:rPr>
          <w:sz w:val="28"/>
          <w:szCs w:val="28"/>
          <w:lang w:val="uk-UA"/>
        </w:rPr>
        <w:t xml:space="preserve">- вивчення, охорона і пропаганда пам’яток </w:t>
      </w:r>
      <w:r>
        <w:rPr>
          <w:sz w:val="28"/>
          <w:szCs w:val="28"/>
          <w:lang w:val="uk-UA"/>
        </w:rPr>
        <w:t xml:space="preserve">військової </w:t>
      </w:r>
      <w:r w:rsidRPr="00233A88">
        <w:rPr>
          <w:sz w:val="28"/>
          <w:szCs w:val="28"/>
          <w:lang w:val="uk-UA"/>
        </w:rPr>
        <w:t>історії рідного краю;</w:t>
      </w:r>
    </w:p>
    <w:p w:rsidR="00E109F0" w:rsidRPr="00233A88" w:rsidRDefault="00E109F0" w:rsidP="00E109F0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Pr="00233A88">
        <w:rPr>
          <w:sz w:val="28"/>
          <w:szCs w:val="28"/>
          <w:lang w:val="uk-UA"/>
        </w:rPr>
        <w:t>роведення культурно-освітньої</w:t>
      </w:r>
      <w:r>
        <w:rPr>
          <w:sz w:val="28"/>
          <w:szCs w:val="28"/>
          <w:lang w:val="uk-UA"/>
        </w:rPr>
        <w:t xml:space="preserve"> та військово-патріотичної</w:t>
      </w:r>
      <w:r w:rsidRPr="00233A88">
        <w:rPr>
          <w:sz w:val="28"/>
          <w:szCs w:val="28"/>
          <w:lang w:val="uk-UA"/>
        </w:rPr>
        <w:t xml:space="preserve"> роботи серед молоді, інших верств населення.</w:t>
      </w:r>
    </w:p>
    <w:p w:rsidR="00E109F0" w:rsidRPr="00024CCB" w:rsidRDefault="00E109F0" w:rsidP="00E109F0">
      <w:pPr>
        <w:ind w:firstLine="72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-  виховання</w:t>
      </w:r>
      <w:r w:rsidRPr="00024CCB">
        <w:rPr>
          <w:bCs/>
          <w:szCs w:val="28"/>
          <w:lang w:eastAsia="en-US"/>
        </w:rPr>
        <w:t xml:space="preserve"> громадян на принципах гуманізму, патріотизму та високих моральних засад.</w:t>
      </w:r>
    </w:p>
    <w:p w:rsidR="00E109F0" w:rsidRPr="00233A88" w:rsidRDefault="00E109F0" w:rsidP="00E109F0">
      <w:pPr>
        <w:ind w:firstLine="720"/>
        <w:jc w:val="both"/>
        <w:rPr>
          <w:bCs/>
          <w:szCs w:val="28"/>
          <w:lang w:eastAsia="en-US"/>
        </w:rPr>
      </w:pPr>
    </w:p>
    <w:p w:rsidR="00E109F0" w:rsidRDefault="00E109F0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   3.3</w:t>
      </w:r>
      <w:r w:rsidRPr="00233A88">
        <w:rPr>
          <w:bCs/>
          <w:szCs w:val="28"/>
          <w:lang w:eastAsia="en-US"/>
        </w:rPr>
        <w:t xml:space="preserve">. Основним напрямом діяльності Музею є </w:t>
      </w:r>
      <w:proofErr w:type="spellStart"/>
      <w:r w:rsidRPr="00233A88">
        <w:rPr>
          <w:bCs/>
          <w:szCs w:val="28"/>
          <w:lang w:eastAsia="en-US"/>
        </w:rPr>
        <w:t>історико-просвітницька</w:t>
      </w:r>
      <w:proofErr w:type="spellEnd"/>
      <w:r w:rsidRPr="00233A88">
        <w:rPr>
          <w:bCs/>
          <w:szCs w:val="28"/>
          <w:lang w:eastAsia="en-US"/>
        </w:rPr>
        <w:t xml:space="preserve"> </w:t>
      </w:r>
      <w:r>
        <w:rPr>
          <w:bCs/>
          <w:szCs w:val="28"/>
          <w:lang w:eastAsia="en-US"/>
        </w:rPr>
        <w:t>робота серед відвідувачів та за</w:t>
      </w:r>
      <w:r w:rsidRPr="00233A88">
        <w:rPr>
          <w:bCs/>
          <w:szCs w:val="28"/>
          <w:lang w:eastAsia="en-US"/>
        </w:rPr>
        <w:t xml:space="preserve">лучення громадян до вивчення </w:t>
      </w:r>
      <w:r>
        <w:rPr>
          <w:bCs/>
          <w:szCs w:val="28"/>
          <w:lang w:eastAsia="en-US"/>
        </w:rPr>
        <w:t xml:space="preserve">військової </w:t>
      </w:r>
      <w:r w:rsidRPr="00233A88">
        <w:rPr>
          <w:bCs/>
          <w:szCs w:val="28"/>
          <w:lang w:eastAsia="en-US"/>
        </w:rPr>
        <w:t>історії Яворівщини, науково</w:t>
      </w:r>
      <w:r w:rsidRPr="00024CCB">
        <w:rPr>
          <w:bCs/>
          <w:szCs w:val="28"/>
          <w:lang w:eastAsia="en-US"/>
        </w:rPr>
        <w:t>-дослідницька діяльність, пошук, комплектування та збереження для майбутніх поколінь музейних зібрань.</w:t>
      </w:r>
    </w:p>
    <w:p w:rsidR="00E109F0" w:rsidRPr="00D67E71" w:rsidRDefault="00E109F0" w:rsidP="00E109F0">
      <w:pPr>
        <w:jc w:val="both"/>
        <w:rPr>
          <w:bCs/>
          <w:szCs w:val="28"/>
          <w:lang w:eastAsia="en-US"/>
        </w:rPr>
      </w:pPr>
      <w:r>
        <w:rPr>
          <w:szCs w:val="28"/>
        </w:rPr>
        <w:t xml:space="preserve">         3.4</w:t>
      </w:r>
      <w:r w:rsidRPr="00D67E71">
        <w:rPr>
          <w:szCs w:val="28"/>
        </w:rPr>
        <w:t>. Музей також проводить дослідницьку роботу відповідно до профілю музею; систематично поповнює фонди музею шляхом проведення екскурсій, а також використовує інші шляхи комплектування, що не суперечать законодавству; здійснює облік музейних предметів, забезпечує їхнє збереження; створює, поповнює стаціонарні експозиції та виставки; організовує та бере участь районних, міських, обласних, всеукраїнських заходах.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  </w:t>
      </w:r>
      <w:r w:rsidRPr="00024CCB">
        <w:rPr>
          <w:bCs/>
          <w:szCs w:val="28"/>
          <w:lang w:eastAsia="en-US"/>
        </w:rPr>
        <w:t xml:space="preserve"> Концепція наукової роботи Музею формується у відповідності до загальнонаціональних програм розвитку культури, методичних розробок та рекомендацій Міністерства культури та мистецтв України</w:t>
      </w:r>
      <w:r>
        <w:rPr>
          <w:bCs/>
          <w:szCs w:val="28"/>
          <w:lang w:eastAsia="en-US"/>
        </w:rPr>
        <w:t>, Міністерства оборони України</w:t>
      </w:r>
      <w:r w:rsidRPr="00024CCB">
        <w:rPr>
          <w:bCs/>
          <w:szCs w:val="28"/>
          <w:lang w:eastAsia="en-US"/>
        </w:rPr>
        <w:t xml:space="preserve"> на основі вивче</w:t>
      </w:r>
      <w:r>
        <w:rPr>
          <w:bCs/>
          <w:szCs w:val="28"/>
          <w:lang w:eastAsia="en-US"/>
        </w:rPr>
        <w:t>ння історії, етнології, краєзнавства, археології</w:t>
      </w:r>
      <w:r w:rsidRPr="00024CCB">
        <w:rPr>
          <w:bCs/>
          <w:szCs w:val="28"/>
          <w:lang w:eastAsia="en-US"/>
        </w:rPr>
        <w:t xml:space="preserve"> в Україні та Яворівському районі зокрема.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 Відповідно до загальних положень діяльності та профілю Музею основними видами діяльності є: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3.5.1. Науково-дослідницька робота: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3.5.1.1. Ви</w:t>
      </w:r>
      <w:r>
        <w:rPr>
          <w:bCs/>
          <w:szCs w:val="28"/>
          <w:lang w:eastAsia="en-US"/>
        </w:rPr>
        <w:t>вчення військової та загальної історії, військових подій, процесів суспільно-політичного та культурного розвитку на території району</w:t>
      </w:r>
      <w:r w:rsidRPr="00024CCB">
        <w:rPr>
          <w:bCs/>
          <w:szCs w:val="28"/>
          <w:lang w:eastAsia="en-US"/>
        </w:rPr>
        <w:t xml:space="preserve"> з найдавніших часів до наших днів.</w:t>
      </w:r>
    </w:p>
    <w:p w:rsidR="00E109F0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3.5.1.2. </w:t>
      </w:r>
      <w:r>
        <w:rPr>
          <w:bCs/>
          <w:szCs w:val="28"/>
          <w:lang w:eastAsia="en-US"/>
        </w:rPr>
        <w:t>Пошук та в</w:t>
      </w:r>
      <w:r w:rsidRPr="00024CCB">
        <w:rPr>
          <w:bCs/>
          <w:szCs w:val="28"/>
          <w:lang w:eastAsia="en-US"/>
        </w:rPr>
        <w:t xml:space="preserve">иявлення на </w:t>
      </w:r>
      <w:proofErr w:type="spellStart"/>
      <w:r w:rsidRPr="00024CCB">
        <w:rPr>
          <w:bCs/>
          <w:szCs w:val="28"/>
          <w:lang w:eastAsia="en-US"/>
        </w:rPr>
        <w:t>Яворівщині</w:t>
      </w:r>
      <w:proofErr w:type="spellEnd"/>
      <w:r w:rsidRPr="00024CCB">
        <w:rPr>
          <w:bCs/>
          <w:szCs w:val="28"/>
          <w:lang w:eastAsia="en-US"/>
        </w:rPr>
        <w:t xml:space="preserve"> та за її межами</w:t>
      </w:r>
      <w:r>
        <w:rPr>
          <w:bCs/>
          <w:szCs w:val="28"/>
          <w:lang w:eastAsia="en-US"/>
        </w:rPr>
        <w:t xml:space="preserve"> місць та слідів битв, бойових сутичок</w:t>
      </w:r>
      <w:r w:rsidRPr="00024CCB">
        <w:rPr>
          <w:bCs/>
          <w:szCs w:val="28"/>
          <w:lang w:eastAsia="en-US"/>
        </w:rPr>
        <w:t>, їх реєстрація та опис.</w:t>
      </w:r>
    </w:p>
    <w:p w:rsidR="00E109F0" w:rsidRDefault="00E109F0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 3.5.1.3. Пошук, виявлення, вивчення  пам’яток участі мешканців району у військових конфліктах та бойових діях на території інших держав в часи колишнього СРСР.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3.5.1.4. Дослідження внеску жителів Яворівщини у перемогу Революції гідності та участі </w:t>
      </w:r>
      <w:proofErr w:type="spellStart"/>
      <w:r>
        <w:rPr>
          <w:bCs/>
          <w:szCs w:val="28"/>
          <w:lang w:eastAsia="en-US"/>
        </w:rPr>
        <w:t>яворівчан</w:t>
      </w:r>
      <w:proofErr w:type="spellEnd"/>
      <w:r>
        <w:rPr>
          <w:bCs/>
          <w:szCs w:val="28"/>
          <w:lang w:eastAsia="en-US"/>
        </w:rPr>
        <w:t xml:space="preserve"> і військовослужбовців, дислокованих на території району в Антитерористичній операції на Сході України.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3.5.2. Експозиційна робота: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3.5.2.1. Створення експозицій на основі найновіших досягнень науки та у відповідності з методичними принципами музеєзнавства.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lastRenderedPageBreak/>
        <w:t xml:space="preserve">       3.5.2.2. Музей засобами експозиції виріш</w:t>
      </w:r>
      <w:r>
        <w:rPr>
          <w:bCs/>
          <w:szCs w:val="28"/>
          <w:lang w:eastAsia="en-US"/>
        </w:rPr>
        <w:t>ує завдання науково-освітньої, військово-патріотичної та</w:t>
      </w:r>
      <w:r w:rsidRPr="00024CCB">
        <w:rPr>
          <w:bCs/>
          <w:szCs w:val="28"/>
          <w:lang w:eastAsia="en-US"/>
        </w:rPr>
        <w:t xml:space="preserve"> ідейно-виховної роботи. У відповідності з цим експозиція Музею повинна сприяти національно-культурному відродженню та </w:t>
      </w:r>
      <w:r>
        <w:rPr>
          <w:bCs/>
          <w:szCs w:val="28"/>
          <w:lang w:eastAsia="en-US"/>
        </w:rPr>
        <w:t>військово-</w:t>
      </w:r>
      <w:r w:rsidRPr="00024CCB">
        <w:rPr>
          <w:bCs/>
          <w:szCs w:val="28"/>
          <w:lang w:eastAsia="en-US"/>
        </w:rPr>
        <w:t>патріотичному вихованню відвідувачів.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3.5.2.3. Організація тематичних виставок колекцій з інших музеїв, приватних збірок, </w:t>
      </w:r>
      <w:proofErr w:type="spellStart"/>
      <w:r w:rsidRPr="00024CCB">
        <w:rPr>
          <w:bCs/>
          <w:szCs w:val="28"/>
          <w:lang w:eastAsia="en-US"/>
        </w:rPr>
        <w:t>виставок-продажей</w:t>
      </w:r>
      <w:proofErr w:type="spellEnd"/>
      <w:r w:rsidRPr="00024CCB">
        <w:rPr>
          <w:bCs/>
          <w:szCs w:val="28"/>
          <w:lang w:eastAsia="en-US"/>
        </w:rPr>
        <w:t>, тощо.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 Науково-просвітня робота: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3.5.3.1. Підготовка та  проведення екскурсій по виставках та фондах.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3.5.3.3. Організація бесід згідно тематики Музею, виховних годин у школярів, надання консультацій</w:t>
      </w:r>
      <w:r>
        <w:rPr>
          <w:bCs/>
          <w:szCs w:val="28"/>
          <w:lang w:eastAsia="en-US"/>
        </w:rPr>
        <w:t xml:space="preserve"> та рекомендацій</w:t>
      </w:r>
      <w:r w:rsidRPr="00024CCB">
        <w:rPr>
          <w:bCs/>
          <w:szCs w:val="28"/>
          <w:lang w:eastAsia="en-US"/>
        </w:rPr>
        <w:t>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3.5.3.4. Організація зустріч</w:t>
      </w:r>
      <w:r>
        <w:rPr>
          <w:bCs/>
          <w:szCs w:val="28"/>
          <w:lang w:eastAsia="en-US"/>
        </w:rPr>
        <w:t>і відвідувачів з ветеранами другої світової війни, учасниками національно-визвольних змагань, ветеранами війни в Афганістані, учасниками Революції Гідності та АТО, учасниками збройних конфліктів на території інших держав, видатними людьми краю.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3.5.3.5. Організація виставок, пов’язаних з пам’ятними датами.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3.5.3.6. Організація різних заходів з навчальними закладами з метою вивченн</w:t>
      </w:r>
      <w:r>
        <w:rPr>
          <w:bCs/>
          <w:szCs w:val="28"/>
          <w:lang w:eastAsia="en-US"/>
        </w:rPr>
        <w:t>я історії збройних конфліктів на теренах України та світу.</w:t>
      </w:r>
      <w:r w:rsidRPr="00024CCB">
        <w:rPr>
          <w:bCs/>
          <w:szCs w:val="28"/>
          <w:lang w:eastAsia="en-US"/>
        </w:rPr>
        <w:t>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3.5.3.7. Замовлення та розповсюдження друкованої продукції рекламного та науково-популярного характеру, запрошень на різноманітні заходи.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3.5.3.8. Популяризація діяльності Музею в засобах масової інформації. 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 xml:space="preserve">4.ПРАВА ТА ОБОВ’ЯЗКИ МУЗЕЮ </w:t>
      </w: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 Права Музею: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4.1.1. Право творчої, правової, господарської, виробничої самостійності. Організації науково-дослідної, </w:t>
      </w:r>
      <w:r>
        <w:rPr>
          <w:bCs/>
          <w:szCs w:val="28"/>
          <w:lang w:eastAsia="en-US"/>
        </w:rPr>
        <w:t xml:space="preserve">військово-патріотичної, </w:t>
      </w:r>
      <w:r w:rsidRPr="00024CCB">
        <w:rPr>
          <w:bCs/>
          <w:szCs w:val="28"/>
          <w:lang w:eastAsia="en-US"/>
        </w:rPr>
        <w:t xml:space="preserve">культурно-просвітницької та </w:t>
      </w:r>
      <w:proofErr w:type="spellStart"/>
      <w:r w:rsidRPr="00024CCB">
        <w:rPr>
          <w:bCs/>
          <w:szCs w:val="28"/>
          <w:lang w:eastAsia="en-US"/>
        </w:rPr>
        <w:t>збиральницької</w:t>
      </w:r>
      <w:proofErr w:type="spellEnd"/>
      <w:r w:rsidRPr="00024CCB">
        <w:rPr>
          <w:bCs/>
          <w:szCs w:val="28"/>
          <w:lang w:eastAsia="en-US"/>
        </w:rPr>
        <w:t xml:space="preserve"> роботи.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4.1.2. Вступати в договірні відносини з юридичними та фізичними особами для забезпечення виконання виробничих або інших робіт чи потреб Музею.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4.1.3. Організовувати виставки, конференції, конкурси, екскурсії.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4.1.4. Займатися розвитком народних промислів Яворівщини (яворівська іграшка, яворівська різьба, плетіння з рогози).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4.1.5. Визначати програми, конкретні напрями та форми діяльності у відповідності до завдань та функцій, закріплених у Статуті.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4.1.6. Замовляти виготовлення друковано</w:t>
      </w:r>
      <w:r>
        <w:rPr>
          <w:bCs/>
          <w:szCs w:val="28"/>
          <w:lang w:eastAsia="en-US"/>
        </w:rPr>
        <w:t>ї продукції про військово-історичні події на території Яворівщини</w:t>
      </w:r>
      <w:r w:rsidRPr="00024CCB">
        <w:rPr>
          <w:bCs/>
          <w:szCs w:val="28"/>
          <w:lang w:eastAsia="en-US"/>
        </w:rPr>
        <w:t>. Реалізувати самостійно або через торгівельну мережу друковану продукцію та вироби прикладного мистецтва краєзнавчого змісту.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4.1.7. Безвідплатно одержувати грошові внески і матеріальні цінності з благодійних та інших господарських фондів, від державних та громадських підприємств і організацій, окремих громадян.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4.1.8. Поповнювати музейні фонди шляхом безпосередньої купівлі пам’яток історії, мистецтва, природи.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4.1.9. Виготовляти копії з фондів Музею.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4.1.10. Надавати платні послуги.</w:t>
      </w:r>
    </w:p>
    <w:p w:rsidR="00E109F0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</w:t>
      </w:r>
    </w:p>
    <w:p w:rsidR="00E109F0" w:rsidRPr="00024CCB" w:rsidRDefault="00E109F0" w:rsidP="00E109F0">
      <w:pPr>
        <w:ind w:firstLine="720"/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>4.2. Музей зобов’язаний: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lastRenderedPageBreak/>
        <w:t xml:space="preserve">     4.2.1. Забезпечити збір, збереження та загальнодоступність до фондів Музею.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4.2.2. Гарантувати права відвідувачів на безпосереднє ознайомлення з фондами Музею, одержання інфо</w:t>
      </w:r>
      <w:r>
        <w:rPr>
          <w:bCs/>
          <w:szCs w:val="28"/>
          <w:lang w:eastAsia="en-US"/>
        </w:rPr>
        <w:t>рмації про військову історію</w:t>
      </w:r>
      <w:r w:rsidRPr="00024CCB">
        <w:rPr>
          <w:bCs/>
          <w:szCs w:val="28"/>
          <w:lang w:eastAsia="en-US"/>
        </w:rPr>
        <w:t xml:space="preserve"> Яворівщини.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4.2.3. Надати можливість придбання у власність друкованих матеріалів та літератури, зразків прикладного мистецтва, які не становлять експонатів фонду Музею.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4.2.4. Неухильно дотримуватись законодавства України про музеї та музейну справу.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>5. ДЖЕРЕЛА НАДХОДЖЕННЯ КОШТІВ, ЇХ ВИКОРИСТАННЯ</w:t>
      </w: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 xml:space="preserve"> 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5.1. Діяльність Музею забезпечується за рахунок його фінансування з районного бюджету.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5.2. Додатковими джерелами фінансування є: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5.2.1 Плата за відвідування Музею та виставок; </w:t>
      </w:r>
      <w:proofErr w:type="spellStart"/>
      <w:r w:rsidRPr="00024CCB">
        <w:rPr>
          <w:bCs/>
          <w:szCs w:val="28"/>
          <w:lang w:eastAsia="en-US"/>
        </w:rPr>
        <w:t>кіно-</w:t>
      </w:r>
      <w:proofErr w:type="spellEnd"/>
      <w:r w:rsidRPr="00024CCB">
        <w:rPr>
          <w:bCs/>
          <w:szCs w:val="28"/>
          <w:lang w:eastAsia="en-US"/>
        </w:rPr>
        <w:t xml:space="preserve"> і фотозйомку; кошти, одержані за науково-дослідні та інші види робіт, передбачені Законом України «Про музеї та музейну справу», які виконуються на замовлення підприємств, установ, організацій, об’єднань громадян та громадян.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5.2.2. Прибутки від реалізації </w:t>
      </w:r>
      <w:proofErr w:type="spellStart"/>
      <w:r w:rsidRPr="00024CCB">
        <w:rPr>
          <w:bCs/>
          <w:szCs w:val="28"/>
          <w:lang w:eastAsia="en-US"/>
        </w:rPr>
        <w:t>фото-</w:t>
      </w:r>
      <w:proofErr w:type="spellEnd"/>
      <w:r w:rsidRPr="00024CCB">
        <w:rPr>
          <w:bCs/>
          <w:szCs w:val="28"/>
          <w:lang w:eastAsia="en-US"/>
        </w:rPr>
        <w:t xml:space="preserve">, </w:t>
      </w:r>
      <w:proofErr w:type="spellStart"/>
      <w:r w:rsidRPr="00024CCB">
        <w:rPr>
          <w:bCs/>
          <w:szCs w:val="28"/>
          <w:lang w:eastAsia="en-US"/>
        </w:rPr>
        <w:t>відео-</w:t>
      </w:r>
      <w:proofErr w:type="spellEnd"/>
      <w:r w:rsidRPr="00024CCB">
        <w:rPr>
          <w:bCs/>
          <w:szCs w:val="28"/>
          <w:lang w:eastAsia="en-US"/>
        </w:rPr>
        <w:t xml:space="preserve"> та мультимедійної продукції, сувенірів та видавничої діяльності.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5.2.3. Добровільні внески і пожертви різних підприємств, громадських організацій і окремих громадян, надходжень від спонсорів, меценатів, іноземних громадян.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5.2.4. Інші джерела, в тому числі валютні надходження, відповідно до законодавства України.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5.3. Кошти, виділені на фінансування Музею з районного бюджету, використовуються виключно за цільовим призначенням згідно з затвердженим кошторисом, який погоджує голова Яворівської районної ради.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5.4. Невикористані кошти залишаються на рахунку Музею і можуть бути освоєні в наступному календарному році, за винятком бюджетних асигнувань.</w:t>
      </w:r>
    </w:p>
    <w:p w:rsidR="00080236" w:rsidRDefault="00E109F0" w:rsidP="00080236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5.5. Фінансові операції Музею здійснюються централізованою бухгалтерією відділу культури і туризму Яворівської райдержадміністрації.</w:t>
      </w:r>
    </w:p>
    <w:p w:rsidR="00DF5D77" w:rsidRPr="00946DEE" w:rsidRDefault="00DF5D77" w:rsidP="00DF5D77">
      <w:pPr>
        <w:jc w:val="both"/>
        <w:rPr>
          <w:bCs/>
          <w:szCs w:val="28"/>
        </w:rPr>
      </w:pPr>
      <w:r w:rsidRPr="00946DEE">
        <w:rPr>
          <w:szCs w:val="28"/>
        </w:rPr>
        <w:t>5.6. Доходи Музею використовуються виключно для фінансування видатків на утримання Музею, реалізації його мети, завдань та напрямків діяльності, визначених даним Статутом,</w:t>
      </w:r>
      <w:r w:rsidRPr="00946DEE">
        <w:rPr>
          <w:color w:val="000000"/>
          <w:szCs w:val="28"/>
        </w:rPr>
        <w:t xml:space="preserve"> а також на матеріальне стимулювання працівників Музею.</w:t>
      </w:r>
    </w:p>
    <w:p w:rsidR="00DF5D77" w:rsidRPr="00946DEE" w:rsidRDefault="00DF5D77" w:rsidP="00DF5D77">
      <w:pPr>
        <w:ind w:firstLine="720"/>
        <w:jc w:val="both"/>
        <w:rPr>
          <w:szCs w:val="28"/>
        </w:rPr>
      </w:pPr>
      <w:r w:rsidRPr="00946DEE">
        <w:rPr>
          <w:szCs w:val="28"/>
        </w:rPr>
        <w:t>Порядок використання  прибутку (доходу) визначає дир</w:t>
      </w:r>
      <w:r>
        <w:rPr>
          <w:szCs w:val="28"/>
        </w:rPr>
        <w:t>ектор Музею спільно з начальником</w:t>
      </w:r>
      <w:r w:rsidRPr="00946DEE">
        <w:rPr>
          <w:szCs w:val="28"/>
        </w:rPr>
        <w:t xml:space="preserve"> відділу культури і туризму райдержадміністрації та профільною комісією районної ради.</w:t>
      </w:r>
    </w:p>
    <w:p w:rsidR="00080236" w:rsidRPr="00024CCB" w:rsidRDefault="00080236" w:rsidP="00080236">
      <w:pPr>
        <w:jc w:val="both"/>
        <w:rPr>
          <w:bCs/>
          <w:szCs w:val="28"/>
          <w:lang w:eastAsia="en-US"/>
        </w:rPr>
      </w:pPr>
      <w:r>
        <w:rPr>
          <w:szCs w:val="28"/>
        </w:rPr>
        <w:t xml:space="preserve">       5.7</w:t>
      </w:r>
      <w:r w:rsidRPr="005E40F5">
        <w:rPr>
          <w:szCs w:val="28"/>
        </w:rPr>
        <w:t xml:space="preserve">. Забороняється розподіл отриманих доходів (прибутків) або їх частини серед засновників, працівників </w:t>
      </w:r>
      <w:r>
        <w:rPr>
          <w:szCs w:val="28"/>
        </w:rPr>
        <w:t>Музею</w:t>
      </w:r>
      <w:r w:rsidRPr="005E40F5">
        <w:rPr>
          <w:szCs w:val="28"/>
        </w:rPr>
        <w:t xml:space="preserve"> крім оплати їхньої праці, нарахування єдиного соціального внеску</w:t>
      </w:r>
      <w:r w:rsidR="00C026E8">
        <w:rPr>
          <w:szCs w:val="28"/>
        </w:rPr>
        <w:t>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 xml:space="preserve">6. МАЙНО МУЗЕЮ </w:t>
      </w: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 xml:space="preserve">      </w:t>
      </w:r>
      <w:r w:rsidRPr="00024CCB">
        <w:rPr>
          <w:bCs/>
          <w:szCs w:val="28"/>
          <w:lang w:eastAsia="en-US"/>
        </w:rPr>
        <w:t>6.1.Майно Музею становлять: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lastRenderedPageBreak/>
        <w:t xml:space="preserve">      6.1</w:t>
      </w:r>
      <w:r>
        <w:rPr>
          <w:bCs/>
          <w:szCs w:val="28"/>
          <w:lang w:eastAsia="en-US"/>
        </w:rPr>
        <w:t>.1. Майно, передане Музею його З</w:t>
      </w:r>
      <w:r w:rsidRPr="00024CCB">
        <w:rPr>
          <w:bCs/>
          <w:szCs w:val="28"/>
          <w:lang w:eastAsia="en-US"/>
        </w:rPr>
        <w:t>асновником.</w:t>
      </w:r>
    </w:p>
    <w:p w:rsidR="00E109F0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6.1.2. Майно, одержане з джерел, передбачених Статутом та джерел, незаборонених чинним законодавством України.</w:t>
      </w:r>
    </w:p>
    <w:p w:rsidR="009A6A9C" w:rsidRPr="009A6A9C" w:rsidRDefault="009A6A9C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</w:t>
      </w:r>
      <w:r w:rsidR="00080236">
        <w:rPr>
          <w:bCs/>
          <w:szCs w:val="28"/>
          <w:lang w:eastAsia="en-US"/>
        </w:rPr>
        <w:t>6.2</w:t>
      </w:r>
      <w:r w:rsidRPr="009A6A9C">
        <w:rPr>
          <w:bCs/>
          <w:szCs w:val="28"/>
          <w:lang w:eastAsia="en-US"/>
        </w:rPr>
        <w:t>. Майно Музею перебуває на балансі відділу культури та туризму Яворівської райдержадміністрації</w:t>
      </w:r>
    </w:p>
    <w:p w:rsidR="00E109F0" w:rsidRPr="009A6A9C" w:rsidRDefault="00080236" w:rsidP="00E109F0">
      <w:pPr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      </w:t>
      </w:r>
      <w:r>
        <w:rPr>
          <w:szCs w:val="28"/>
        </w:rPr>
        <w:t>6.3.</w:t>
      </w:r>
      <w:r w:rsidRPr="005E40F5">
        <w:rPr>
          <w:szCs w:val="28"/>
        </w:rPr>
        <w:t xml:space="preserve"> Майно, ко</w:t>
      </w:r>
      <w:r>
        <w:rPr>
          <w:szCs w:val="28"/>
        </w:rPr>
        <w:t>шти та інші активи Музею</w:t>
      </w:r>
      <w:r w:rsidRPr="005E40F5">
        <w:rPr>
          <w:szCs w:val="28"/>
        </w:rPr>
        <w:t xml:space="preserve"> у випадку його припинення як юридичної особи (ліквідації чи реорганізації шляхом злиття, поділу, приєднання, виділення, перетворення) зараховуються до районного бюджету Яворівського району</w:t>
      </w:r>
    </w:p>
    <w:p w:rsidR="00080236" w:rsidRDefault="00080236" w:rsidP="00E109F0">
      <w:pPr>
        <w:jc w:val="center"/>
        <w:rPr>
          <w:b/>
          <w:bCs/>
          <w:szCs w:val="28"/>
          <w:lang w:eastAsia="en-US"/>
        </w:rPr>
      </w:pP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>7. МІЖНАРОДНА ДІЯЛЬНІСТЬ МУЗЕЮ</w:t>
      </w: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7.1. Музей має право на здійснення міжнародних зв’язків в установленому чинним законодавством порядку.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7.2. Музей може брати участь у міжнародному культурному співробітництві в галузі музейної справи, науково-дослідної та культурно-освітньої роботи на основі двосторонніх та багатосторонніх угод.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7.3. Участь Музею в міжнародному культурному співробітництві здійснюється у вставному порядку шляхом: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7.3.1. Проведення спільних наукових досліджень на основі розробки та реалізації міжнародних наукових програм.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7.3.2. Здійснення взаємного обміну музейною інформацією, виставками, вивчення міжнародного досвіду організації музейної справи та роботи культурних центрів.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7.3.3. Проведення міжнародних конференцій, конгресів, симпозіумів, фестивалів, семінарів, виставок та участі в них.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7.3.4. Здійснення іншої спільної діяльності згідно з угодами, якщо вона не суперечить законодавству та міжнародним договорам України.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>8. ЛІКВІДАЦІЯ ТА РЕОРГАНІЗАЦІЯ МУЗЕЮ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8.1. Припинення діяльності Музею здійснюється за рішенням засновник</w:t>
      </w:r>
      <w:r>
        <w:rPr>
          <w:bCs/>
          <w:szCs w:val="28"/>
          <w:lang w:eastAsia="en-US"/>
        </w:rPr>
        <w:t>а,</w:t>
      </w:r>
      <w:r w:rsidRPr="00024CCB">
        <w:rPr>
          <w:bCs/>
          <w:szCs w:val="28"/>
          <w:lang w:eastAsia="en-US"/>
        </w:rPr>
        <w:t xml:space="preserve"> а також за рішенням суду у випадках, передбачених чинним законодавством України.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8.2. Ліквідація Музею здійснюється ліквідаційною комісією, яка створюється </w:t>
      </w:r>
      <w:r>
        <w:rPr>
          <w:bCs/>
          <w:szCs w:val="28"/>
          <w:lang w:eastAsia="en-US"/>
        </w:rPr>
        <w:t>З</w:t>
      </w:r>
      <w:r w:rsidRPr="00024CCB">
        <w:rPr>
          <w:bCs/>
          <w:szCs w:val="28"/>
          <w:lang w:eastAsia="en-US"/>
        </w:rPr>
        <w:t>асновником а</w:t>
      </w:r>
      <w:r>
        <w:rPr>
          <w:bCs/>
          <w:szCs w:val="28"/>
          <w:lang w:eastAsia="en-US"/>
        </w:rPr>
        <w:t>бо уповноваженим ним органом</w:t>
      </w:r>
      <w:r w:rsidRPr="00024CCB">
        <w:rPr>
          <w:bCs/>
          <w:szCs w:val="28"/>
          <w:lang w:eastAsia="en-US"/>
        </w:rPr>
        <w:t xml:space="preserve"> у порядку, визначеному чинним законодавством.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8.3. Порядок подальшого використання музейних зібрань Музе</w:t>
      </w:r>
      <w:r>
        <w:rPr>
          <w:bCs/>
          <w:szCs w:val="28"/>
          <w:lang w:eastAsia="en-US"/>
        </w:rPr>
        <w:t>ю, що ліквідовується, визначає З</w:t>
      </w:r>
      <w:r w:rsidRPr="00024CCB">
        <w:rPr>
          <w:bCs/>
          <w:szCs w:val="28"/>
          <w:lang w:eastAsia="en-US"/>
        </w:rPr>
        <w:t>асно</w:t>
      </w:r>
      <w:r>
        <w:rPr>
          <w:bCs/>
          <w:szCs w:val="28"/>
          <w:lang w:eastAsia="en-US"/>
        </w:rPr>
        <w:t>вник</w:t>
      </w:r>
      <w:r w:rsidRPr="00024CCB">
        <w:rPr>
          <w:bCs/>
          <w:szCs w:val="28"/>
          <w:lang w:eastAsia="en-US"/>
        </w:rPr>
        <w:t xml:space="preserve"> шляхом передачі їх до відповідних профільних музеїв у порядку, передбаченому Положенням про Музейний фонд України.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8.4. Реорганізація (злиття, приєднання, поділ, виділення, перетворення) </w:t>
      </w:r>
      <w:r>
        <w:rPr>
          <w:bCs/>
          <w:szCs w:val="28"/>
          <w:lang w:eastAsia="en-US"/>
        </w:rPr>
        <w:t xml:space="preserve">Музею відбувається за рішенням Засновника </w:t>
      </w:r>
      <w:r w:rsidRPr="00024CCB">
        <w:rPr>
          <w:bCs/>
          <w:szCs w:val="28"/>
          <w:lang w:eastAsia="en-US"/>
        </w:rPr>
        <w:t>у порядку, передбаченому чинним законодавством України.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</w:t>
      </w:r>
    </w:p>
    <w:p w:rsidR="003F0C1F" w:rsidRDefault="003F0C1F" w:rsidP="00E109F0">
      <w:pPr>
        <w:jc w:val="center"/>
        <w:rPr>
          <w:b/>
          <w:bCs/>
          <w:szCs w:val="28"/>
          <w:lang w:eastAsia="en-US"/>
        </w:rPr>
      </w:pPr>
    </w:p>
    <w:p w:rsidR="003F0C1F" w:rsidRDefault="003F0C1F" w:rsidP="00E109F0">
      <w:pPr>
        <w:jc w:val="center"/>
        <w:rPr>
          <w:b/>
          <w:bCs/>
          <w:szCs w:val="28"/>
          <w:lang w:eastAsia="en-US"/>
        </w:rPr>
      </w:pPr>
    </w:p>
    <w:p w:rsidR="003F0C1F" w:rsidRDefault="003F0C1F" w:rsidP="00E109F0">
      <w:pPr>
        <w:jc w:val="center"/>
        <w:rPr>
          <w:b/>
          <w:bCs/>
          <w:szCs w:val="28"/>
          <w:lang w:eastAsia="en-US"/>
        </w:rPr>
      </w:pPr>
    </w:p>
    <w:p w:rsidR="003F0C1F" w:rsidRDefault="00586649" w:rsidP="003F0C1F">
      <w:pPr>
        <w:pStyle w:val="a6"/>
        <w:numPr>
          <w:ilvl w:val="0"/>
          <w:numId w:val="4"/>
        </w:num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ПОРЯДОК ВНЕСЕННЯ ЗМІН ДО СТАТУТУ</w:t>
      </w:r>
    </w:p>
    <w:p w:rsidR="003F0C1F" w:rsidRPr="00F83118" w:rsidRDefault="003F0C1F" w:rsidP="003F0C1F">
      <w:pPr>
        <w:pStyle w:val="a6"/>
        <w:ind w:left="0" w:firstLine="0"/>
        <w:rPr>
          <w:b/>
          <w:sz w:val="28"/>
          <w:lang w:val="uk-UA"/>
        </w:rPr>
      </w:pPr>
    </w:p>
    <w:p w:rsidR="003F0C1F" w:rsidRPr="00F83118" w:rsidRDefault="003F0C1F" w:rsidP="003F0C1F">
      <w:pPr>
        <w:pStyle w:val="a6"/>
        <w:ind w:left="0" w:firstLine="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9.1. </w:t>
      </w:r>
      <w:r w:rsidRPr="00F83118">
        <w:rPr>
          <w:sz w:val="28"/>
          <w:lang w:val="uk-UA"/>
        </w:rPr>
        <w:t xml:space="preserve">Внесення змін (доповнень) до Статуту належить </w:t>
      </w:r>
      <w:r>
        <w:rPr>
          <w:sz w:val="28"/>
          <w:lang w:val="uk-UA"/>
        </w:rPr>
        <w:t>виключно до компетенції Засновників</w:t>
      </w:r>
      <w:r w:rsidRPr="00F83118">
        <w:rPr>
          <w:sz w:val="28"/>
          <w:lang w:val="uk-UA"/>
        </w:rPr>
        <w:t>. Зазначені зміни в обов’язковому порядку самос</w:t>
      </w:r>
      <w:r>
        <w:rPr>
          <w:sz w:val="28"/>
          <w:lang w:val="uk-UA"/>
        </w:rPr>
        <w:t xml:space="preserve">тійно реєструються Музеєм, а у разі відсутності його керівника – </w:t>
      </w:r>
      <w:r w:rsidR="00586649">
        <w:rPr>
          <w:sz w:val="28"/>
          <w:lang w:val="uk-UA"/>
        </w:rPr>
        <w:t>відділом культури і туризму Яворівської районної державної адміністрації</w:t>
      </w:r>
      <w:r w:rsidRPr="00F83118">
        <w:rPr>
          <w:sz w:val="28"/>
          <w:lang w:val="uk-UA"/>
        </w:rPr>
        <w:t xml:space="preserve"> у Д</w:t>
      </w:r>
      <w:r>
        <w:rPr>
          <w:sz w:val="28"/>
          <w:lang w:val="uk-UA"/>
        </w:rPr>
        <w:t>ержавного реєстратора в порядку та строки, визначені чинним законодавством</w:t>
      </w:r>
      <w:r w:rsidRPr="00F83118">
        <w:rPr>
          <w:sz w:val="28"/>
          <w:lang w:val="uk-UA"/>
        </w:rPr>
        <w:t>.</w:t>
      </w:r>
    </w:p>
    <w:p w:rsidR="003F0C1F" w:rsidRPr="00F83118" w:rsidRDefault="003F0C1F" w:rsidP="003F0C1F">
      <w:pPr>
        <w:pStyle w:val="a6"/>
        <w:ind w:left="0" w:firstLine="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9.2. </w:t>
      </w:r>
      <w:r w:rsidRPr="00F83118">
        <w:rPr>
          <w:sz w:val="28"/>
          <w:lang w:val="uk-UA"/>
        </w:rPr>
        <w:t>Зміни та доповнення до Статуту набувають чинності з дня їх реєстрації в державних органах реєстрації .</w:t>
      </w:r>
    </w:p>
    <w:p w:rsidR="003F0C1F" w:rsidRDefault="003F0C1F" w:rsidP="00E109F0">
      <w:pPr>
        <w:jc w:val="center"/>
        <w:rPr>
          <w:b/>
          <w:bCs/>
          <w:szCs w:val="28"/>
          <w:lang w:eastAsia="en-US"/>
        </w:rPr>
      </w:pPr>
    </w:p>
    <w:p w:rsidR="00E109F0" w:rsidRPr="00024CCB" w:rsidRDefault="00586649" w:rsidP="00E109F0">
      <w:pPr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10.</w:t>
      </w:r>
      <w:r w:rsidR="00E109F0" w:rsidRPr="00024CCB">
        <w:rPr>
          <w:b/>
          <w:bCs/>
          <w:szCs w:val="28"/>
          <w:lang w:eastAsia="en-US"/>
        </w:rPr>
        <w:t xml:space="preserve"> ЗАКЛЮЧНІ ПОЛОЖЕННЯ</w:t>
      </w:r>
    </w:p>
    <w:p w:rsidR="00E109F0" w:rsidRPr="00024CCB" w:rsidRDefault="00E109F0" w:rsidP="00E109F0">
      <w:pPr>
        <w:jc w:val="center"/>
        <w:rPr>
          <w:b/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  <w:r w:rsidRPr="00024CCB">
        <w:rPr>
          <w:bCs/>
          <w:szCs w:val="28"/>
          <w:lang w:eastAsia="en-US"/>
        </w:rPr>
        <w:t xml:space="preserve">       </w:t>
      </w:r>
      <w:r w:rsidR="00586649">
        <w:rPr>
          <w:bCs/>
          <w:szCs w:val="28"/>
          <w:lang w:eastAsia="en-US"/>
        </w:rPr>
        <w:t>10</w:t>
      </w:r>
      <w:r>
        <w:rPr>
          <w:bCs/>
          <w:szCs w:val="28"/>
          <w:lang w:eastAsia="en-US"/>
        </w:rPr>
        <w:t xml:space="preserve">.1. </w:t>
      </w:r>
      <w:r w:rsidRPr="00024CCB">
        <w:rPr>
          <w:bCs/>
          <w:szCs w:val="28"/>
          <w:lang w:eastAsia="en-US"/>
        </w:rPr>
        <w:t xml:space="preserve"> Умови та види діяльності Музею, його права та можливості, які не відображені в Статуті Музею, визначаються </w:t>
      </w:r>
      <w:r>
        <w:rPr>
          <w:bCs/>
          <w:szCs w:val="28"/>
          <w:lang w:eastAsia="en-US"/>
        </w:rPr>
        <w:t xml:space="preserve">згідно з Конституцією України </w:t>
      </w:r>
      <w:r w:rsidRPr="00024CCB">
        <w:rPr>
          <w:bCs/>
          <w:szCs w:val="28"/>
          <w:lang w:eastAsia="en-US"/>
        </w:rPr>
        <w:t xml:space="preserve"> діючим законодавством України</w:t>
      </w:r>
      <w:r>
        <w:rPr>
          <w:bCs/>
          <w:szCs w:val="28"/>
          <w:lang w:eastAsia="en-US"/>
        </w:rPr>
        <w:t xml:space="preserve"> та рішеннями Яворівської районної ради</w:t>
      </w:r>
      <w:r w:rsidRPr="00024CCB">
        <w:rPr>
          <w:bCs/>
          <w:szCs w:val="28"/>
          <w:lang w:eastAsia="en-US"/>
        </w:rPr>
        <w:t>.</w:t>
      </w: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Cs/>
          <w:szCs w:val="28"/>
          <w:lang w:eastAsia="en-US"/>
        </w:rPr>
      </w:pPr>
    </w:p>
    <w:p w:rsidR="00E109F0" w:rsidRPr="00024CCB" w:rsidRDefault="00E109F0" w:rsidP="00E109F0">
      <w:pPr>
        <w:jc w:val="both"/>
        <w:rPr>
          <w:b/>
          <w:bCs/>
          <w:szCs w:val="28"/>
          <w:lang w:eastAsia="en-US"/>
        </w:rPr>
      </w:pPr>
      <w:r w:rsidRPr="00024CCB">
        <w:rPr>
          <w:b/>
          <w:bCs/>
          <w:szCs w:val="28"/>
          <w:lang w:eastAsia="en-US"/>
        </w:rPr>
        <w:t xml:space="preserve">   </w:t>
      </w:r>
    </w:p>
    <w:p w:rsidR="00E109F0" w:rsidRPr="00024CCB" w:rsidRDefault="00E109F0" w:rsidP="00E109F0">
      <w:pPr>
        <w:jc w:val="both"/>
      </w:pPr>
    </w:p>
    <w:p w:rsidR="001B5DBF" w:rsidRDefault="001B5DBF" w:rsidP="00AA3165">
      <w:pPr>
        <w:jc w:val="right"/>
      </w:pPr>
    </w:p>
    <w:sectPr w:rsidR="001B5DBF" w:rsidSect="006B2AF0">
      <w:pgSz w:w="11907" w:h="16840" w:code="9"/>
      <w:pgMar w:top="851" w:right="851" w:bottom="851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0583"/>
    <w:multiLevelType w:val="hybridMultilevel"/>
    <w:tmpl w:val="558C7842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612FB"/>
    <w:multiLevelType w:val="hybridMultilevel"/>
    <w:tmpl w:val="7340B81A"/>
    <w:lvl w:ilvl="0" w:tplc="53A0B08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F0C7B92"/>
    <w:multiLevelType w:val="multilevel"/>
    <w:tmpl w:val="B5D2C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9840B50"/>
    <w:multiLevelType w:val="multilevel"/>
    <w:tmpl w:val="F94EEA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B2AF0"/>
    <w:rsid w:val="00080236"/>
    <w:rsid w:val="000916DA"/>
    <w:rsid w:val="0011200C"/>
    <w:rsid w:val="001B5DBF"/>
    <w:rsid w:val="002B1AF4"/>
    <w:rsid w:val="002D601E"/>
    <w:rsid w:val="003F0C1F"/>
    <w:rsid w:val="00451534"/>
    <w:rsid w:val="00576322"/>
    <w:rsid w:val="00586649"/>
    <w:rsid w:val="005D3461"/>
    <w:rsid w:val="00645522"/>
    <w:rsid w:val="006B2AF0"/>
    <w:rsid w:val="007E083C"/>
    <w:rsid w:val="008513C9"/>
    <w:rsid w:val="00954C11"/>
    <w:rsid w:val="009A6A9C"/>
    <w:rsid w:val="00A056D3"/>
    <w:rsid w:val="00AA3165"/>
    <w:rsid w:val="00C026E8"/>
    <w:rsid w:val="00DF5D77"/>
    <w:rsid w:val="00E109F0"/>
    <w:rsid w:val="00E5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F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A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A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E109F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Normal (Web)"/>
    <w:basedOn w:val="a"/>
    <w:rsid w:val="00E109F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"/>
    <w:basedOn w:val="a"/>
    <w:rsid w:val="003F0C1F"/>
    <w:pPr>
      <w:ind w:left="283" w:hanging="283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11180</Words>
  <Characters>6373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3</cp:lastModifiedBy>
  <cp:revision>8</cp:revision>
  <cp:lastPrinted>2018-08-09T06:55:00Z</cp:lastPrinted>
  <dcterms:created xsi:type="dcterms:W3CDTF">2018-06-25T05:53:00Z</dcterms:created>
  <dcterms:modified xsi:type="dcterms:W3CDTF">2018-08-09T06:57:00Z</dcterms:modified>
</cp:coreProperties>
</file>