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Default Extension="sldx" ContentType="application/vnd.openxmlformats-officedocument.presentationml.slide"/>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097" w:rsidRDefault="00C53097" w:rsidP="00C53097">
      <w:pPr>
        <w:jc w:val="center"/>
      </w:pPr>
      <w:r>
        <w:rPr>
          <w:noProof/>
          <w:lang w:eastAsia="uk-UA"/>
        </w:rPr>
        <w:drawing>
          <wp:inline distT="0" distB="0" distL="0" distR="0">
            <wp:extent cx="430530" cy="612140"/>
            <wp:effectExtent l="19050" t="0" r="762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30530" cy="612140"/>
                    </a:xfrm>
                    <a:prstGeom prst="rect">
                      <a:avLst/>
                    </a:prstGeom>
                    <a:noFill/>
                    <a:ln w="9525">
                      <a:noFill/>
                      <a:miter lim="800000"/>
                      <a:headEnd/>
                      <a:tailEnd/>
                    </a:ln>
                  </pic:spPr>
                </pic:pic>
              </a:graphicData>
            </a:graphic>
          </wp:inline>
        </w:drawing>
      </w:r>
    </w:p>
    <w:p w:rsidR="00C53097" w:rsidRDefault="00C53097" w:rsidP="00C53097">
      <w:pPr>
        <w:pStyle w:val="a5"/>
      </w:pPr>
      <w:r>
        <w:t>УкраЇна</w:t>
      </w:r>
    </w:p>
    <w:p w:rsidR="00C53097" w:rsidRDefault="00C53097" w:rsidP="00C53097">
      <w:pPr>
        <w:spacing w:before="120" w:after="120"/>
        <w:rPr>
          <w:b/>
          <w:caps/>
          <w:sz w:val="32"/>
        </w:rPr>
      </w:pPr>
      <w:r>
        <w:rPr>
          <w:b/>
          <w:caps/>
        </w:rPr>
        <w:t xml:space="preserve">              </w:t>
      </w:r>
      <w:r>
        <w:rPr>
          <w:b/>
          <w:caps/>
          <w:sz w:val="32"/>
        </w:rPr>
        <w:t>ЯВОРІВСЬКА РАЙОННА РАДА ЛЬВІВСЬКОЇ ОБЛАСТІ</w:t>
      </w:r>
    </w:p>
    <w:p w:rsidR="00C53097" w:rsidRDefault="00C53097" w:rsidP="00C53097">
      <w:pPr>
        <w:spacing w:before="120" w:after="120"/>
      </w:pPr>
      <w:r>
        <w:t xml:space="preserve">                                                 Х</w:t>
      </w:r>
      <w:r w:rsidR="00B30BB7">
        <w:t>Х</w:t>
      </w:r>
      <w:r>
        <w:rPr>
          <w:lang w:val="de-DE"/>
        </w:rPr>
        <w:t>V</w:t>
      </w:r>
      <w:r>
        <w:t xml:space="preserve"> сесія </w:t>
      </w:r>
      <w:r>
        <w:rPr>
          <w:lang w:val="de-DE"/>
        </w:rPr>
        <w:t>V</w:t>
      </w:r>
      <w:r>
        <w:t>ІІ скликання</w:t>
      </w:r>
    </w:p>
    <w:p w:rsidR="00C53097" w:rsidRPr="005E1741" w:rsidRDefault="00C53097" w:rsidP="00C53097">
      <w:pPr>
        <w:spacing w:before="120" w:after="120"/>
        <w:jc w:val="center"/>
        <w:rPr>
          <w:b/>
          <w:sz w:val="36"/>
          <w:szCs w:val="36"/>
        </w:rPr>
      </w:pPr>
      <w:r w:rsidRPr="005E1741">
        <w:rPr>
          <w:b/>
          <w:caps/>
          <w:sz w:val="36"/>
          <w:szCs w:val="36"/>
        </w:rPr>
        <w:t xml:space="preserve">РІШЕННЯ  № </w:t>
      </w:r>
      <w:r w:rsidR="007C2238">
        <w:rPr>
          <w:b/>
          <w:caps/>
          <w:sz w:val="36"/>
          <w:szCs w:val="36"/>
        </w:rPr>
        <w:t>458</w:t>
      </w:r>
    </w:p>
    <w:p w:rsidR="00C53097" w:rsidRPr="00F47D9D" w:rsidRDefault="00C53097" w:rsidP="00C53097">
      <w:pPr>
        <w:pStyle w:val="a3"/>
        <w:rPr>
          <w:b/>
          <w:sz w:val="24"/>
        </w:rPr>
      </w:pPr>
      <w:r>
        <w:rPr>
          <w:sz w:val="24"/>
        </w:rPr>
        <w:t xml:space="preserve">« </w:t>
      </w:r>
      <w:r w:rsidR="007C2238">
        <w:rPr>
          <w:sz w:val="24"/>
          <w:lang w:val="ru-RU"/>
        </w:rPr>
        <w:t>01</w:t>
      </w:r>
      <w:r w:rsidR="007C2238">
        <w:rPr>
          <w:sz w:val="24"/>
        </w:rPr>
        <w:t xml:space="preserve"> »  березня</w:t>
      </w:r>
      <w:r w:rsidR="00B518DE">
        <w:rPr>
          <w:sz w:val="24"/>
        </w:rPr>
        <w:t xml:space="preserve">  2019</w:t>
      </w:r>
      <w:r>
        <w:rPr>
          <w:sz w:val="24"/>
        </w:rPr>
        <w:t xml:space="preserve"> р.</w:t>
      </w:r>
      <w:r w:rsidR="00B30BB7">
        <w:rPr>
          <w:sz w:val="24"/>
        </w:rPr>
        <w:t xml:space="preserve">                                                                                 </w:t>
      </w:r>
      <w:r>
        <w:rPr>
          <w:sz w:val="24"/>
        </w:rPr>
        <w:t xml:space="preserve">                                                                                                                                                                                                                                                                                                                                                                                                                                                                                                                                                                                                                                                                                                                                                                                                                                                                                                                                                                </w:t>
      </w:r>
    </w:p>
    <w:p w:rsidR="00C53097" w:rsidRDefault="00C53097" w:rsidP="00C53097">
      <w:pPr>
        <w:pStyle w:val="a3"/>
        <w:rPr>
          <w:sz w:val="24"/>
        </w:rPr>
      </w:pPr>
      <w:r>
        <w:rPr>
          <w:sz w:val="24"/>
        </w:rPr>
        <w:t xml:space="preserve">            м. Яворів       </w:t>
      </w:r>
      <w:r>
        <w:rPr>
          <w:b/>
          <w:sz w:val="24"/>
        </w:rPr>
        <w:t xml:space="preserve">                                                                                        </w:t>
      </w:r>
      <w:r>
        <w:rPr>
          <w:sz w:val="24"/>
        </w:rPr>
        <w:t xml:space="preserve">    </w:t>
      </w:r>
    </w:p>
    <w:p w:rsidR="00C53097" w:rsidRDefault="00C53097" w:rsidP="00C53097">
      <w:pPr>
        <w:jc w:val="both"/>
      </w:pPr>
      <w:r>
        <w:t xml:space="preserve">               </w:t>
      </w:r>
    </w:p>
    <w:p w:rsidR="00C53097" w:rsidRPr="00895224" w:rsidRDefault="00C53097" w:rsidP="00C53097">
      <w:pPr>
        <w:jc w:val="both"/>
        <w:rPr>
          <w:b/>
          <w:szCs w:val="28"/>
        </w:rPr>
      </w:pPr>
      <w:r>
        <w:t xml:space="preserve">                                                                                                                                                                                                                                                    </w:t>
      </w:r>
      <w:r w:rsidRPr="00895224">
        <w:rPr>
          <w:b/>
          <w:szCs w:val="28"/>
        </w:rPr>
        <w:t xml:space="preserve">Про затвердження Програми соціально – </w:t>
      </w:r>
    </w:p>
    <w:p w:rsidR="00C53097" w:rsidRPr="00895224" w:rsidRDefault="00C53097" w:rsidP="00C53097">
      <w:pPr>
        <w:jc w:val="both"/>
        <w:rPr>
          <w:b/>
          <w:szCs w:val="28"/>
        </w:rPr>
      </w:pPr>
      <w:r w:rsidRPr="00895224">
        <w:rPr>
          <w:b/>
          <w:szCs w:val="28"/>
        </w:rPr>
        <w:t>економічного та культурного розвитку</w:t>
      </w:r>
    </w:p>
    <w:p w:rsidR="00C53097" w:rsidRPr="00895224" w:rsidRDefault="002C60D2" w:rsidP="00C53097">
      <w:pPr>
        <w:jc w:val="both"/>
        <w:rPr>
          <w:b/>
          <w:szCs w:val="28"/>
        </w:rPr>
      </w:pPr>
      <w:r>
        <w:rPr>
          <w:b/>
          <w:szCs w:val="28"/>
        </w:rPr>
        <w:t>Яворівського району на 2019</w:t>
      </w:r>
      <w:r w:rsidR="00C53097" w:rsidRPr="00895224">
        <w:rPr>
          <w:b/>
          <w:szCs w:val="28"/>
        </w:rPr>
        <w:t xml:space="preserve"> рік</w:t>
      </w:r>
    </w:p>
    <w:p w:rsidR="00C53097" w:rsidRDefault="00C53097" w:rsidP="00C53097">
      <w:pPr>
        <w:jc w:val="both"/>
        <w:rPr>
          <w:b/>
          <w:szCs w:val="28"/>
        </w:rPr>
      </w:pPr>
    </w:p>
    <w:p w:rsidR="00C53097" w:rsidRPr="00895224" w:rsidRDefault="00C53097" w:rsidP="00C53097">
      <w:pPr>
        <w:jc w:val="both"/>
        <w:rPr>
          <w:b/>
          <w:szCs w:val="28"/>
        </w:rPr>
      </w:pPr>
    </w:p>
    <w:p w:rsidR="00C53097" w:rsidRPr="00895224" w:rsidRDefault="00C53097" w:rsidP="00C53097">
      <w:pPr>
        <w:ind w:firstLine="709"/>
        <w:jc w:val="both"/>
        <w:rPr>
          <w:szCs w:val="28"/>
        </w:rPr>
      </w:pPr>
      <w:r w:rsidRPr="00895224">
        <w:rPr>
          <w:szCs w:val="28"/>
        </w:rPr>
        <w:t>Розглянувши Програму соціально-економічного та культурного розв</w:t>
      </w:r>
      <w:r w:rsidR="002C60D2">
        <w:rPr>
          <w:szCs w:val="28"/>
        </w:rPr>
        <w:t>итку Яворівського району на 2019</w:t>
      </w:r>
      <w:r w:rsidRPr="00895224">
        <w:rPr>
          <w:szCs w:val="28"/>
        </w:rPr>
        <w:t xml:space="preserve"> рік, з метою збільшення обсягів промислового та сільськогосподарського виробництва, активізації підприємницької діяльності, впровадження нових ринкових методів господарювання, розвитку інфраструктури, створення нових робочих місць, вирішення екологічних проблем та здійснення інших заходів, спрямованих на підвищення добробуту населення району та керуючись п. 16 ст.43 Закону України «Про місцеве самоврядування в Україні», Яворівська районна рада </w:t>
      </w:r>
    </w:p>
    <w:p w:rsidR="00C53097" w:rsidRPr="00895224" w:rsidRDefault="00C53097" w:rsidP="00C53097">
      <w:pPr>
        <w:ind w:left="1440" w:firstLine="720"/>
        <w:jc w:val="both"/>
        <w:rPr>
          <w:szCs w:val="28"/>
        </w:rPr>
      </w:pPr>
      <w:r w:rsidRPr="00895224">
        <w:rPr>
          <w:szCs w:val="28"/>
        </w:rPr>
        <w:tab/>
      </w:r>
      <w:r w:rsidRPr="00895224">
        <w:rPr>
          <w:szCs w:val="28"/>
        </w:rPr>
        <w:tab/>
      </w:r>
    </w:p>
    <w:p w:rsidR="00C53097" w:rsidRPr="00895224" w:rsidRDefault="00C53097" w:rsidP="00C53097">
      <w:pPr>
        <w:ind w:left="2160" w:firstLine="720"/>
        <w:jc w:val="both"/>
        <w:rPr>
          <w:szCs w:val="28"/>
        </w:rPr>
      </w:pPr>
      <w:r w:rsidRPr="00895224">
        <w:rPr>
          <w:b/>
          <w:szCs w:val="28"/>
        </w:rPr>
        <w:t xml:space="preserve">            В И Р І Ш И Л А :</w:t>
      </w:r>
    </w:p>
    <w:p w:rsidR="00C53097" w:rsidRPr="00895224" w:rsidRDefault="00C53097" w:rsidP="00C53097">
      <w:pPr>
        <w:jc w:val="both"/>
        <w:rPr>
          <w:szCs w:val="28"/>
        </w:rPr>
      </w:pPr>
    </w:p>
    <w:p w:rsidR="00C53097" w:rsidRDefault="00C53097" w:rsidP="00C53097">
      <w:pPr>
        <w:pStyle w:val="a6"/>
        <w:ind w:left="0"/>
        <w:jc w:val="both"/>
        <w:rPr>
          <w:szCs w:val="28"/>
        </w:rPr>
      </w:pPr>
      <w:r w:rsidRPr="00895224">
        <w:rPr>
          <w:szCs w:val="28"/>
        </w:rPr>
        <w:tab/>
        <w:t>1. Затвердити Програму соціально-економічного та культурного розв</w:t>
      </w:r>
      <w:r w:rsidR="002C60D2">
        <w:rPr>
          <w:szCs w:val="28"/>
        </w:rPr>
        <w:t>итку Яворівського району на 2019</w:t>
      </w:r>
      <w:r w:rsidRPr="00895224">
        <w:rPr>
          <w:szCs w:val="28"/>
        </w:rPr>
        <w:t xml:space="preserve"> рік (далі - Програма)  згідно з додатками.</w:t>
      </w:r>
    </w:p>
    <w:p w:rsidR="00C53097" w:rsidRPr="00895224" w:rsidRDefault="002C60D2" w:rsidP="00BA7988">
      <w:pPr>
        <w:pStyle w:val="a6"/>
        <w:ind w:left="0"/>
        <w:jc w:val="both"/>
        <w:rPr>
          <w:szCs w:val="28"/>
        </w:rPr>
      </w:pPr>
      <w:r>
        <w:rPr>
          <w:szCs w:val="28"/>
        </w:rPr>
        <w:tab/>
      </w:r>
    </w:p>
    <w:p w:rsidR="00C53097" w:rsidRPr="006E0476" w:rsidRDefault="00C53097" w:rsidP="00C53097">
      <w:pPr>
        <w:pStyle w:val="22"/>
        <w:spacing w:after="0" w:line="240" w:lineRule="auto"/>
        <w:ind w:left="0"/>
        <w:rPr>
          <w:szCs w:val="28"/>
        </w:rPr>
      </w:pPr>
      <w:r w:rsidRPr="00895224">
        <w:rPr>
          <w:szCs w:val="28"/>
        </w:rPr>
        <w:tab/>
      </w:r>
      <w:r w:rsidR="00BA7988">
        <w:rPr>
          <w:szCs w:val="28"/>
        </w:rPr>
        <w:t>2</w:t>
      </w:r>
      <w:r>
        <w:rPr>
          <w:szCs w:val="28"/>
        </w:rPr>
        <w:t>. Доручити Яворівській районній</w:t>
      </w:r>
      <w:r w:rsidR="00FD6C20">
        <w:rPr>
          <w:szCs w:val="28"/>
        </w:rPr>
        <w:t xml:space="preserve"> державній адміністрації (І.</w:t>
      </w:r>
      <w:proofErr w:type="spellStart"/>
      <w:r w:rsidR="00FD6C20">
        <w:rPr>
          <w:szCs w:val="28"/>
        </w:rPr>
        <w:t>Самардак</w:t>
      </w:r>
      <w:proofErr w:type="spellEnd"/>
      <w:r w:rsidR="00FD6C20">
        <w:rPr>
          <w:szCs w:val="28"/>
        </w:rPr>
        <w:t>)</w:t>
      </w:r>
      <w:r w:rsidRPr="006E0476">
        <w:rPr>
          <w:szCs w:val="28"/>
        </w:rPr>
        <w:t>:</w:t>
      </w:r>
    </w:p>
    <w:p w:rsidR="00C53097" w:rsidRPr="006E0476" w:rsidRDefault="00BA7988" w:rsidP="00C53097">
      <w:pPr>
        <w:pStyle w:val="22"/>
        <w:spacing w:after="0" w:line="240" w:lineRule="auto"/>
        <w:ind w:left="0"/>
        <w:rPr>
          <w:szCs w:val="28"/>
        </w:rPr>
      </w:pPr>
      <w:r>
        <w:rPr>
          <w:szCs w:val="28"/>
        </w:rPr>
        <w:tab/>
        <w:t>2</w:t>
      </w:r>
      <w:r w:rsidR="00C53097" w:rsidRPr="006E0476">
        <w:rPr>
          <w:szCs w:val="28"/>
        </w:rPr>
        <w:t xml:space="preserve">.1. Інформувати </w:t>
      </w:r>
      <w:r w:rsidR="00C53097">
        <w:rPr>
          <w:szCs w:val="28"/>
        </w:rPr>
        <w:t>Яворівську районну</w:t>
      </w:r>
      <w:r w:rsidR="00C53097" w:rsidRPr="006E0476">
        <w:rPr>
          <w:szCs w:val="28"/>
        </w:rPr>
        <w:t xml:space="preserve"> раду про стан виконання Програми за перше півріччя 201</w:t>
      </w:r>
      <w:r w:rsidR="00FD6C20">
        <w:rPr>
          <w:szCs w:val="28"/>
        </w:rPr>
        <w:t>9</w:t>
      </w:r>
      <w:r w:rsidR="00C53097" w:rsidRPr="006E0476">
        <w:rPr>
          <w:szCs w:val="28"/>
        </w:rPr>
        <w:t xml:space="preserve"> року.</w:t>
      </w:r>
    </w:p>
    <w:p w:rsidR="00C53097" w:rsidRPr="006E0476" w:rsidRDefault="00BA7988" w:rsidP="00FD6C20">
      <w:pPr>
        <w:pStyle w:val="22"/>
        <w:spacing w:after="0" w:line="240" w:lineRule="auto"/>
        <w:ind w:left="0"/>
        <w:jc w:val="both"/>
        <w:rPr>
          <w:szCs w:val="28"/>
        </w:rPr>
      </w:pPr>
      <w:r>
        <w:rPr>
          <w:szCs w:val="28"/>
        </w:rPr>
        <w:tab/>
        <w:t>2</w:t>
      </w:r>
      <w:r w:rsidR="00C53097" w:rsidRPr="006E0476">
        <w:rPr>
          <w:szCs w:val="28"/>
        </w:rPr>
        <w:t>.2. </w:t>
      </w:r>
      <w:r w:rsidR="00C53097">
        <w:rPr>
          <w:szCs w:val="28"/>
        </w:rPr>
        <w:t>Звітувати перед Яворівською районною</w:t>
      </w:r>
      <w:r w:rsidR="00C53097" w:rsidRPr="006E0476">
        <w:rPr>
          <w:szCs w:val="28"/>
        </w:rPr>
        <w:t xml:space="preserve"> радою про виконання Програми за 201</w:t>
      </w:r>
      <w:r w:rsidR="00FD6C20">
        <w:rPr>
          <w:szCs w:val="28"/>
        </w:rPr>
        <w:t>9</w:t>
      </w:r>
      <w:r w:rsidR="00C53097" w:rsidRPr="006E0476">
        <w:rPr>
          <w:szCs w:val="28"/>
        </w:rPr>
        <w:t xml:space="preserve"> рік.</w:t>
      </w:r>
    </w:p>
    <w:p w:rsidR="00C53097" w:rsidRDefault="00C53097" w:rsidP="00C53097">
      <w:pPr>
        <w:ind w:firstLine="720"/>
        <w:jc w:val="both"/>
        <w:rPr>
          <w:szCs w:val="28"/>
        </w:rPr>
      </w:pPr>
    </w:p>
    <w:p w:rsidR="00C53097" w:rsidRPr="00895224" w:rsidRDefault="00BA7988" w:rsidP="00C53097">
      <w:pPr>
        <w:ind w:firstLine="720"/>
        <w:jc w:val="both"/>
        <w:rPr>
          <w:szCs w:val="28"/>
        </w:rPr>
      </w:pPr>
      <w:r>
        <w:rPr>
          <w:szCs w:val="28"/>
        </w:rPr>
        <w:t>3</w:t>
      </w:r>
      <w:r w:rsidR="00C53097" w:rsidRPr="00895224">
        <w:rPr>
          <w:szCs w:val="28"/>
        </w:rPr>
        <w:t>. Контроль за виконанням рішення покласти на профільні постійні комісії районної ради.</w:t>
      </w:r>
    </w:p>
    <w:p w:rsidR="00C53097" w:rsidRDefault="00C53097" w:rsidP="00C53097">
      <w:pPr>
        <w:jc w:val="both"/>
        <w:rPr>
          <w:szCs w:val="28"/>
        </w:rPr>
      </w:pPr>
    </w:p>
    <w:p w:rsidR="00C53097" w:rsidRPr="00895224" w:rsidRDefault="00C53097" w:rsidP="00C53097">
      <w:pPr>
        <w:jc w:val="both"/>
        <w:rPr>
          <w:szCs w:val="28"/>
        </w:rPr>
      </w:pPr>
    </w:p>
    <w:p w:rsidR="00C53097" w:rsidRDefault="00C53097" w:rsidP="00C53097">
      <w:pPr>
        <w:jc w:val="both"/>
        <w:rPr>
          <w:szCs w:val="28"/>
        </w:rPr>
      </w:pPr>
    </w:p>
    <w:p w:rsidR="00C53097" w:rsidRPr="00895224" w:rsidRDefault="00C53097" w:rsidP="00C53097">
      <w:pPr>
        <w:jc w:val="both"/>
        <w:rPr>
          <w:szCs w:val="28"/>
        </w:rPr>
      </w:pPr>
    </w:p>
    <w:p w:rsidR="00C53097" w:rsidRPr="00895224" w:rsidRDefault="00C53097" w:rsidP="00C53097">
      <w:pPr>
        <w:jc w:val="both"/>
        <w:rPr>
          <w:szCs w:val="28"/>
        </w:rPr>
      </w:pPr>
      <w:r w:rsidRPr="00895224">
        <w:rPr>
          <w:szCs w:val="28"/>
        </w:rPr>
        <w:t xml:space="preserve">Голова районної ради                                                                           В. </w:t>
      </w:r>
      <w:proofErr w:type="spellStart"/>
      <w:r w:rsidRPr="00895224">
        <w:rPr>
          <w:szCs w:val="28"/>
        </w:rPr>
        <w:t>Сичак</w:t>
      </w:r>
      <w:proofErr w:type="spellEnd"/>
    </w:p>
    <w:p w:rsidR="00C53097" w:rsidRDefault="00C53097" w:rsidP="00C53097">
      <w:pPr>
        <w:rPr>
          <w:szCs w:val="28"/>
        </w:rPr>
      </w:pPr>
    </w:p>
    <w:p w:rsidR="00BA7988" w:rsidRPr="00BA7988" w:rsidRDefault="00BA7988" w:rsidP="00BA7988">
      <w:pPr>
        <w:pStyle w:val="ab"/>
        <w:ind w:firstLine="709"/>
        <w:jc w:val="right"/>
        <w:rPr>
          <w:bCs/>
          <w:caps/>
          <w:color w:val="0000FF"/>
          <w:szCs w:val="28"/>
          <w:u w:val="none"/>
          <w:lang w:val="ru-RU"/>
        </w:rPr>
      </w:pPr>
      <w:r>
        <w:rPr>
          <w:noProof/>
          <w:lang w:eastAsia="uk-UA"/>
        </w:rPr>
        <w:lastRenderedPageBreak/>
        <w:drawing>
          <wp:anchor distT="0" distB="0" distL="114300" distR="114300" simplePos="0" relativeHeight="251660288" behindDoc="1" locked="0" layoutInCell="1" allowOverlap="1">
            <wp:simplePos x="0" y="0"/>
            <wp:positionH relativeFrom="margin">
              <wp:posOffset>2007870</wp:posOffset>
            </wp:positionH>
            <wp:positionV relativeFrom="margin">
              <wp:posOffset>117475</wp:posOffset>
            </wp:positionV>
            <wp:extent cx="2581275" cy="1943100"/>
            <wp:effectExtent l="19050" t="0" r="9525" b="0"/>
            <wp:wrapSquare wrapText="bothSides"/>
            <wp:docPr id="10" name="Рисунок 1" descr="ГербОснКолі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ОснКолір"/>
                    <pic:cNvPicPr>
                      <a:picLocks noChangeAspect="1" noChangeArrowheads="1"/>
                    </pic:cNvPicPr>
                  </pic:nvPicPr>
                  <pic:blipFill>
                    <a:blip r:embed="rId8" cstate="print">
                      <a:lum bright="20000"/>
                    </a:blip>
                    <a:srcRect/>
                    <a:stretch>
                      <a:fillRect/>
                    </a:stretch>
                  </pic:blipFill>
                  <pic:spPr bwMode="auto">
                    <a:xfrm>
                      <a:off x="0" y="0"/>
                      <a:ext cx="2581275" cy="1943100"/>
                    </a:xfrm>
                    <a:prstGeom prst="rect">
                      <a:avLst/>
                    </a:prstGeom>
                    <a:noFill/>
                    <a:ln w="9525">
                      <a:noFill/>
                      <a:miter lim="800000"/>
                      <a:headEnd/>
                      <a:tailEnd/>
                    </a:ln>
                  </pic:spPr>
                </pic:pic>
              </a:graphicData>
            </a:graphic>
          </wp:anchor>
        </w:drawing>
      </w:r>
      <w:r>
        <w:rPr>
          <w:bCs/>
          <w:caps/>
          <w:color w:val="0000FF"/>
          <w:szCs w:val="28"/>
          <w:u w:val="none"/>
        </w:rPr>
        <w:tab/>
        <w:t xml:space="preserve">                          </w:t>
      </w:r>
      <w:r w:rsidRPr="009D0410">
        <w:rPr>
          <w:bCs/>
          <w:caps/>
          <w:color w:val="0000FF"/>
          <w:szCs w:val="28"/>
          <w:u w:val="none"/>
        </w:rPr>
        <w:t>ПРОЕКТ</w:t>
      </w:r>
    </w:p>
    <w:p w:rsidR="00BA7988" w:rsidRPr="009D0410" w:rsidRDefault="00BA7988" w:rsidP="00BA7988">
      <w:pPr>
        <w:ind w:firstLine="709"/>
        <w:jc w:val="center"/>
        <w:rPr>
          <w:color w:val="010203"/>
        </w:rPr>
      </w:pPr>
      <w:bookmarkStart w:id="0" w:name="_Toc217932118"/>
      <w:bookmarkStart w:id="1" w:name="_Toc217932376"/>
      <w:bookmarkStart w:id="2" w:name="_Toc217935756"/>
      <w:bookmarkStart w:id="3" w:name="_Toc217932119"/>
      <w:bookmarkStart w:id="4" w:name="_Toc217932377"/>
      <w:bookmarkStart w:id="5" w:name="_Toc217935757"/>
    </w:p>
    <w:p w:rsidR="00BA7988" w:rsidRPr="009D0410" w:rsidRDefault="00BA7988" w:rsidP="00BA7988">
      <w:pPr>
        <w:ind w:firstLine="709"/>
        <w:rPr>
          <w:color w:val="010203"/>
        </w:rPr>
      </w:pPr>
    </w:p>
    <w:tbl>
      <w:tblPr>
        <w:tblpPr w:leftFromText="187" w:rightFromText="187" w:horzAnchor="margin" w:tblpXSpec="center" w:tblpYSpec="bottom"/>
        <w:tblW w:w="4000" w:type="pct"/>
        <w:tblLook w:val="04A0"/>
      </w:tblPr>
      <w:tblGrid>
        <w:gridCol w:w="8348"/>
      </w:tblGrid>
      <w:tr w:rsidR="00BA7988" w:rsidRPr="00937B6D" w:rsidTr="009B09C3">
        <w:tc>
          <w:tcPr>
            <w:tcW w:w="7672" w:type="dxa"/>
            <w:tcMar>
              <w:top w:w="216" w:type="dxa"/>
              <w:left w:w="115" w:type="dxa"/>
              <w:bottom w:w="216" w:type="dxa"/>
              <w:right w:w="115" w:type="dxa"/>
            </w:tcMar>
          </w:tcPr>
          <w:p w:rsidR="00BA7988" w:rsidRPr="00937B6D" w:rsidRDefault="00BA7988" w:rsidP="009B09C3">
            <w:pPr>
              <w:pStyle w:val="ad"/>
              <w:ind w:firstLine="709"/>
              <w:jc w:val="center"/>
              <w:rPr>
                <w:rFonts w:ascii="Times New Roman" w:hAnsi="Times New Roman"/>
                <w:b/>
                <w:color w:val="010203"/>
                <w:sz w:val="36"/>
                <w:szCs w:val="36"/>
              </w:rPr>
            </w:pPr>
            <w:r>
              <w:rPr>
                <w:rFonts w:ascii="Times New Roman" w:hAnsi="Times New Roman"/>
                <w:b/>
                <w:color w:val="010203"/>
                <w:sz w:val="36"/>
                <w:szCs w:val="36"/>
              </w:rPr>
              <w:t>Яворів 2019</w:t>
            </w:r>
          </w:p>
        </w:tc>
      </w:tr>
    </w:tbl>
    <w:p w:rsidR="00BA7988" w:rsidRPr="00937B6D" w:rsidRDefault="00BA7988" w:rsidP="00BA7988">
      <w:pPr>
        <w:ind w:firstLine="709"/>
        <w:rPr>
          <w:color w:val="010203"/>
        </w:rPr>
      </w:pPr>
    </w:p>
    <w:tbl>
      <w:tblPr>
        <w:tblpPr w:leftFromText="187" w:rightFromText="187" w:horzAnchor="margin" w:tblpXSpec="center" w:tblpY="2881"/>
        <w:tblW w:w="4000" w:type="pct"/>
        <w:tblBorders>
          <w:left w:val="single" w:sz="18" w:space="0" w:color="4F81BD"/>
        </w:tblBorders>
        <w:tblLook w:val="04A0"/>
      </w:tblPr>
      <w:tblGrid>
        <w:gridCol w:w="8348"/>
      </w:tblGrid>
      <w:tr w:rsidR="00BA7988" w:rsidRPr="00937B6D" w:rsidTr="009B09C3">
        <w:tc>
          <w:tcPr>
            <w:tcW w:w="7896" w:type="dxa"/>
            <w:tcMar>
              <w:top w:w="216" w:type="dxa"/>
              <w:left w:w="115" w:type="dxa"/>
              <w:bottom w:w="216" w:type="dxa"/>
              <w:right w:w="115" w:type="dxa"/>
            </w:tcMar>
          </w:tcPr>
          <w:p w:rsidR="00BA7988" w:rsidRPr="004E17D7" w:rsidRDefault="00BA7988" w:rsidP="009B09C3">
            <w:pPr>
              <w:pStyle w:val="ad"/>
              <w:ind w:firstLine="709"/>
              <w:jc w:val="center"/>
              <w:rPr>
                <w:rFonts w:ascii="Times New Roman" w:hAnsi="Times New Roman"/>
                <w:b/>
                <w:color w:val="010203"/>
                <w:sz w:val="40"/>
                <w:szCs w:val="40"/>
              </w:rPr>
            </w:pPr>
          </w:p>
          <w:p w:rsidR="00BA7988" w:rsidRDefault="00BA7988" w:rsidP="009B09C3">
            <w:pPr>
              <w:pStyle w:val="ad"/>
              <w:ind w:firstLine="709"/>
              <w:jc w:val="center"/>
              <w:rPr>
                <w:rFonts w:ascii="Times New Roman" w:hAnsi="Times New Roman"/>
                <w:b/>
                <w:color w:val="010203"/>
                <w:sz w:val="40"/>
                <w:szCs w:val="40"/>
              </w:rPr>
            </w:pPr>
          </w:p>
          <w:p w:rsidR="00BA7988" w:rsidRDefault="00BA7988" w:rsidP="009B09C3">
            <w:pPr>
              <w:pStyle w:val="ad"/>
              <w:ind w:firstLine="709"/>
              <w:jc w:val="center"/>
              <w:rPr>
                <w:rFonts w:ascii="Times New Roman" w:hAnsi="Times New Roman"/>
                <w:b/>
                <w:color w:val="010203"/>
                <w:sz w:val="40"/>
                <w:szCs w:val="40"/>
              </w:rPr>
            </w:pPr>
          </w:p>
          <w:p w:rsidR="00BA7988" w:rsidRPr="004E17D7" w:rsidRDefault="00BA7988" w:rsidP="009B09C3">
            <w:pPr>
              <w:pStyle w:val="ad"/>
              <w:ind w:firstLine="709"/>
              <w:jc w:val="center"/>
              <w:rPr>
                <w:rFonts w:ascii="Times New Roman" w:hAnsi="Times New Roman"/>
                <w:b/>
                <w:color w:val="010203"/>
                <w:sz w:val="40"/>
                <w:szCs w:val="40"/>
              </w:rPr>
            </w:pPr>
            <w:r w:rsidRPr="004E17D7">
              <w:rPr>
                <w:rFonts w:ascii="Times New Roman" w:hAnsi="Times New Roman"/>
                <w:b/>
                <w:color w:val="010203"/>
                <w:sz w:val="40"/>
                <w:szCs w:val="40"/>
              </w:rPr>
              <w:t>Яворівська районна державна адміністрація</w:t>
            </w:r>
          </w:p>
          <w:p w:rsidR="00BA7988" w:rsidRPr="004E17D7" w:rsidRDefault="00BA7988" w:rsidP="009B09C3">
            <w:pPr>
              <w:pStyle w:val="ad"/>
              <w:ind w:firstLine="709"/>
              <w:jc w:val="center"/>
              <w:rPr>
                <w:rFonts w:ascii="Times New Roman" w:hAnsi="Times New Roman"/>
                <w:b/>
                <w:color w:val="010203"/>
                <w:sz w:val="48"/>
                <w:szCs w:val="48"/>
              </w:rPr>
            </w:pPr>
            <w:r w:rsidRPr="004E17D7">
              <w:rPr>
                <w:rFonts w:ascii="Times New Roman" w:hAnsi="Times New Roman"/>
                <w:b/>
                <w:color w:val="010203"/>
                <w:sz w:val="40"/>
                <w:szCs w:val="40"/>
              </w:rPr>
              <w:t>Яворівська районна рада</w:t>
            </w:r>
          </w:p>
          <w:p w:rsidR="00BA7988" w:rsidRPr="004E17D7" w:rsidRDefault="00BA7988" w:rsidP="009B09C3">
            <w:pPr>
              <w:pStyle w:val="ad"/>
              <w:ind w:firstLine="709"/>
              <w:jc w:val="center"/>
              <w:rPr>
                <w:rFonts w:ascii="Times New Roman" w:hAnsi="Times New Roman"/>
                <w:color w:val="010203"/>
              </w:rPr>
            </w:pPr>
          </w:p>
        </w:tc>
      </w:tr>
      <w:tr w:rsidR="00BA7988" w:rsidRPr="009D0410" w:rsidTr="009B09C3">
        <w:tc>
          <w:tcPr>
            <w:tcW w:w="7896" w:type="dxa"/>
          </w:tcPr>
          <w:p w:rsidR="00BA7988" w:rsidRPr="004E17D7" w:rsidRDefault="00BA7988" w:rsidP="009B09C3">
            <w:pPr>
              <w:pStyle w:val="ad"/>
              <w:ind w:firstLine="709"/>
              <w:jc w:val="center"/>
              <w:rPr>
                <w:rFonts w:ascii="Times New Roman" w:hAnsi="Times New Roman"/>
                <w:b/>
                <w:color w:val="010203"/>
                <w:sz w:val="60"/>
                <w:szCs w:val="60"/>
              </w:rPr>
            </w:pPr>
            <w:r w:rsidRPr="004E17D7">
              <w:rPr>
                <w:rFonts w:ascii="Times New Roman" w:hAnsi="Times New Roman"/>
                <w:b/>
                <w:color w:val="010203"/>
                <w:sz w:val="60"/>
                <w:szCs w:val="60"/>
              </w:rPr>
              <w:t>Програма соціально-економічного та культурного розв</w:t>
            </w:r>
            <w:r>
              <w:rPr>
                <w:rFonts w:ascii="Times New Roman" w:hAnsi="Times New Roman"/>
                <w:b/>
                <w:color w:val="010203"/>
                <w:sz w:val="60"/>
                <w:szCs w:val="60"/>
              </w:rPr>
              <w:t>итку Яворівського району на 2019</w:t>
            </w:r>
            <w:r w:rsidRPr="004E17D7">
              <w:rPr>
                <w:rFonts w:ascii="Times New Roman" w:hAnsi="Times New Roman"/>
                <w:b/>
                <w:color w:val="010203"/>
                <w:sz w:val="60"/>
                <w:szCs w:val="60"/>
              </w:rPr>
              <w:t xml:space="preserve"> рік  </w:t>
            </w:r>
          </w:p>
        </w:tc>
      </w:tr>
      <w:tr w:rsidR="00BA7988" w:rsidRPr="009D0410" w:rsidTr="009B09C3">
        <w:tc>
          <w:tcPr>
            <w:tcW w:w="7896" w:type="dxa"/>
            <w:tcMar>
              <w:top w:w="216" w:type="dxa"/>
              <w:left w:w="115" w:type="dxa"/>
              <w:bottom w:w="216" w:type="dxa"/>
              <w:right w:w="115" w:type="dxa"/>
            </w:tcMar>
          </w:tcPr>
          <w:p w:rsidR="00BA7988" w:rsidRPr="009D0410" w:rsidRDefault="00BA7988" w:rsidP="009B09C3">
            <w:pPr>
              <w:pStyle w:val="ad"/>
              <w:ind w:firstLine="709"/>
              <w:rPr>
                <w:rFonts w:ascii="Cambria" w:hAnsi="Cambria"/>
                <w:color w:val="010203"/>
              </w:rPr>
            </w:pPr>
          </w:p>
        </w:tc>
      </w:tr>
      <w:bookmarkEnd w:id="0"/>
      <w:bookmarkEnd w:id="1"/>
      <w:bookmarkEnd w:id="2"/>
      <w:bookmarkEnd w:id="3"/>
      <w:bookmarkEnd w:id="4"/>
      <w:bookmarkEnd w:id="5"/>
    </w:tbl>
    <w:p w:rsidR="00BA7988" w:rsidRPr="009D0410" w:rsidRDefault="00BA7988" w:rsidP="00BA7988">
      <w:pPr>
        <w:ind w:firstLine="709"/>
      </w:pPr>
    </w:p>
    <w:p w:rsidR="00BA7988" w:rsidRPr="009D0410" w:rsidRDefault="00BA7988" w:rsidP="00BA7988">
      <w:pPr>
        <w:pStyle w:val="1"/>
        <w:spacing w:before="0" w:after="0"/>
        <w:ind w:firstLine="709"/>
        <w:rPr>
          <w:sz w:val="16"/>
          <w:szCs w:val="16"/>
        </w:rPr>
      </w:pPr>
    </w:p>
    <w:p w:rsidR="00BA7988" w:rsidRDefault="00BA7988" w:rsidP="00BA7988"/>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Default="00BA7988" w:rsidP="00BA7988">
      <w:pPr>
        <w:ind w:firstLine="709"/>
        <w:jc w:val="center"/>
        <w:rPr>
          <w:b/>
          <w:szCs w:val="28"/>
        </w:rPr>
      </w:pPr>
    </w:p>
    <w:p w:rsidR="00BA7988" w:rsidRPr="009D0410" w:rsidRDefault="00BA7988" w:rsidP="00BA7988">
      <w:pPr>
        <w:ind w:firstLine="709"/>
        <w:jc w:val="center"/>
        <w:rPr>
          <w:b/>
          <w:szCs w:val="28"/>
        </w:rPr>
      </w:pPr>
    </w:p>
    <w:p w:rsidR="00BA7988" w:rsidRPr="009D0410" w:rsidRDefault="00BA7988" w:rsidP="00BA7988">
      <w:pPr>
        <w:ind w:firstLine="709"/>
        <w:jc w:val="center"/>
        <w:rPr>
          <w:b/>
          <w:szCs w:val="28"/>
        </w:rPr>
      </w:pPr>
    </w:p>
    <w:p w:rsidR="00BA7988" w:rsidRDefault="00B5190E" w:rsidP="00BA7988">
      <w:pPr>
        <w:pStyle w:val="12"/>
        <w:spacing w:line="240" w:lineRule="auto"/>
        <w:rPr>
          <w:rFonts w:eastAsia="Times New Roman"/>
          <w:lang w:eastAsia="uk-UA"/>
        </w:rPr>
      </w:pPr>
      <w:r w:rsidRPr="00B5190E">
        <w:fldChar w:fldCharType="begin"/>
      </w:r>
      <w:r w:rsidR="00BA7988">
        <w:instrText xml:space="preserve"> TOC \o "1-3" \h \z \u </w:instrText>
      </w:r>
      <w:r w:rsidRPr="00B5190E">
        <w:fldChar w:fldCharType="separate"/>
      </w:r>
    </w:p>
    <w:p w:rsidR="00BA7988" w:rsidRDefault="00BA7988" w:rsidP="00BA7988">
      <w:pPr>
        <w:pStyle w:val="26"/>
        <w:tabs>
          <w:tab w:val="right" w:leader="dot" w:pos="9627"/>
        </w:tabs>
        <w:spacing w:after="0" w:line="240" w:lineRule="auto"/>
        <w:rPr>
          <w:rFonts w:eastAsia="Times New Roman"/>
          <w:noProof/>
          <w:lang w:val="uk-UA" w:eastAsia="uk-UA"/>
        </w:rPr>
      </w:pPr>
    </w:p>
    <w:p w:rsidR="00BA7988" w:rsidRPr="006D1A08" w:rsidRDefault="00B5190E" w:rsidP="00BA7988">
      <w:pPr>
        <w:jc w:val="center"/>
        <w:rPr>
          <w:b/>
          <w:bCs/>
          <w:kern w:val="32"/>
          <w:sz w:val="32"/>
          <w:szCs w:val="32"/>
        </w:rPr>
      </w:pPr>
      <w:r>
        <w:rPr>
          <w:b/>
          <w:bCs/>
        </w:rPr>
        <w:fldChar w:fldCharType="end"/>
      </w:r>
      <w:r w:rsidR="00BA7988" w:rsidRPr="006D1A08">
        <w:rPr>
          <w:b/>
          <w:bCs/>
          <w:kern w:val="32"/>
          <w:sz w:val="32"/>
          <w:szCs w:val="32"/>
        </w:rPr>
        <w:t>ЗМІСТ</w:t>
      </w:r>
    </w:p>
    <w:p w:rsidR="00BA7988" w:rsidRPr="006D1A08" w:rsidRDefault="00BA7988" w:rsidP="00BA7988">
      <w:pPr>
        <w:rPr>
          <w:b/>
          <w:bCs/>
          <w:kern w:val="32"/>
          <w:sz w:val="32"/>
          <w:szCs w:val="32"/>
        </w:rPr>
      </w:pPr>
    </w:p>
    <w:p w:rsidR="00BA7988" w:rsidRPr="006D1A08" w:rsidRDefault="00BA7988" w:rsidP="00BA7988">
      <w:pPr>
        <w:rPr>
          <w:b/>
          <w:bCs/>
          <w:kern w:val="32"/>
          <w:sz w:val="32"/>
          <w:szCs w:val="32"/>
        </w:rPr>
      </w:pPr>
      <w:r w:rsidRPr="006D1A08">
        <w:rPr>
          <w:b/>
          <w:bCs/>
          <w:kern w:val="32"/>
          <w:sz w:val="32"/>
          <w:szCs w:val="32"/>
        </w:rPr>
        <w:t>ПАСПОРТ ПРОГРАМИ</w:t>
      </w:r>
    </w:p>
    <w:p w:rsidR="00BA7988" w:rsidRPr="00A30767" w:rsidRDefault="00BA7988" w:rsidP="00BA7988">
      <w:pPr>
        <w:rPr>
          <w:b/>
          <w:bCs/>
          <w:kern w:val="32"/>
          <w:sz w:val="32"/>
          <w:szCs w:val="32"/>
        </w:rPr>
      </w:pPr>
      <w:r w:rsidRPr="00A30767">
        <w:rPr>
          <w:b/>
          <w:bCs/>
          <w:kern w:val="32"/>
          <w:sz w:val="32"/>
          <w:szCs w:val="32"/>
        </w:rPr>
        <w:t>ЗАГАЛЬНІ ПОЛОЖЕННЯ</w:t>
      </w:r>
    </w:p>
    <w:p w:rsidR="00BA7988" w:rsidRPr="00A30767" w:rsidRDefault="00BA7988" w:rsidP="00BA7988">
      <w:pPr>
        <w:pStyle w:val="1"/>
        <w:spacing w:before="0" w:after="0"/>
        <w:jc w:val="left"/>
        <w:rPr>
          <w:rFonts w:ascii="Times New Roman" w:hAnsi="Times New Roman"/>
        </w:rPr>
      </w:pPr>
      <w:r w:rsidRPr="00A30767">
        <w:rPr>
          <w:rFonts w:ascii="Times New Roman" w:hAnsi="Times New Roman"/>
        </w:rPr>
        <w:t>РОЗДІЛ 1. Виявлення тенденцій розвитку Яворівського району на основі аналізу діяльності за минулий період</w:t>
      </w:r>
    </w:p>
    <w:p w:rsidR="00BA7988" w:rsidRPr="00A30767" w:rsidRDefault="00BA7988" w:rsidP="00BA7988">
      <w:pPr>
        <w:pStyle w:val="22"/>
        <w:tabs>
          <w:tab w:val="left" w:pos="709"/>
        </w:tabs>
        <w:ind w:firstLine="709"/>
        <w:rPr>
          <w:b/>
          <w:szCs w:val="28"/>
        </w:rPr>
      </w:pPr>
    </w:p>
    <w:p w:rsidR="00BA7988" w:rsidRDefault="00BA7988" w:rsidP="00BA7988">
      <w:pPr>
        <w:pStyle w:val="2"/>
        <w:numPr>
          <w:ilvl w:val="1"/>
          <w:numId w:val="33"/>
        </w:numPr>
        <w:spacing w:before="0" w:after="0" w:line="240" w:lineRule="auto"/>
        <w:rPr>
          <w:rFonts w:ascii="Times New Roman" w:hAnsi="Times New Roman"/>
          <w:i w:val="0"/>
        </w:rPr>
      </w:pPr>
      <w:r w:rsidRPr="00A30767">
        <w:rPr>
          <w:rFonts w:ascii="Times New Roman" w:hAnsi="Times New Roman"/>
          <w:i w:val="0"/>
        </w:rPr>
        <w:t>Аналіз соціально-економічного та культурного розвитку району у 201</w:t>
      </w:r>
      <w:r>
        <w:rPr>
          <w:rFonts w:ascii="Times New Roman" w:hAnsi="Times New Roman"/>
          <w:i w:val="0"/>
        </w:rPr>
        <w:t>8</w:t>
      </w:r>
      <w:r w:rsidRPr="00A30767">
        <w:rPr>
          <w:rFonts w:ascii="Times New Roman" w:hAnsi="Times New Roman"/>
          <w:i w:val="0"/>
        </w:rPr>
        <w:t xml:space="preserve"> році</w:t>
      </w:r>
    </w:p>
    <w:p w:rsidR="00BA7988" w:rsidRPr="00DF286C" w:rsidRDefault="00BA7988" w:rsidP="00BA7988">
      <w:pPr>
        <w:pStyle w:val="3"/>
        <w:spacing w:before="0" w:after="0" w:line="240" w:lineRule="auto"/>
        <w:rPr>
          <w:rFonts w:ascii="Times New Roman" w:hAnsi="Times New Roman"/>
          <w:sz w:val="28"/>
          <w:szCs w:val="28"/>
        </w:rPr>
      </w:pPr>
      <w:r w:rsidRPr="00DF286C">
        <w:rPr>
          <w:rFonts w:ascii="Times New Roman" w:hAnsi="Times New Roman"/>
          <w:sz w:val="28"/>
          <w:szCs w:val="28"/>
        </w:rPr>
        <w:t>1.1.1. Розвиток реального сектору економіки</w:t>
      </w:r>
    </w:p>
    <w:p w:rsidR="00BA7988" w:rsidRDefault="00BA7988" w:rsidP="00BA7988">
      <w:pPr>
        <w:rPr>
          <w:b/>
          <w:szCs w:val="28"/>
        </w:rPr>
      </w:pPr>
      <w:r w:rsidRPr="00EF502F">
        <w:rPr>
          <w:b/>
          <w:szCs w:val="28"/>
        </w:rPr>
        <w:t>1.1.</w:t>
      </w:r>
      <w:r>
        <w:rPr>
          <w:b/>
          <w:szCs w:val="28"/>
        </w:rPr>
        <w:t>2</w:t>
      </w:r>
      <w:r w:rsidRPr="00EF502F">
        <w:rPr>
          <w:b/>
          <w:szCs w:val="28"/>
        </w:rPr>
        <w:t>. Розвиток гуманітарно-соціальної сфери</w:t>
      </w:r>
    </w:p>
    <w:p w:rsidR="00BA7988" w:rsidRPr="0083755A" w:rsidRDefault="00BA7988" w:rsidP="00BA7988">
      <w:pPr>
        <w:pStyle w:val="1"/>
        <w:spacing w:before="0" w:after="0"/>
        <w:jc w:val="both"/>
        <w:rPr>
          <w:rFonts w:ascii="Times New Roman" w:hAnsi="Times New Roman"/>
        </w:rPr>
      </w:pPr>
      <w:r w:rsidRPr="0083755A">
        <w:rPr>
          <w:rFonts w:ascii="Times New Roman" w:hAnsi="Times New Roman"/>
        </w:rPr>
        <w:t xml:space="preserve">РОЗДІЛ 2. Основні завдання та напрямки забезпечення умов для соціально-економічного зростання Яворівського району у </w:t>
      </w:r>
      <w:r>
        <w:rPr>
          <w:rFonts w:ascii="Times New Roman" w:hAnsi="Times New Roman"/>
        </w:rPr>
        <w:t>2019-2020</w:t>
      </w:r>
      <w:r w:rsidRPr="0083755A">
        <w:rPr>
          <w:rFonts w:ascii="Times New Roman" w:hAnsi="Times New Roman"/>
        </w:rPr>
        <w:t xml:space="preserve"> роках</w:t>
      </w:r>
    </w:p>
    <w:p w:rsidR="00BA7988" w:rsidRDefault="00BA7988" w:rsidP="00BA7988">
      <w:pPr>
        <w:ind w:firstLine="709"/>
        <w:jc w:val="both"/>
        <w:rPr>
          <w:b/>
          <w:szCs w:val="28"/>
        </w:rPr>
      </w:pPr>
    </w:p>
    <w:p w:rsidR="00BA7988" w:rsidRPr="0083755A" w:rsidRDefault="00BA7988" w:rsidP="00BA7988">
      <w:pPr>
        <w:pStyle w:val="2"/>
        <w:spacing w:before="0" w:after="0" w:line="240" w:lineRule="auto"/>
        <w:rPr>
          <w:rFonts w:ascii="Times New Roman" w:hAnsi="Times New Roman"/>
          <w:i w:val="0"/>
        </w:rPr>
      </w:pPr>
      <w:r w:rsidRPr="0083755A">
        <w:rPr>
          <w:rFonts w:ascii="Times New Roman" w:hAnsi="Times New Roman"/>
          <w:i w:val="0"/>
        </w:rPr>
        <w:t>2.1. Розвиток реального сектору економіки</w:t>
      </w:r>
    </w:p>
    <w:p w:rsidR="00BA7988" w:rsidRPr="00A30767" w:rsidRDefault="00BA7988" w:rsidP="00BA7988">
      <w:pPr>
        <w:rPr>
          <w:b/>
          <w:bCs/>
          <w:iCs/>
          <w:szCs w:val="28"/>
        </w:rPr>
      </w:pPr>
      <w:r w:rsidRPr="00A30767">
        <w:rPr>
          <w:b/>
          <w:bCs/>
          <w:iCs/>
          <w:szCs w:val="28"/>
        </w:rPr>
        <w:t>2.2. Інвестиційна діяльність</w:t>
      </w:r>
    </w:p>
    <w:p w:rsidR="00BA7988" w:rsidRDefault="00BA7988" w:rsidP="00BA7988">
      <w:pPr>
        <w:pStyle w:val="2"/>
        <w:spacing w:before="0" w:after="0" w:line="240" w:lineRule="auto"/>
        <w:rPr>
          <w:rFonts w:ascii="Times New Roman" w:hAnsi="Times New Roman"/>
          <w:i w:val="0"/>
        </w:rPr>
      </w:pPr>
      <w:r w:rsidRPr="00DF286C">
        <w:rPr>
          <w:rFonts w:ascii="Times New Roman" w:hAnsi="Times New Roman"/>
          <w:i w:val="0"/>
        </w:rPr>
        <w:t>2.3. Розвиток гуманітарно-соціальної сфери</w:t>
      </w:r>
    </w:p>
    <w:p w:rsidR="00BA7988" w:rsidRDefault="00BA7988" w:rsidP="00BA7988"/>
    <w:p w:rsidR="00BA7988" w:rsidRPr="00A32507" w:rsidRDefault="00BA7988" w:rsidP="00BA7988">
      <w:pPr>
        <w:pStyle w:val="2"/>
        <w:spacing w:before="0" w:after="0"/>
        <w:rPr>
          <w:rFonts w:ascii="Times New Roman" w:eastAsia="Calibri" w:hAnsi="Times New Roman"/>
          <w:bCs w:val="0"/>
          <w:i w:val="0"/>
          <w:iCs w:val="0"/>
          <w:lang w:val="ru-RU"/>
        </w:rPr>
      </w:pPr>
    </w:p>
    <w:p w:rsidR="00BA7988" w:rsidRPr="00A32507" w:rsidRDefault="00BA7988" w:rsidP="00BA7988">
      <w:pPr>
        <w:rPr>
          <w:b/>
          <w:szCs w:val="28"/>
        </w:rPr>
      </w:pPr>
    </w:p>
    <w:p w:rsidR="00BA7988" w:rsidRPr="009D0410" w:rsidRDefault="00BA7988" w:rsidP="00BA7988">
      <w:pPr>
        <w:ind w:firstLine="709"/>
        <w:rPr>
          <w:szCs w:val="28"/>
        </w:rPr>
      </w:pPr>
    </w:p>
    <w:p w:rsidR="00BA7988" w:rsidRDefault="00BA7988" w:rsidP="00BA7988">
      <w:pPr>
        <w:ind w:firstLine="709"/>
        <w:rPr>
          <w:szCs w:val="28"/>
        </w:rPr>
      </w:pPr>
    </w:p>
    <w:p w:rsidR="00BA7988" w:rsidRPr="00755371" w:rsidRDefault="00BA7988" w:rsidP="00BA7988">
      <w:pPr>
        <w:pStyle w:val="1"/>
        <w:spacing w:before="0" w:after="0"/>
        <w:rPr>
          <w:rFonts w:ascii="Times New Roman" w:hAnsi="Times New Roman"/>
        </w:rPr>
      </w:pPr>
      <w:r>
        <w:br w:type="page"/>
      </w:r>
      <w:bookmarkStart w:id="6" w:name="_Toc346458480"/>
      <w:bookmarkStart w:id="7" w:name="_Toc439596988"/>
      <w:r w:rsidRPr="00755371">
        <w:rPr>
          <w:rFonts w:ascii="Times New Roman" w:hAnsi="Times New Roman"/>
        </w:rPr>
        <w:lastRenderedPageBreak/>
        <w:t>ПАСПОРТ ПРОГРАМИ</w:t>
      </w:r>
      <w:bookmarkEnd w:id="6"/>
      <w:bookmarkEnd w:id="7"/>
      <w:r w:rsidRPr="00755371">
        <w:rPr>
          <w:rFonts w:ascii="Times New Roman" w:hAnsi="Times New Roman"/>
        </w:rPr>
        <w:t xml:space="preserve"> </w:t>
      </w:r>
    </w:p>
    <w:p w:rsidR="00BA7988" w:rsidRPr="00755371" w:rsidRDefault="00BA7988" w:rsidP="00BA7988">
      <w:pPr>
        <w:pStyle w:val="1"/>
        <w:spacing w:before="0" w:after="0"/>
        <w:rPr>
          <w:rFonts w:ascii="Times New Roman" w:hAnsi="Times New Roman"/>
        </w:rPr>
      </w:pPr>
    </w:p>
    <w:p w:rsidR="00BA7988" w:rsidRPr="009D0410" w:rsidRDefault="00BA7988" w:rsidP="00BA7988"/>
    <w:tbl>
      <w:tblPr>
        <w:tblW w:w="0" w:type="auto"/>
        <w:tblInd w:w="108" w:type="dxa"/>
        <w:tblLook w:val="0000"/>
      </w:tblPr>
      <w:tblGrid>
        <w:gridCol w:w="709"/>
        <w:gridCol w:w="4260"/>
        <w:gridCol w:w="4680"/>
      </w:tblGrid>
      <w:tr w:rsidR="00BA7988" w:rsidRPr="00442B1C" w:rsidTr="009B09C3">
        <w:trPr>
          <w:trHeight w:val="585"/>
        </w:trPr>
        <w:tc>
          <w:tcPr>
            <w:tcW w:w="540" w:type="dxa"/>
            <w:shd w:val="clear" w:color="auto" w:fill="auto"/>
          </w:tcPr>
          <w:p w:rsidR="00BA7988" w:rsidRPr="00442B1C" w:rsidRDefault="00BA7988" w:rsidP="009B09C3">
            <w:pPr>
              <w:pStyle w:val="a9"/>
              <w:widowControl w:val="0"/>
              <w:rPr>
                <w:szCs w:val="28"/>
              </w:rPr>
            </w:pPr>
            <w:r w:rsidRPr="00442B1C">
              <w:rPr>
                <w:szCs w:val="28"/>
              </w:rPr>
              <w:t>1.</w:t>
            </w:r>
          </w:p>
        </w:tc>
        <w:tc>
          <w:tcPr>
            <w:tcW w:w="4260" w:type="dxa"/>
          </w:tcPr>
          <w:p w:rsidR="00BA7988" w:rsidRPr="00442B1C" w:rsidRDefault="00BA7988" w:rsidP="009B09C3">
            <w:pPr>
              <w:pStyle w:val="a9"/>
              <w:widowControl w:val="0"/>
              <w:rPr>
                <w:szCs w:val="28"/>
              </w:rPr>
            </w:pPr>
            <w:r w:rsidRPr="00442B1C">
              <w:rPr>
                <w:szCs w:val="28"/>
              </w:rPr>
              <w:t>Ініціатор розроблення Програми соціально-економічного та культурного розв</w:t>
            </w:r>
            <w:r>
              <w:rPr>
                <w:szCs w:val="28"/>
              </w:rPr>
              <w:t>итку Яворівського району на 2019</w:t>
            </w:r>
            <w:r w:rsidRPr="00442B1C">
              <w:rPr>
                <w:szCs w:val="28"/>
              </w:rPr>
              <w:t xml:space="preserve"> рік </w:t>
            </w:r>
          </w:p>
          <w:p w:rsidR="00BA7988" w:rsidRPr="00442B1C" w:rsidRDefault="00BA7988" w:rsidP="009B09C3">
            <w:pPr>
              <w:pStyle w:val="a9"/>
              <w:widowControl w:val="0"/>
              <w:rPr>
                <w:szCs w:val="28"/>
              </w:rPr>
            </w:pPr>
          </w:p>
        </w:tc>
        <w:tc>
          <w:tcPr>
            <w:tcW w:w="4680" w:type="dxa"/>
          </w:tcPr>
          <w:p w:rsidR="00BA7988" w:rsidRPr="00442B1C" w:rsidRDefault="00BA7988" w:rsidP="009B09C3">
            <w:pPr>
              <w:rPr>
                <w:szCs w:val="28"/>
              </w:rPr>
            </w:pPr>
            <w:r w:rsidRPr="00442B1C">
              <w:rPr>
                <w:szCs w:val="28"/>
              </w:rPr>
              <w:t>Яворівська районна державна адміністрація</w:t>
            </w:r>
          </w:p>
          <w:p w:rsidR="00BA7988" w:rsidRPr="00442B1C" w:rsidRDefault="00BA7988" w:rsidP="009B09C3">
            <w:pPr>
              <w:pStyle w:val="a9"/>
              <w:widowControl w:val="0"/>
              <w:rPr>
                <w:szCs w:val="28"/>
              </w:rPr>
            </w:pPr>
          </w:p>
        </w:tc>
      </w:tr>
      <w:tr w:rsidR="00BA7988" w:rsidRPr="00442B1C" w:rsidTr="009B09C3">
        <w:trPr>
          <w:trHeight w:val="450"/>
        </w:trPr>
        <w:tc>
          <w:tcPr>
            <w:tcW w:w="540" w:type="dxa"/>
            <w:shd w:val="clear" w:color="auto" w:fill="auto"/>
          </w:tcPr>
          <w:p w:rsidR="00BA7988" w:rsidRPr="00442B1C" w:rsidRDefault="00BA7988" w:rsidP="009B09C3">
            <w:pPr>
              <w:rPr>
                <w:szCs w:val="28"/>
              </w:rPr>
            </w:pPr>
            <w:r w:rsidRPr="00442B1C">
              <w:rPr>
                <w:szCs w:val="28"/>
              </w:rPr>
              <w:t>2.</w:t>
            </w:r>
          </w:p>
        </w:tc>
        <w:tc>
          <w:tcPr>
            <w:tcW w:w="4260" w:type="dxa"/>
          </w:tcPr>
          <w:p w:rsidR="00BA7988" w:rsidRPr="00442B1C" w:rsidRDefault="00BA7988" w:rsidP="009B09C3">
            <w:pPr>
              <w:rPr>
                <w:szCs w:val="28"/>
              </w:rPr>
            </w:pPr>
            <w:r w:rsidRPr="00442B1C">
              <w:rPr>
                <w:szCs w:val="28"/>
              </w:rPr>
              <w:t>Дата, номер і назва розпорядчого документа</w:t>
            </w:r>
          </w:p>
          <w:p w:rsidR="00BA7988" w:rsidRPr="00442B1C" w:rsidRDefault="00BA7988" w:rsidP="009B09C3">
            <w:pPr>
              <w:pStyle w:val="a9"/>
              <w:widowControl w:val="0"/>
              <w:rPr>
                <w:szCs w:val="28"/>
              </w:rPr>
            </w:pPr>
          </w:p>
        </w:tc>
        <w:tc>
          <w:tcPr>
            <w:tcW w:w="4680" w:type="dxa"/>
          </w:tcPr>
          <w:p w:rsidR="00BA7988" w:rsidRPr="00442B1C" w:rsidRDefault="00BA7988" w:rsidP="009B09C3">
            <w:pPr>
              <w:pStyle w:val="a9"/>
              <w:widowControl w:val="0"/>
              <w:rPr>
                <w:szCs w:val="28"/>
              </w:rPr>
            </w:pPr>
            <w:r w:rsidRPr="00442B1C">
              <w:rPr>
                <w:szCs w:val="28"/>
              </w:rPr>
              <w:t>Доручення голови Яворівської районної державної адміністрації №</w:t>
            </w:r>
            <w:r>
              <w:rPr>
                <w:szCs w:val="28"/>
              </w:rPr>
              <w:t>___</w:t>
            </w:r>
            <w:r w:rsidRPr="00442B1C">
              <w:rPr>
                <w:szCs w:val="28"/>
              </w:rPr>
              <w:t xml:space="preserve"> від </w:t>
            </w:r>
            <w:r>
              <w:rPr>
                <w:szCs w:val="28"/>
              </w:rPr>
              <w:t>_______</w:t>
            </w:r>
            <w:r w:rsidRPr="005E69B6">
              <w:rPr>
                <w:szCs w:val="28"/>
              </w:rPr>
              <w:t>_________</w:t>
            </w:r>
            <w:r w:rsidRPr="00442B1C">
              <w:rPr>
                <w:szCs w:val="28"/>
              </w:rPr>
              <w:t xml:space="preserve"> року</w:t>
            </w:r>
          </w:p>
          <w:p w:rsidR="00BA7988" w:rsidRPr="00442B1C" w:rsidRDefault="00BA7988" w:rsidP="009B09C3">
            <w:pPr>
              <w:pStyle w:val="a9"/>
              <w:widowControl w:val="0"/>
              <w:rPr>
                <w:szCs w:val="28"/>
              </w:rPr>
            </w:pPr>
          </w:p>
        </w:tc>
      </w:tr>
      <w:tr w:rsidR="00BA7988" w:rsidRPr="00442B1C" w:rsidTr="009B09C3">
        <w:trPr>
          <w:trHeight w:val="510"/>
        </w:trPr>
        <w:tc>
          <w:tcPr>
            <w:tcW w:w="540" w:type="dxa"/>
            <w:shd w:val="clear" w:color="auto" w:fill="auto"/>
          </w:tcPr>
          <w:p w:rsidR="00BA7988" w:rsidRPr="00442B1C" w:rsidRDefault="00BA7988" w:rsidP="009B09C3">
            <w:pPr>
              <w:rPr>
                <w:szCs w:val="28"/>
              </w:rPr>
            </w:pPr>
            <w:r w:rsidRPr="00442B1C">
              <w:rPr>
                <w:szCs w:val="28"/>
              </w:rPr>
              <w:t>3.</w:t>
            </w:r>
          </w:p>
        </w:tc>
        <w:tc>
          <w:tcPr>
            <w:tcW w:w="4260" w:type="dxa"/>
          </w:tcPr>
          <w:p w:rsidR="00BA7988" w:rsidRPr="00442B1C" w:rsidRDefault="00BA7988" w:rsidP="009B09C3">
            <w:pPr>
              <w:rPr>
                <w:szCs w:val="28"/>
              </w:rPr>
            </w:pPr>
            <w:r w:rsidRPr="00442B1C">
              <w:rPr>
                <w:szCs w:val="28"/>
              </w:rPr>
              <w:t>Розробник Програми</w:t>
            </w:r>
          </w:p>
          <w:p w:rsidR="00BA7988" w:rsidRPr="00442B1C" w:rsidRDefault="00BA7988" w:rsidP="009B09C3">
            <w:pPr>
              <w:pStyle w:val="a9"/>
              <w:widowControl w:val="0"/>
              <w:rPr>
                <w:szCs w:val="28"/>
              </w:rPr>
            </w:pPr>
          </w:p>
        </w:tc>
        <w:tc>
          <w:tcPr>
            <w:tcW w:w="4680" w:type="dxa"/>
          </w:tcPr>
          <w:p w:rsidR="00BA7988" w:rsidRPr="00442B1C" w:rsidRDefault="00BA7988" w:rsidP="009B09C3">
            <w:pPr>
              <w:pStyle w:val="a9"/>
              <w:widowControl w:val="0"/>
              <w:rPr>
                <w:szCs w:val="28"/>
              </w:rPr>
            </w:pPr>
            <w:r w:rsidRPr="00442B1C">
              <w:rPr>
                <w:szCs w:val="28"/>
              </w:rPr>
              <w:t>Відділ економічного розвитку, промисловості та торгівлі райдержадміністрації</w:t>
            </w:r>
          </w:p>
          <w:p w:rsidR="00BA7988" w:rsidRPr="00442B1C" w:rsidRDefault="00BA7988" w:rsidP="009B09C3">
            <w:pPr>
              <w:pStyle w:val="a9"/>
              <w:widowControl w:val="0"/>
              <w:rPr>
                <w:szCs w:val="28"/>
              </w:rPr>
            </w:pPr>
          </w:p>
        </w:tc>
      </w:tr>
      <w:tr w:rsidR="00BA7988" w:rsidRPr="00442B1C" w:rsidTr="009B09C3">
        <w:trPr>
          <w:trHeight w:val="555"/>
        </w:trPr>
        <w:tc>
          <w:tcPr>
            <w:tcW w:w="540" w:type="dxa"/>
            <w:shd w:val="clear" w:color="auto" w:fill="auto"/>
          </w:tcPr>
          <w:p w:rsidR="00BA7988" w:rsidRPr="00442B1C" w:rsidRDefault="00BA7988" w:rsidP="009B09C3">
            <w:pPr>
              <w:rPr>
                <w:szCs w:val="28"/>
              </w:rPr>
            </w:pPr>
            <w:r w:rsidRPr="00442B1C">
              <w:rPr>
                <w:szCs w:val="28"/>
              </w:rPr>
              <w:t>4.</w:t>
            </w:r>
          </w:p>
        </w:tc>
        <w:tc>
          <w:tcPr>
            <w:tcW w:w="4260" w:type="dxa"/>
          </w:tcPr>
          <w:p w:rsidR="00BA7988" w:rsidRPr="00442B1C" w:rsidRDefault="00BA7988" w:rsidP="009B09C3">
            <w:pPr>
              <w:rPr>
                <w:szCs w:val="28"/>
              </w:rPr>
            </w:pPr>
            <w:proofErr w:type="spellStart"/>
            <w:r w:rsidRPr="00442B1C">
              <w:rPr>
                <w:szCs w:val="28"/>
              </w:rPr>
              <w:t>Співрозробники</w:t>
            </w:r>
            <w:proofErr w:type="spellEnd"/>
            <w:r w:rsidRPr="00442B1C">
              <w:rPr>
                <w:szCs w:val="28"/>
              </w:rPr>
              <w:t xml:space="preserve"> Програми</w:t>
            </w:r>
          </w:p>
          <w:p w:rsidR="00BA7988" w:rsidRPr="00442B1C" w:rsidRDefault="00BA7988" w:rsidP="009B09C3">
            <w:pPr>
              <w:pStyle w:val="a9"/>
              <w:widowControl w:val="0"/>
              <w:rPr>
                <w:szCs w:val="28"/>
              </w:rPr>
            </w:pPr>
          </w:p>
        </w:tc>
        <w:tc>
          <w:tcPr>
            <w:tcW w:w="4680" w:type="dxa"/>
          </w:tcPr>
          <w:p w:rsidR="00BA7988" w:rsidRPr="00442B1C" w:rsidRDefault="00BA7988" w:rsidP="009B09C3">
            <w:pPr>
              <w:pStyle w:val="a9"/>
              <w:widowControl w:val="0"/>
              <w:rPr>
                <w:szCs w:val="28"/>
              </w:rPr>
            </w:pPr>
            <w:r w:rsidRPr="00442B1C">
              <w:rPr>
                <w:szCs w:val="28"/>
              </w:rPr>
              <w:t>Управління, відділи та структурні підрозділи райдержадміністрації</w:t>
            </w:r>
          </w:p>
          <w:p w:rsidR="00BA7988" w:rsidRPr="00442B1C" w:rsidRDefault="00BA7988" w:rsidP="009B09C3">
            <w:pPr>
              <w:pStyle w:val="a9"/>
              <w:widowControl w:val="0"/>
              <w:rPr>
                <w:szCs w:val="28"/>
              </w:rPr>
            </w:pPr>
          </w:p>
        </w:tc>
      </w:tr>
      <w:tr w:rsidR="00BA7988" w:rsidRPr="00442B1C" w:rsidTr="009B09C3">
        <w:trPr>
          <w:trHeight w:val="615"/>
        </w:trPr>
        <w:tc>
          <w:tcPr>
            <w:tcW w:w="540" w:type="dxa"/>
            <w:shd w:val="clear" w:color="auto" w:fill="auto"/>
          </w:tcPr>
          <w:p w:rsidR="00BA7988" w:rsidRPr="00442B1C" w:rsidRDefault="00BA7988" w:rsidP="009B09C3">
            <w:pPr>
              <w:rPr>
                <w:szCs w:val="28"/>
              </w:rPr>
            </w:pPr>
            <w:r w:rsidRPr="00442B1C">
              <w:rPr>
                <w:szCs w:val="28"/>
              </w:rPr>
              <w:t>5.</w:t>
            </w:r>
          </w:p>
        </w:tc>
        <w:tc>
          <w:tcPr>
            <w:tcW w:w="4260" w:type="dxa"/>
          </w:tcPr>
          <w:p w:rsidR="00BA7988" w:rsidRPr="00442B1C" w:rsidRDefault="00BA7988" w:rsidP="009B09C3">
            <w:pPr>
              <w:rPr>
                <w:szCs w:val="28"/>
              </w:rPr>
            </w:pPr>
            <w:r w:rsidRPr="00442B1C">
              <w:rPr>
                <w:szCs w:val="28"/>
              </w:rPr>
              <w:t>Відповідальний виконавець Програми</w:t>
            </w:r>
          </w:p>
          <w:p w:rsidR="00BA7988" w:rsidRPr="00442B1C" w:rsidRDefault="00BA7988" w:rsidP="009B09C3">
            <w:pPr>
              <w:pStyle w:val="a9"/>
              <w:widowControl w:val="0"/>
              <w:rPr>
                <w:szCs w:val="28"/>
              </w:rPr>
            </w:pPr>
          </w:p>
        </w:tc>
        <w:tc>
          <w:tcPr>
            <w:tcW w:w="4680" w:type="dxa"/>
          </w:tcPr>
          <w:p w:rsidR="00BA7988" w:rsidRPr="00442B1C" w:rsidRDefault="00BA7988" w:rsidP="009B09C3">
            <w:pPr>
              <w:rPr>
                <w:szCs w:val="28"/>
              </w:rPr>
            </w:pPr>
            <w:r w:rsidRPr="00442B1C">
              <w:rPr>
                <w:szCs w:val="28"/>
              </w:rPr>
              <w:t>Яворівська районна державна адміністрація</w:t>
            </w:r>
          </w:p>
          <w:p w:rsidR="00BA7988" w:rsidRPr="00442B1C" w:rsidRDefault="00BA7988" w:rsidP="009B09C3">
            <w:pPr>
              <w:rPr>
                <w:szCs w:val="28"/>
              </w:rPr>
            </w:pPr>
          </w:p>
        </w:tc>
      </w:tr>
      <w:tr w:rsidR="00BA7988" w:rsidRPr="00442B1C" w:rsidTr="009B09C3">
        <w:trPr>
          <w:trHeight w:val="660"/>
        </w:trPr>
        <w:tc>
          <w:tcPr>
            <w:tcW w:w="540" w:type="dxa"/>
            <w:shd w:val="clear" w:color="auto" w:fill="auto"/>
          </w:tcPr>
          <w:p w:rsidR="00BA7988" w:rsidRPr="00442B1C" w:rsidRDefault="00BA7988" w:rsidP="009B09C3">
            <w:pPr>
              <w:rPr>
                <w:szCs w:val="28"/>
              </w:rPr>
            </w:pPr>
            <w:r w:rsidRPr="00442B1C">
              <w:rPr>
                <w:szCs w:val="28"/>
              </w:rPr>
              <w:t>6.</w:t>
            </w:r>
          </w:p>
        </w:tc>
        <w:tc>
          <w:tcPr>
            <w:tcW w:w="4260" w:type="dxa"/>
          </w:tcPr>
          <w:p w:rsidR="00BA7988" w:rsidRPr="00442B1C" w:rsidRDefault="00BA7988" w:rsidP="009B09C3">
            <w:pPr>
              <w:rPr>
                <w:szCs w:val="28"/>
              </w:rPr>
            </w:pPr>
            <w:r w:rsidRPr="00442B1C">
              <w:rPr>
                <w:szCs w:val="28"/>
              </w:rPr>
              <w:t>Учасники Програми</w:t>
            </w:r>
          </w:p>
          <w:p w:rsidR="00BA7988" w:rsidRPr="00442B1C" w:rsidRDefault="00BA7988" w:rsidP="009B09C3">
            <w:pPr>
              <w:rPr>
                <w:szCs w:val="28"/>
              </w:rPr>
            </w:pPr>
          </w:p>
          <w:p w:rsidR="00BA7988" w:rsidRPr="00442B1C" w:rsidRDefault="00BA7988" w:rsidP="009B09C3">
            <w:pPr>
              <w:pStyle w:val="a9"/>
              <w:widowControl w:val="0"/>
              <w:rPr>
                <w:szCs w:val="28"/>
              </w:rPr>
            </w:pPr>
          </w:p>
        </w:tc>
        <w:tc>
          <w:tcPr>
            <w:tcW w:w="4680" w:type="dxa"/>
          </w:tcPr>
          <w:p w:rsidR="00BA7988" w:rsidRPr="00442B1C" w:rsidRDefault="00BA7988" w:rsidP="009B09C3">
            <w:pPr>
              <w:rPr>
                <w:szCs w:val="28"/>
              </w:rPr>
            </w:pPr>
            <w:r w:rsidRPr="00442B1C">
              <w:rPr>
                <w:szCs w:val="28"/>
              </w:rPr>
              <w:t>Управління, відділи та структурні підрозділи райдержадміністрації, установи та організації району, виконавчі комітети міської, селищної та сільських рад району</w:t>
            </w:r>
          </w:p>
          <w:p w:rsidR="00BA7988" w:rsidRPr="00442B1C" w:rsidRDefault="00BA7988" w:rsidP="009B09C3">
            <w:pPr>
              <w:rPr>
                <w:szCs w:val="28"/>
              </w:rPr>
            </w:pPr>
          </w:p>
        </w:tc>
      </w:tr>
      <w:tr w:rsidR="00BA7988" w:rsidRPr="00442B1C" w:rsidTr="009B09C3">
        <w:trPr>
          <w:trHeight w:val="540"/>
        </w:trPr>
        <w:tc>
          <w:tcPr>
            <w:tcW w:w="540" w:type="dxa"/>
            <w:shd w:val="clear" w:color="auto" w:fill="auto"/>
          </w:tcPr>
          <w:p w:rsidR="00BA7988" w:rsidRPr="00442B1C" w:rsidRDefault="00BA7988" w:rsidP="009B09C3">
            <w:pPr>
              <w:pStyle w:val="a9"/>
              <w:widowControl w:val="0"/>
              <w:rPr>
                <w:szCs w:val="28"/>
              </w:rPr>
            </w:pPr>
            <w:r w:rsidRPr="00442B1C">
              <w:rPr>
                <w:szCs w:val="28"/>
              </w:rPr>
              <w:t>7.</w:t>
            </w:r>
          </w:p>
        </w:tc>
        <w:tc>
          <w:tcPr>
            <w:tcW w:w="4260" w:type="dxa"/>
          </w:tcPr>
          <w:p w:rsidR="00BA7988" w:rsidRPr="00442B1C" w:rsidRDefault="00BA7988" w:rsidP="009B09C3">
            <w:pPr>
              <w:pStyle w:val="a9"/>
              <w:widowControl w:val="0"/>
              <w:rPr>
                <w:szCs w:val="28"/>
              </w:rPr>
            </w:pPr>
            <w:r w:rsidRPr="00442B1C">
              <w:rPr>
                <w:szCs w:val="28"/>
              </w:rPr>
              <w:t>Термін реалізації Програми</w:t>
            </w:r>
          </w:p>
        </w:tc>
        <w:tc>
          <w:tcPr>
            <w:tcW w:w="4680" w:type="dxa"/>
          </w:tcPr>
          <w:p w:rsidR="00BA7988" w:rsidRPr="00442B1C" w:rsidRDefault="00BA7988" w:rsidP="009B09C3">
            <w:pPr>
              <w:rPr>
                <w:szCs w:val="28"/>
              </w:rPr>
            </w:pPr>
            <w:r>
              <w:rPr>
                <w:szCs w:val="28"/>
              </w:rPr>
              <w:t>2019</w:t>
            </w:r>
            <w:r w:rsidRPr="00442B1C">
              <w:rPr>
                <w:szCs w:val="28"/>
              </w:rPr>
              <w:t xml:space="preserve"> рік</w:t>
            </w:r>
          </w:p>
          <w:p w:rsidR="00BA7988" w:rsidRPr="00442B1C" w:rsidRDefault="00BA7988" w:rsidP="009B09C3">
            <w:pPr>
              <w:pStyle w:val="a9"/>
              <w:widowControl w:val="0"/>
              <w:rPr>
                <w:szCs w:val="28"/>
              </w:rPr>
            </w:pPr>
          </w:p>
        </w:tc>
      </w:tr>
      <w:tr w:rsidR="00BA7988" w:rsidRPr="00442B1C" w:rsidTr="009B09C3">
        <w:trPr>
          <w:trHeight w:val="840"/>
        </w:trPr>
        <w:tc>
          <w:tcPr>
            <w:tcW w:w="540" w:type="dxa"/>
            <w:shd w:val="clear" w:color="auto" w:fill="auto"/>
          </w:tcPr>
          <w:p w:rsidR="00BA7988" w:rsidRPr="00442B1C" w:rsidRDefault="00BA7988" w:rsidP="009B09C3">
            <w:pPr>
              <w:pStyle w:val="a9"/>
              <w:widowControl w:val="0"/>
              <w:rPr>
                <w:szCs w:val="28"/>
              </w:rPr>
            </w:pPr>
            <w:r w:rsidRPr="00442B1C">
              <w:rPr>
                <w:szCs w:val="28"/>
              </w:rPr>
              <w:t>8.</w:t>
            </w:r>
          </w:p>
        </w:tc>
        <w:tc>
          <w:tcPr>
            <w:tcW w:w="4260" w:type="dxa"/>
          </w:tcPr>
          <w:p w:rsidR="00BA7988" w:rsidRPr="00442B1C" w:rsidRDefault="00BA7988" w:rsidP="009B09C3">
            <w:pPr>
              <w:pStyle w:val="a9"/>
              <w:widowControl w:val="0"/>
              <w:rPr>
                <w:szCs w:val="28"/>
              </w:rPr>
            </w:pPr>
            <w:r w:rsidRPr="00442B1C">
              <w:rPr>
                <w:szCs w:val="28"/>
              </w:rPr>
              <w:t xml:space="preserve">Перелік місцевих бюджетів, які беруть участь у виконанні Програми </w:t>
            </w:r>
          </w:p>
        </w:tc>
        <w:tc>
          <w:tcPr>
            <w:tcW w:w="4680" w:type="dxa"/>
          </w:tcPr>
          <w:p w:rsidR="00BA7988" w:rsidRPr="00442B1C" w:rsidRDefault="00BA7988" w:rsidP="009B09C3">
            <w:pPr>
              <w:pStyle w:val="a9"/>
              <w:widowControl w:val="0"/>
              <w:rPr>
                <w:szCs w:val="28"/>
              </w:rPr>
            </w:pPr>
            <w:r w:rsidRPr="00442B1C">
              <w:rPr>
                <w:szCs w:val="28"/>
              </w:rPr>
              <w:t>Бюджети усіх рівнів та інші джерела фінансування, не заборонені законодавством</w:t>
            </w:r>
          </w:p>
          <w:p w:rsidR="00BA7988" w:rsidRPr="00442B1C" w:rsidRDefault="00BA7988" w:rsidP="009B09C3">
            <w:pPr>
              <w:pStyle w:val="a9"/>
              <w:widowControl w:val="0"/>
              <w:rPr>
                <w:szCs w:val="28"/>
              </w:rPr>
            </w:pPr>
          </w:p>
        </w:tc>
      </w:tr>
    </w:tbl>
    <w:p w:rsidR="00BA7988" w:rsidRPr="00442B1C" w:rsidRDefault="00BA7988" w:rsidP="00BA7988">
      <w:pPr>
        <w:pStyle w:val="a9"/>
        <w:widowControl w:val="0"/>
        <w:ind w:firstLine="709"/>
        <w:rPr>
          <w:szCs w:val="28"/>
        </w:rPr>
      </w:pPr>
    </w:p>
    <w:p w:rsidR="00BA7988" w:rsidRPr="0066507F" w:rsidRDefault="00BA7988" w:rsidP="00BA7988">
      <w:pPr>
        <w:pStyle w:val="1"/>
        <w:spacing w:before="0" w:after="0"/>
        <w:rPr>
          <w:rFonts w:ascii="Times New Roman" w:hAnsi="Times New Roman"/>
        </w:rPr>
      </w:pPr>
      <w:r w:rsidRPr="009D0410">
        <w:br w:type="page"/>
      </w:r>
      <w:bookmarkStart w:id="8" w:name="_Toc306617274"/>
      <w:bookmarkStart w:id="9" w:name="_Toc346458481"/>
      <w:bookmarkStart w:id="10" w:name="_Toc439596989"/>
      <w:r w:rsidRPr="0066507F">
        <w:rPr>
          <w:rFonts w:ascii="Times New Roman" w:hAnsi="Times New Roman"/>
        </w:rPr>
        <w:lastRenderedPageBreak/>
        <w:t>ЗАГАЛЬНІ ПОЛОЖЕННЯ</w:t>
      </w:r>
      <w:bookmarkEnd w:id="8"/>
      <w:bookmarkEnd w:id="9"/>
      <w:bookmarkEnd w:id="10"/>
    </w:p>
    <w:p w:rsidR="00BA7988" w:rsidRPr="009D0410" w:rsidRDefault="00BA7988" w:rsidP="00BA7988">
      <w:pPr>
        <w:ind w:firstLine="709"/>
      </w:pPr>
    </w:p>
    <w:p w:rsidR="00BA7988" w:rsidRPr="006245FB" w:rsidRDefault="00BA7988" w:rsidP="00BA7988">
      <w:pPr>
        <w:pStyle w:val="22"/>
        <w:widowControl w:val="0"/>
        <w:tabs>
          <w:tab w:val="left" w:pos="0"/>
        </w:tabs>
        <w:rPr>
          <w:szCs w:val="28"/>
        </w:rPr>
      </w:pPr>
      <w:r w:rsidRPr="006245FB">
        <w:rPr>
          <w:szCs w:val="28"/>
        </w:rPr>
        <w:t xml:space="preserve">Програма соціально-економічного і культурного розвитку </w:t>
      </w:r>
      <w:r>
        <w:rPr>
          <w:szCs w:val="28"/>
        </w:rPr>
        <w:t>Яворівського</w:t>
      </w:r>
      <w:r w:rsidRPr="006245FB">
        <w:rPr>
          <w:szCs w:val="28"/>
        </w:rPr>
        <w:t xml:space="preserve"> району на 201</w:t>
      </w:r>
      <w:r>
        <w:rPr>
          <w:szCs w:val="28"/>
        </w:rPr>
        <w:t>9</w:t>
      </w:r>
      <w:r w:rsidRPr="006245FB">
        <w:rPr>
          <w:szCs w:val="28"/>
        </w:rPr>
        <w:t xml:space="preserve"> рік (далі – Програма) підготовлена на основі показників району за попередній період, визначає цілі, пріоритетні напрями соціально-економічного розвитку району на 201</w:t>
      </w:r>
      <w:r>
        <w:rPr>
          <w:szCs w:val="28"/>
        </w:rPr>
        <w:t>9</w:t>
      </w:r>
      <w:r w:rsidRPr="006245FB">
        <w:rPr>
          <w:szCs w:val="28"/>
        </w:rPr>
        <w:t xml:space="preserve"> рік, прогнозні показники розвитку району, а також заходи щодо реалізації державної політики, спрямованої на підвищення якості життя та добробуту громадян.</w:t>
      </w:r>
    </w:p>
    <w:p w:rsidR="00BA7988" w:rsidRPr="00045D7E" w:rsidRDefault="00BA7988" w:rsidP="00BA7988">
      <w:pPr>
        <w:pStyle w:val="22"/>
        <w:widowControl w:val="0"/>
        <w:tabs>
          <w:tab w:val="left" w:pos="0"/>
        </w:tabs>
        <w:rPr>
          <w:szCs w:val="28"/>
        </w:rPr>
      </w:pPr>
      <w:r w:rsidRPr="00045D7E">
        <w:rPr>
          <w:szCs w:val="28"/>
        </w:rPr>
        <w:t xml:space="preserve">Враховуючи завдання у сфері європейської інтеграції України, в основу Програми покладені ключові положення Стратегії розвитку </w:t>
      </w:r>
      <w:r>
        <w:rPr>
          <w:szCs w:val="28"/>
        </w:rPr>
        <w:t>Львівської</w:t>
      </w:r>
      <w:r w:rsidRPr="00045D7E">
        <w:rPr>
          <w:szCs w:val="28"/>
        </w:rPr>
        <w:t xml:space="preserve"> області на період до 2020 року</w:t>
      </w:r>
      <w:r>
        <w:rPr>
          <w:szCs w:val="28"/>
        </w:rPr>
        <w:t xml:space="preserve"> та Стратегії розвитку Яворівського району до 2020 року.</w:t>
      </w:r>
    </w:p>
    <w:p w:rsidR="00BA7988" w:rsidRPr="006245FB" w:rsidRDefault="00BA7988" w:rsidP="00BA7988">
      <w:pPr>
        <w:pStyle w:val="22"/>
        <w:widowControl w:val="0"/>
        <w:tabs>
          <w:tab w:val="left" w:pos="0"/>
        </w:tabs>
        <w:rPr>
          <w:szCs w:val="28"/>
        </w:rPr>
      </w:pPr>
      <w:r w:rsidRPr="006245FB">
        <w:rPr>
          <w:szCs w:val="28"/>
        </w:rPr>
        <w:t>Програма розроблена на основі вимог Конституції України з урахуванням положень:</w:t>
      </w:r>
    </w:p>
    <w:p w:rsidR="00BA7988" w:rsidRPr="006245FB" w:rsidRDefault="00BA7988" w:rsidP="00BA7988">
      <w:pPr>
        <w:pStyle w:val="22"/>
        <w:widowControl w:val="0"/>
        <w:tabs>
          <w:tab w:val="left" w:pos="0"/>
        </w:tabs>
        <w:rPr>
          <w:szCs w:val="28"/>
        </w:rPr>
      </w:pPr>
      <w:r w:rsidRPr="006245FB">
        <w:rPr>
          <w:szCs w:val="28"/>
        </w:rPr>
        <w:t>Законів України:</w:t>
      </w:r>
    </w:p>
    <w:p w:rsidR="00BA7988" w:rsidRPr="006245FB" w:rsidRDefault="00BA7988" w:rsidP="00BA7988">
      <w:pPr>
        <w:pStyle w:val="22"/>
        <w:widowControl w:val="0"/>
        <w:tabs>
          <w:tab w:val="left" w:pos="0"/>
        </w:tabs>
        <w:rPr>
          <w:szCs w:val="28"/>
        </w:rPr>
      </w:pPr>
      <w:r w:rsidRPr="006245FB">
        <w:rPr>
          <w:szCs w:val="28"/>
        </w:rPr>
        <w:t xml:space="preserve">«Про місцеві державні адміністрації», «Про місцеве самоврядування в Україні», «Про державне прогнозування та розроблення програм економічного і соціального розвитку України», «Про державні цільові програми», «Про стимулювання розвитку регіонів», «Про інвестиційну діяльність», «Про стимулювання інвестиційної діяльності у пріоритетних галузях економіки з метою створення нових робочих місць», «Про пріоритетні напрями інноваційної діяльності в Україні», «Про державно-приватне партнерство», «Про зовнішньоекономічну діяльність», «Про розвиток та підтримку малого та середнього підприємництва в Україні». </w:t>
      </w:r>
    </w:p>
    <w:p w:rsidR="00BA7988" w:rsidRPr="006245FB" w:rsidRDefault="00BA7988" w:rsidP="00BA7988">
      <w:pPr>
        <w:pStyle w:val="22"/>
        <w:widowControl w:val="0"/>
        <w:tabs>
          <w:tab w:val="left" w:pos="0"/>
        </w:tabs>
        <w:rPr>
          <w:szCs w:val="28"/>
        </w:rPr>
      </w:pPr>
      <w:r w:rsidRPr="006245FB">
        <w:rPr>
          <w:szCs w:val="28"/>
        </w:rPr>
        <w:t>Постанов Кабінету Міністрів України:</w:t>
      </w:r>
    </w:p>
    <w:p w:rsidR="00BA7988" w:rsidRPr="006245FB" w:rsidRDefault="00BA7988" w:rsidP="00BA7988">
      <w:pPr>
        <w:pStyle w:val="22"/>
        <w:widowControl w:val="0"/>
        <w:tabs>
          <w:tab w:val="left" w:pos="0"/>
        </w:tabs>
        <w:rPr>
          <w:szCs w:val="28"/>
        </w:rPr>
      </w:pPr>
      <w:r w:rsidRPr="006245FB">
        <w:rPr>
          <w:szCs w:val="28"/>
        </w:rPr>
        <w:lastRenderedPageBreak/>
        <w:t>від 26.04.2003 № 621 «Про розроблення прогнозних і програмних документів економічного і соціального розвитку та складання проекту державного бюджету»;</w:t>
      </w:r>
    </w:p>
    <w:p w:rsidR="00BA7988" w:rsidRPr="006245FB" w:rsidRDefault="00BA7988" w:rsidP="00BA7988">
      <w:pPr>
        <w:pStyle w:val="22"/>
        <w:widowControl w:val="0"/>
        <w:tabs>
          <w:tab w:val="left" w:pos="0"/>
        </w:tabs>
        <w:rPr>
          <w:szCs w:val="28"/>
        </w:rPr>
      </w:pPr>
      <w:r w:rsidRPr="006245FB">
        <w:rPr>
          <w:szCs w:val="28"/>
        </w:rPr>
        <w:t>від 06.08.2014 № 385</w:t>
      </w:r>
      <w:r>
        <w:rPr>
          <w:szCs w:val="28"/>
        </w:rPr>
        <w:t xml:space="preserve"> </w:t>
      </w:r>
      <w:r w:rsidRPr="006245FB">
        <w:rPr>
          <w:szCs w:val="28"/>
        </w:rPr>
        <w:t>«Про затвердження Державної стратегії регіонального розвитку на період до 2020 року»</w:t>
      </w:r>
      <w:r>
        <w:rPr>
          <w:szCs w:val="28"/>
        </w:rPr>
        <w:t xml:space="preserve"> </w:t>
      </w:r>
      <w:r w:rsidRPr="006245FB">
        <w:rPr>
          <w:szCs w:val="28"/>
        </w:rPr>
        <w:t>та інших нормативно-правових актів.</w:t>
      </w:r>
    </w:p>
    <w:p w:rsidR="00BA7988" w:rsidRPr="00045D7E" w:rsidRDefault="00BA7988" w:rsidP="00BA7988">
      <w:pPr>
        <w:pStyle w:val="22"/>
        <w:widowControl w:val="0"/>
        <w:tabs>
          <w:tab w:val="left" w:pos="0"/>
        </w:tabs>
        <w:rPr>
          <w:szCs w:val="28"/>
        </w:rPr>
      </w:pPr>
      <w:r w:rsidRPr="00045D7E">
        <w:rPr>
          <w:szCs w:val="28"/>
        </w:rPr>
        <w:t>Програма спрямована на забезпечення подальших перетворень в усіх сферах суспільного життя, активізації економічного розвитку усіх галузей господарського комплексу району, залучення інвестиційної та інноваційної складової, нарощування обсягів сільськогосподарського виробництва, подальшому розвитку малого та середнього бізнесу, проведення фінансового оздоровлення у різних галузях економіки, а також відродження духовності, національної свідомості серед населення району.</w:t>
      </w:r>
    </w:p>
    <w:p w:rsidR="00BA7988" w:rsidRPr="00045D7E" w:rsidRDefault="00BA7988" w:rsidP="00BA7988">
      <w:pPr>
        <w:pStyle w:val="22"/>
        <w:widowControl w:val="0"/>
        <w:tabs>
          <w:tab w:val="left" w:pos="0"/>
        </w:tabs>
        <w:rPr>
          <w:szCs w:val="28"/>
        </w:rPr>
      </w:pPr>
      <w:r w:rsidRPr="00045D7E">
        <w:rPr>
          <w:szCs w:val="28"/>
        </w:rPr>
        <w:t>Метою районної Програми є зростання добробуту і підвищення якості життя населення за рахунок забезпечення позитивних структурних зрушень в економіці, підвищення її конкурентоспроможності, як основи для збалансованого зростання стандартів та показників економічного розвитку.</w:t>
      </w:r>
    </w:p>
    <w:p w:rsidR="00BA7988" w:rsidRPr="00045D7E" w:rsidRDefault="00BA7988" w:rsidP="00BA7988">
      <w:pPr>
        <w:pStyle w:val="22"/>
        <w:widowControl w:val="0"/>
        <w:tabs>
          <w:tab w:val="left" w:pos="0"/>
        </w:tabs>
        <w:rPr>
          <w:szCs w:val="28"/>
        </w:rPr>
      </w:pPr>
      <w:r w:rsidRPr="00045D7E">
        <w:rPr>
          <w:szCs w:val="28"/>
        </w:rPr>
        <w:t>Прогнозні розрахунки та заходи Програми на 201</w:t>
      </w:r>
      <w:r>
        <w:rPr>
          <w:szCs w:val="28"/>
        </w:rPr>
        <w:t>9</w:t>
      </w:r>
      <w:r w:rsidRPr="00045D7E">
        <w:rPr>
          <w:szCs w:val="28"/>
        </w:rPr>
        <w:t xml:space="preserve"> рік сформовано на основі аналізу поточної соціально-економічної ситуації у господарському комплексі району, з урахуванням минулорічних показників, пропозицій галузевих управлінь, відділів райдержадміністрації, районних служб, територіальних громад району та інших органів виконавчої влади.</w:t>
      </w:r>
    </w:p>
    <w:p w:rsidR="00BA7988" w:rsidRPr="00045D7E" w:rsidRDefault="00BA7988" w:rsidP="00BA7988">
      <w:pPr>
        <w:pStyle w:val="22"/>
        <w:widowControl w:val="0"/>
        <w:tabs>
          <w:tab w:val="left" w:pos="0"/>
        </w:tabs>
        <w:rPr>
          <w:szCs w:val="28"/>
        </w:rPr>
      </w:pPr>
      <w:r w:rsidRPr="00045D7E">
        <w:rPr>
          <w:szCs w:val="28"/>
        </w:rPr>
        <w:t xml:space="preserve">Реалізацію намічених в Програмі заходів та досягнення запланованих показників передбачається здійснювати через економічні важелі державного регулювання та шляхом виконання комплексних цільових програм, фінансування заходів яких </w:t>
      </w:r>
      <w:r w:rsidRPr="00045D7E">
        <w:rPr>
          <w:szCs w:val="28"/>
        </w:rPr>
        <w:lastRenderedPageBreak/>
        <w:t xml:space="preserve">здійснюватиметься з урахуванням реальних можливостей районного бюджету. Звіти про стан виконання комплексних цільових програм району подаються </w:t>
      </w:r>
      <w:r>
        <w:rPr>
          <w:szCs w:val="28"/>
        </w:rPr>
        <w:t>Яворівській</w:t>
      </w:r>
      <w:r w:rsidRPr="00045D7E">
        <w:rPr>
          <w:szCs w:val="28"/>
        </w:rPr>
        <w:t xml:space="preserve"> районній раді їх виконавцями – структурними підрозділами райдержадміністрації.</w:t>
      </w:r>
    </w:p>
    <w:p w:rsidR="00BA7988" w:rsidRPr="00045D7E" w:rsidRDefault="00BA7988" w:rsidP="00BA7988">
      <w:pPr>
        <w:pStyle w:val="22"/>
        <w:widowControl w:val="0"/>
        <w:tabs>
          <w:tab w:val="left" w:pos="0"/>
        </w:tabs>
        <w:rPr>
          <w:szCs w:val="28"/>
        </w:rPr>
      </w:pPr>
      <w:r w:rsidRPr="00045D7E">
        <w:rPr>
          <w:szCs w:val="28"/>
        </w:rPr>
        <w:t>Організацію виконання Програми здійснює районна державна адміністрація, її структурні підрозділи, які розробили відповідні розділи Програми.</w:t>
      </w:r>
    </w:p>
    <w:p w:rsidR="00BA7988" w:rsidRPr="006245FB" w:rsidRDefault="00BA7988" w:rsidP="00BA7988">
      <w:pPr>
        <w:pStyle w:val="22"/>
        <w:widowControl w:val="0"/>
        <w:tabs>
          <w:tab w:val="left" w:pos="0"/>
        </w:tabs>
        <w:rPr>
          <w:szCs w:val="28"/>
        </w:rPr>
      </w:pPr>
      <w:r w:rsidRPr="006245FB">
        <w:rPr>
          <w:szCs w:val="28"/>
        </w:rPr>
        <w:t xml:space="preserve">У процесі виконання Програма може уточнюватися. Зміни і доповнення до Програми затверджуються </w:t>
      </w:r>
      <w:r>
        <w:rPr>
          <w:szCs w:val="28"/>
        </w:rPr>
        <w:t>Яворівською</w:t>
      </w:r>
      <w:r w:rsidRPr="006245FB">
        <w:rPr>
          <w:szCs w:val="28"/>
        </w:rPr>
        <w:t xml:space="preserve"> районною радою за поданням </w:t>
      </w:r>
      <w:r>
        <w:rPr>
          <w:szCs w:val="28"/>
        </w:rPr>
        <w:t>Яворівської</w:t>
      </w:r>
      <w:r w:rsidRPr="006245FB">
        <w:rPr>
          <w:szCs w:val="28"/>
        </w:rPr>
        <w:t xml:space="preserve"> районної державної адміністрації.</w:t>
      </w:r>
    </w:p>
    <w:p w:rsidR="00BA7988" w:rsidRPr="00045D7E" w:rsidRDefault="00BA7988" w:rsidP="00BA7988">
      <w:pPr>
        <w:pStyle w:val="22"/>
        <w:widowControl w:val="0"/>
        <w:tabs>
          <w:tab w:val="left" w:pos="0"/>
        </w:tabs>
        <w:rPr>
          <w:szCs w:val="28"/>
        </w:rPr>
      </w:pPr>
      <w:r w:rsidRPr="006245FB">
        <w:rPr>
          <w:szCs w:val="28"/>
        </w:rPr>
        <w:t xml:space="preserve">Звітування про виконання Програми здійснюватиметься за підсумками </w:t>
      </w:r>
      <w:r>
        <w:rPr>
          <w:szCs w:val="28"/>
        </w:rPr>
        <w:t xml:space="preserve">кварталів, </w:t>
      </w:r>
      <w:r w:rsidRPr="006245FB">
        <w:rPr>
          <w:szCs w:val="28"/>
        </w:rPr>
        <w:t>року.</w:t>
      </w:r>
    </w:p>
    <w:p w:rsidR="00BA7988" w:rsidRPr="00084B47" w:rsidRDefault="00BA7988" w:rsidP="00BA7988">
      <w:pPr>
        <w:pStyle w:val="1"/>
        <w:spacing w:before="0" w:after="0"/>
        <w:jc w:val="left"/>
        <w:rPr>
          <w:rFonts w:ascii="Times New Roman" w:hAnsi="Times New Roman"/>
        </w:rPr>
      </w:pPr>
      <w:r w:rsidRPr="009D0410">
        <w:rPr>
          <w:sz w:val="24"/>
          <w:szCs w:val="24"/>
        </w:rPr>
        <w:br w:type="page"/>
      </w:r>
      <w:bookmarkStart w:id="11" w:name="_Toc439596990"/>
      <w:r w:rsidRPr="00084B47">
        <w:rPr>
          <w:rFonts w:ascii="Times New Roman" w:hAnsi="Times New Roman"/>
        </w:rPr>
        <w:lastRenderedPageBreak/>
        <w:t xml:space="preserve">РОЗДІЛ </w:t>
      </w:r>
      <w:r>
        <w:rPr>
          <w:rFonts w:ascii="Times New Roman" w:hAnsi="Times New Roman"/>
        </w:rPr>
        <w:t>1</w:t>
      </w:r>
      <w:r w:rsidRPr="00084B47">
        <w:rPr>
          <w:rFonts w:ascii="Times New Roman" w:hAnsi="Times New Roman"/>
        </w:rPr>
        <w:t xml:space="preserve">. Виявлення тенденцій розвитку Яворівського району </w:t>
      </w:r>
      <w:r w:rsidRPr="006836A4">
        <w:rPr>
          <w:rFonts w:ascii="Times New Roman" w:hAnsi="Times New Roman"/>
        </w:rPr>
        <w:t>на основі аналізу діяльності</w:t>
      </w:r>
      <w:r w:rsidRPr="00084B47">
        <w:rPr>
          <w:rFonts w:ascii="Times New Roman" w:hAnsi="Times New Roman"/>
        </w:rPr>
        <w:t xml:space="preserve"> за минулий період</w:t>
      </w:r>
      <w:bookmarkEnd w:id="11"/>
    </w:p>
    <w:p w:rsidR="00BA7988" w:rsidRDefault="00BA7988" w:rsidP="00BA7988">
      <w:pPr>
        <w:pStyle w:val="22"/>
        <w:tabs>
          <w:tab w:val="left" w:pos="709"/>
        </w:tabs>
        <w:ind w:firstLine="709"/>
        <w:rPr>
          <w:b/>
          <w:szCs w:val="28"/>
        </w:rPr>
      </w:pPr>
    </w:p>
    <w:p w:rsidR="00BA7988" w:rsidRPr="00E56E0A" w:rsidRDefault="00BA7988" w:rsidP="00BA7988">
      <w:pPr>
        <w:pStyle w:val="2"/>
        <w:numPr>
          <w:ilvl w:val="1"/>
          <w:numId w:val="33"/>
        </w:numPr>
        <w:spacing w:before="0" w:after="0" w:line="240" w:lineRule="auto"/>
        <w:rPr>
          <w:rFonts w:ascii="Times New Roman" w:hAnsi="Times New Roman"/>
          <w:i w:val="0"/>
        </w:rPr>
      </w:pPr>
      <w:bookmarkStart w:id="12" w:name="_Toc439596991"/>
      <w:r w:rsidRPr="00E56E0A">
        <w:rPr>
          <w:rFonts w:ascii="Times New Roman" w:hAnsi="Times New Roman"/>
          <w:i w:val="0"/>
        </w:rPr>
        <w:t>Аналіз соціально-економічного та культурного розвитку району у 201</w:t>
      </w:r>
      <w:r>
        <w:rPr>
          <w:rFonts w:ascii="Times New Roman" w:hAnsi="Times New Roman"/>
          <w:i w:val="0"/>
        </w:rPr>
        <w:t>8</w:t>
      </w:r>
      <w:r w:rsidRPr="00E56E0A">
        <w:rPr>
          <w:rFonts w:ascii="Times New Roman" w:hAnsi="Times New Roman"/>
          <w:i w:val="0"/>
        </w:rPr>
        <w:t xml:space="preserve"> році</w:t>
      </w:r>
      <w:bookmarkEnd w:id="12"/>
    </w:p>
    <w:p w:rsidR="00BA7988" w:rsidRPr="00833270" w:rsidRDefault="00BA7988" w:rsidP="00BA7988">
      <w:pPr>
        <w:widowControl w:val="0"/>
        <w:tabs>
          <w:tab w:val="left" w:pos="851"/>
          <w:tab w:val="left" w:pos="993"/>
        </w:tabs>
        <w:ind w:firstLine="709"/>
        <w:jc w:val="both"/>
        <w:rPr>
          <w:color w:val="010203"/>
          <w:szCs w:val="28"/>
        </w:rPr>
      </w:pPr>
      <w:r w:rsidRPr="00833270">
        <w:rPr>
          <w:color w:val="010203"/>
          <w:szCs w:val="28"/>
        </w:rPr>
        <w:t xml:space="preserve">Райдержадміністрація разом з сільськими та селищними радами, депутатським корпусом районної ради постійно спрямовувала свою діяльність на стабілізацію ситуації в усіх сферах суспільного життя району, забезпечення наповнення бюджетів усіх рівнів, розв'язання соціальних проблем переселенців з тимчасово окупованих територій, та мешканців району. </w:t>
      </w:r>
    </w:p>
    <w:p w:rsidR="00BA7988" w:rsidRPr="00833270" w:rsidRDefault="00BA7988" w:rsidP="00BA7988">
      <w:pPr>
        <w:widowControl w:val="0"/>
        <w:tabs>
          <w:tab w:val="left" w:pos="851"/>
          <w:tab w:val="left" w:pos="993"/>
        </w:tabs>
        <w:ind w:firstLine="709"/>
        <w:jc w:val="both"/>
        <w:rPr>
          <w:color w:val="010203"/>
          <w:szCs w:val="28"/>
        </w:rPr>
      </w:pPr>
      <w:r w:rsidRPr="00833270">
        <w:rPr>
          <w:color w:val="010203"/>
          <w:szCs w:val="28"/>
        </w:rPr>
        <w:t>Аналізуючи роботу району, протягом 201</w:t>
      </w:r>
      <w:r>
        <w:rPr>
          <w:color w:val="010203"/>
          <w:szCs w:val="28"/>
        </w:rPr>
        <w:t>8</w:t>
      </w:r>
      <w:r w:rsidRPr="00833270">
        <w:rPr>
          <w:color w:val="010203"/>
          <w:szCs w:val="28"/>
        </w:rPr>
        <w:t xml:space="preserve"> року, слід відмітити:</w:t>
      </w:r>
    </w:p>
    <w:p w:rsidR="00BA7988" w:rsidRPr="009D0410" w:rsidRDefault="00BA7988" w:rsidP="00BA7988">
      <w:pPr>
        <w:widowControl w:val="0"/>
        <w:tabs>
          <w:tab w:val="right" w:pos="1134"/>
        </w:tabs>
        <w:ind w:left="709"/>
        <w:jc w:val="both"/>
        <w:rPr>
          <w:b/>
          <w:color w:val="010203"/>
          <w:szCs w:val="28"/>
        </w:rPr>
      </w:pPr>
    </w:p>
    <w:p w:rsidR="00BA7988" w:rsidRPr="00DF286C" w:rsidRDefault="00BA7988" w:rsidP="00BA7988">
      <w:pPr>
        <w:pStyle w:val="3"/>
        <w:spacing w:before="0" w:after="0" w:line="240" w:lineRule="auto"/>
        <w:rPr>
          <w:rFonts w:ascii="Times New Roman" w:hAnsi="Times New Roman"/>
          <w:sz w:val="28"/>
          <w:szCs w:val="28"/>
        </w:rPr>
      </w:pPr>
      <w:bookmarkStart w:id="13" w:name="_Toc439596992"/>
      <w:r w:rsidRPr="00DF286C">
        <w:rPr>
          <w:rFonts w:ascii="Times New Roman" w:hAnsi="Times New Roman"/>
          <w:sz w:val="28"/>
          <w:szCs w:val="28"/>
        </w:rPr>
        <w:t>1.1.1. Розвиток реального сектору економіки</w:t>
      </w:r>
      <w:bookmarkEnd w:id="13"/>
    </w:p>
    <w:p w:rsidR="00BA7988" w:rsidRPr="007311EE" w:rsidRDefault="00BA7988" w:rsidP="00BA7988">
      <w:pPr>
        <w:ind w:firstLine="709"/>
        <w:jc w:val="both"/>
        <w:rPr>
          <w:szCs w:val="28"/>
        </w:rPr>
      </w:pPr>
      <w:r w:rsidRPr="007311EE">
        <w:rPr>
          <w:szCs w:val="28"/>
        </w:rPr>
        <w:t>Розвиток господарського комплексу району забезпечується відповідно до пріоритетних напрямів, визначених Програмою соціально-економічного та культурного розвитку Яворівського району на 201</w:t>
      </w:r>
      <w:r>
        <w:rPr>
          <w:szCs w:val="28"/>
        </w:rPr>
        <w:t>8 рік та відповідно до Стратегії розвитку Яворівського району на період до 2020 року.</w:t>
      </w:r>
    </w:p>
    <w:p w:rsidR="00BA7988" w:rsidRPr="009D0410" w:rsidRDefault="00BA7988" w:rsidP="00BA7988">
      <w:pPr>
        <w:ind w:firstLine="709"/>
        <w:jc w:val="both"/>
      </w:pPr>
      <w:r w:rsidRPr="007311EE">
        <w:rPr>
          <w:szCs w:val="28"/>
        </w:rPr>
        <w:t>Робота  райдержадміністрації, виконавчих комітетів органів місцевого самоврядування протягом 201</w:t>
      </w:r>
      <w:r>
        <w:rPr>
          <w:szCs w:val="28"/>
        </w:rPr>
        <w:t>8</w:t>
      </w:r>
      <w:r w:rsidRPr="007311EE">
        <w:rPr>
          <w:szCs w:val="28"/>
        </w:rPr>
        <w:t xml:space="preserve"> року була спрямована на забезпечення вирішення проблемних питань в усіх галузях господарського комплексу району і дала змогу досягнути певних результатів.</w:t>
      </w:r>
    </w:p>
    <w:p w:rsidR="00BA7988" w:rsidRPr="009D0410" w:rsidRDefault="00BA7988" w:rsidP="00BA7988">
      <w:pPr>
        <w:ind w:firstLine="709"/>
        <w:jc w:val="both"/>
        <w:rPr>
          <w:szCs w:val="28"/>
        </w:rPr>
      </w:pPr>
      <w:r w:rsidRPr="009D0410">
        <w:rPr>
          <w:szCs w:val="28"/>
        </w:rPr>
        <w:t>Головним завданням минулого року, відповідно до Програми соціально-екон</w:t>
      </w:r>
      <w:r>
        <w:rPr>
          <w:szCs w:val="28"/>
        </w:rPr>
        <w:t>омічного розвитку району на 2018</w:t>
      </w:r>
      <w:r w:rsidRPr="009D0410">
        <w:rPr>
          <w:szCs w:val="28"/>
        </w:rPr>
        <w:t xml:space="preserve"> рік, було забезпечення стабільної роботи діючих підприємств у всіх галузях економіки, наповнення бюджетів всіх рівнів, створення сприятливого інвестиційного клімату, стабільне функціонування системи охорони здоров'я, освіти, культури та всіх галузей, які забезпечують належний рівень життя мешканців регіону. </w:t>
      </w:r>
    </w:p>
    <w:p w:rsidR="00BA7988" w:rsidRPr="00833270" w:rsidRDefault="00BA7988" w:rsidP="00BA7988">
      <w:pPr>
        <w:ind w:firstLine="709"/>
        <w:jc w:val="both"/>
        <w:rPr>
          <w:szCs w:val="28"/>
        </w:rPr>
      </w:pPr>
      <w:r w:rsidRPr="00833270">
        <w:rPr>
          <w:szCs w:val="28"/>
        </w:rPr>
        <w:t>Яворівський район має високо розвинутий виробничо-господарський потенціал. Пріоритетними видами економічної діяльності в районі є промисловість і сільське господарство. Інші види діяльності займають менше 10% у структурі економіки району.</w:t>
      </w:r>
    </w:p>
    <w:p w:rsidR="00BA7988" w:rsidRPr="00833270" w:rsidRDefault="00BA7988" w:rsidP="00BA7988">
      <w:pPr>
        <w:pStyle w:val="22"/>
        <w:tabs>
          <w:tab w:val="left" w:pos="709"/>
        </w:tabs>
        <w:ind w:firstLine="709"/>
        <w:rPr>
          <w:rFonts w:eastAsia="Calibri"/>
          <w:szCs w:val="28"/>
          <w:lang w:eastAsia="en-US"/>
        </w:rPr>
      </w:pPr>
      <w:r w:rsidRPr="00833270">
        <w:rPr>
          <w:rFonts w:eastAsia="Calibri"/>
          <w:szCs w:val="28"/>
          <w:lang w:eastAsia="en-US"/>
        </w:rPr>
        <w:t>Тому впродовж 201</w:t>
      </w:r>
      <w:r>
        <w:rPr>
          <w:rFonts w:eastAsia="Calibri"/>
          <w:szCs w:val="28"/>
          <w:lang w:eastAsia="en-US"/>
        </w:rPr>
        <w:t>8</w:t>
      </w:r>
      <w:r w:rsidRPr="00833270">
        <w:rPr>
          <w:rFonts w:eastAsia="Calibri"/>
          <w:szCs w:val="28"/>
          <w:lang w:eastAsia="en-US"/>
        </w:rPr>
        <w:t xml:space="preserve"> року головна увага в галузі промисловості зверталась на покращення фінансового стану існуючих промислових підприємств району, недопущення згортання діяльності підприємств основного облікового кола, виконання заходів інноваційного розвитку, створення нових робочих місць, утримання інвестиційної привабливості промислового комплексу району.</w:t>
      </w:r>
    </w:p>
    <w:p w:rsidR="00BA7988" w:rsidRDefault="00BA7988" w:rsidP="00BA7988">
      <w:pPr>
        <w:jc w:val="right"/>
        <w:rPr>
          <w:i/>
          <w:szCs w:val="28"/>
        </w:rPr>
      </w:pPr>
    </w:p>
    <w:p w:rsidR="00BA7988" w:rsidRDefault="00BA7988" w:rsidP="00BA7988">
      <w:pPr>
        <w:jc w:val="right"/>
        <w:rPr>
          <w:i/>
          <w:szCs w:val="28"/>
        </w:rPr>
      </w:pPr>
    </w:p>
    <w:p w:rsidR="00BA7988" w:rsidRDefault="00BA7988" w:rsidP="00BA7988">
      <w:pPr>
        <w:jc w:val="right"/>
        <w:rPr>
          <w:i/>
          <w:szCs w:val="28"/>
        </w:rPr>
      </w:pPr>
    </w:p>
    <w:p w:rsidR="00BA7988" w:rsidRDefault="00BA7988" w:rsidP="00BA7988">
      <w:pPr>
        <w:jc w:val="right"/>
        <w:rPr>
          <w:i/>
          <w:szCs w:val="28"/>
        </w:rPr>
      </w:pPr>
    </w:p>
    <w:p w:rsidR="00BA7988" w:rsidRDefault="00BA7988" w:rsidP="00BA7988">
      <w:pPr>
        <w:jc w:val="right"/>
        <w:rPr>
          <w:i/>
          <w:szCs w:val="28"/>
        </w:rPr>
      </w:pPr>
    </w:p>
    <w:p w:rsidR="00BA7988" w:rsidRDefault="00BA7988" w:rsidP="00BA7988">
      <w:pPr>
        <w:jc w:val="right"/>
        <w:rPr>
          <w:i/>
          <w:szCs w:val="28"/>
        </w:rPr>
      </w:pPr>
    </w:p>
    <w:p w:rsidR="00BA7988" w:rsidRDefault="00BA7988" w:rsidP="00BA7988">
      <w:pPr>
        <w:jc w:val="right"/>
        <w:rPr>
          <w:i/>
          <w:szCs w:val="28"/>
        </w:rPr>
      </w:pPr>
    </w:p>
    <w:p w:rsidR="00BA7988" w:rsidRDefault="00BA7988" w:rsidP="00BA7988">
      <w:pPr>
        <w:jc w:val="right"/>
        <w:rPr>
          <w:i/>
          <w:szCs w:val="28"/>
        </w:rPr>
      </w:pPr>
    </w:p>
    <w:p w:rsidR="00BA7988" w:rsidRDefault="00BA7988" w:rsidP="00BA7988">
      <w:pPr>
        <w:jc w:val="right"/>
        <w:rPr>
          <w:i/>
          <w:szCs w:val="28"/>
        </w:rPr>
      </w:pPr>
    </w:p>
    <w:p w:rsidR="00BA7988" w:rsidRDefault="00BA7988" w:rsidP="00BA7988">
      <w:pPr>
        <w:jc w:val="right"/>
        <w:rPr>
          <w:i/>
          <w:szCs w:val="28"/>
        </w:rPr>
      </w:pPr>
    </w:p>
    <w:p w:rsidR="00BA7988" w:rsidRDefault="00BA7988" w:rsidP="00BA7988">
      <w:pPr>
        <w:jc w:val="right"/>
        <w:rPr>
          <w:i/>
          <w:szCs w:val="28"/>
        </w:rPr>
      </w:pPr>
    </w:p>
    <w:p w:rsidR="00BA7988" w:rsidRPr="00431F35" w:rsidRDefault="00BA7988" w:rsidP="00BA7988">
      <w:pPr>
        <w:jc w:val="right"/>
        <w:rPr>
          <w:i/>
          <w:szCs w:val="28"/>
        </w:rPr>
      </w:pPr>
    </w:p>
    <w:p w:rsidR="00BA7988" w:rsidRPr="007518FC" w:rsidRDefault="00BA7988" w:rsidP="00BA7988">
      <w:pPr>
        <w:jc w:val="center"/>
        <w:rPr>
          <w:szCs w:val="28"/>
        </w:rPr>
      </w:pPr>
      <w:r w:rsidRPr="007518FC">
        <w:rPr>
          <w:szCs w:val="28"/>
        </w:rPr>
        <w:t>Структура економіки району за видами економічної діяльності</w:t>
      </w:r>
    </w:p>
    <w:p w:rsidR="00BA7988" w:rsidRPr="002556D0" w:rsidRDefault="00BA7988" w:rsidP="00BA7988">
      <w:r>
        <w:rPr>
          <w:noProof/>
          <w:lang w:eastAsia="uk-UA"/>
        </w:rPr>
        <w:drawing>
          <wp:anchor distT="0" distB="486" distL="114300" distR="114300" simplePos="0" relativeHeight="251661312" behindDoc="0" locked="0" layoutInCell="1" allowOverlap="1">
            <wp:simplePos x="0" y="0"/>
            <wp:positionH relativeFrom="column">
              <wp:posOffset>998982</wp:posOffset>
            </wp:positionH>
            <wp:positionV relativeFrom="paragraph">
              <wp:posOffset>11811</wp:posOffset>
            </wp:positionV>
            <wp:extent cx="4576935" cy="2298805"/>
            <wp:effectExtent l="12192" t="6096" r="7003" b="0"/>
            <wp:wrapSquare wrapText="bothSides"/>
            <wp:docPr id="9" name="Діагра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BA7988" w:rsidRPr="002556D0" w:rsidRDefault="00BA7988" w:rsidP="00BA7988">
      <w:bookmarkStart w:id="14" w:name="_Toc346458486"/>
    </w:p>
    <w:p w:rsidR="00BA7988" w:rsidRPr="002556D0" w:rsidRDefault="00BA7988" w:rsidP="00BA7988"/>
    <w:p w:rsidR="00BA7988" w:rsidRPr="002556D0" w:rsidRDefault="00BA7988" w:rsidP="00BA7988"/>
    <w:p w:rsidR="00BA7988" w:rsidRPr="002556D0" w:rsidRDefault="00BA7988" w:rsidP="00BA7988"/>
    <w:p w:rsidR="00BA7988" w:rsidRPr="002556D0" w:rsidRDefault="00BA7988" w:rsidP="00BA7988"/>
    <w:p w:rsidR="00BA7988" w:rsidRDefault="00BA7988" w:rsidP="00BA7988">
      <w:pPr>
        <w:ind w:firstLine="709"/>
        <w:jc w:val="center"/>
        <w:outlineLvl w:val="0"/>
        <w:rPr>
          <w:b/>
          <w:color w:val="1D1B11"/>
          <w:szCs w:val="28"/>
        </w:rPr>
      </w:pPr>
    </w:p>
    <w:p w:rsidR="00BA7988" w:rsidRDefault="00BA7988" w:rsidP="00BA7988">
      <w:pPr>
        <w:ind w:firstLine="709"/>
        <w:jc w:val="center"/>
        <w:outlineLvl w:val="0"/>
        <w:rPr>
          <w:b/>
          <w:color w:val="1D1B11"/>
          <w:szCs w:val="28"/>
        </w:rPr>
      </w:pPr>
    </w:p>
    <w:p w:rsidR="00BA7988" w:rsidRDefault="00BA7988" w:rsidP="00BA7988">
      <w:pPr>
        <w:jc w:val="right"/>
        <w:rPr>
          <w:i/>
          <w:szCs w:val="28"/>
        </w:rPr>
      </w:pPr>
    </w:p>
    <w:p w:rsidR="00BA7988" w:rsidRDefault="00BA7988" w:rsidP="00BA7988">
      <w:pPr>
        <w:jc w:val="right"/>
        <w:rPr>
          <w:i/>
          <w:szCs w:val="28"/>
        </w:rPr>
      </w:pPr>
    </w:p>
    <w:p w:rsidR="00BA7988" w:rsidRDefault="00BA7988" w:rsidP="00BA7988">
      <w:pPr>
        <w:jc w:val="right"/>
        <w:rPr>
          <w:i/>
          <w:szCs w:val="28"/>
        </w:rPr>
      </w:pPr>
    </w:p>
    <w:p w:rsidR="00BA7988" w:rsidRDefault="00BA7988" w:rsidP="00BA7988">
      <w:pPr>
        <w:jc w:val="right"/>
        <w:rPr>
          <w:i/>
          <w:szCs w:val="28"/>
        </w:rPr>
      </w:pPr>
    </w:p>
    <w:p w:rsidR="00BA7988" w:rsidRDefault="00BA7988" w:rsidP="00BA7988">
      <w:pPr>
        <w:jc w:val="right"/>
        <w:rPr>
          <w:i/>
          <w:szCs w:val="28"/>
        </w:rPr>
      </w:pPr>
    </w:p>
    <w:p w:rsidR="00BA7988" w:rsidRPr="00095A51" w:rsidRDefault="00BA7988" w:rsidP="00BA7988">
      <w:pPr>
        <w:jc w:val="right"/>
        <w:rPr>
          <w:i/>
          <w:szCs w:val="28"/>
        </w:rPr>
      </w:pPr>
    </w:p>
    <w:p w:rsidR="00BA7988" w:rsidRPr="007518FC" w:rsidRDefault="00BA7988" w:rsidP="00BA7988">
      <w:pPr>
        <w:jc w:val="center"/>
        <w:rPr>
          <w:szCs w:val="28"/>
        </w:rPr>
      </w:pPr>
      <w:r w:rsidRPr="007518FC">
        <w:rPr>
          <w:szCs w:val="28"/>
        </w:rPr>
        <w:t>Структура економіки району за видами економічної діяльності</w:t>
      </w:r>
      <w:bookmarkEnd w:id="14"/>
    </w:p>
    <w:p w:rsidR="00BA7988" w:rsidRPr="00BF2ACF" w:rsidRDefault="00BA7988" w:rsidP="00BA7988">
      <w:pPr>
        <w:jc w:val="center"/>
        <w:rPr>
          <w:b/>
          <w:szCs w:val="28"/>
        </w:rPr>
      </w:pPr>
    </w:p>
    <w:tbl>
      <w:tblPr>
        <w:tblW w:w="962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74"/>
        <w:gridCol w:w="2551"/>
      </w:tblGrid>
      <w:tr w:rsidR="00BA7988" w:rsidRPr="00BF2ACF" w:rsidTr="009B09C3">
        <w:trPr>
          <w:trHeight w:val="769"/>
        </w:trPr>
        <w:tc>
          <w:tcPr>
            <w:tcW w:w="7074" w:type="dxa"/>
            <w:tcBorders>
              <w:top w:val="single" w:sz="4" w:space="0" w:color="auto"/>
              <w:left w:val="single" w:sz="4" w:space="0" w:color="auto"/>
              <w:bottom w:val="single" w:sz="4" w:space="0" w:color="auto"/>
              <w:right w:val="single" w:sz="4" w:space="0" w:color="auto"/>
            </w:tcBorders>
            <w:vAlign w:val="center"/>
            <w:hideMark/>
          </w:tcPr>
          <w:p w:rsidR="00BA7988" w:rsidRPr="00BF2ACF" w:rsidRDefault="00BA7988" w:rsidP="009B09C3">
            <w:pPr>
              <w:jc w:val="center"/>
              <w:rPr>
                <w:b/>
                <w:szCs w:val="28"/>
              </w:rPr>
            </w:pPr>
            <w:r w:rsidRPr="00BF2ACF">
              <w:rPr>
                <w:b/>
                <w:szCs w:val="28"/>
              </w:rPr>
              <w:t>Види економічної діяльності</w:t>
            </w:r>
          </w:p>
        </w:tc>
        <w:tc>
          <w:tcPr>
            <w:tcW w:w="2551" w:type="dxa"/>
            <w:tcBorders>
              <w:top w:val="single" w:sz="4" w:space="0" w:color="auto"/>
              <w:left w:val="single" w:sz="4" w:space="0" w:color="auto"/>
              <w:right w:val="single" w:sz="4" w:space="0" w:color="auto"/>
            </w:tcBorders>
            <w:vAlign w:val="center"/>
            <w:hideMark/>
          </w:tcPr>
          <w:p w:rsidR="00BA7988" w:rsidRPr="00BF2ACF" w:rsidRDefault="00BA7988" w:rsidP="009B09C3">
            <w:pPr>
              <w:jc w:val="center"/>
              <w:rPr>
                <w:b/>
                <w:szCs w:val="28"/>
              </w:rPr>
            </w:pPr>
            <w:r>
              <w:rPr>
                <w:b/>
                <w:szCs w:val="28"/>
              </w:rPr>
              <w:t>2018</w:t>
            </w:r>
            <w:r w:rsidRPr="00BF2ACF">
              <w:rPr>
                <w:b/>
                <w:szCs w:val="28"/>
              </w:rPr>
              <w:t xml:space="preserve"> рік</w:t>
            </w:r>
          </w:p>
          <w:p w:rsidR="00BA7988" w:rsidRPr="00BF2ACF" w:rsidRDefault="00BA7988" w:rsidP="009B09C3">
            <w:pPr>
              <w:jc w:val="center"/>
              <w:rPr>
                <w:b/>
                <w:szCs w:val="28"/>
              </w:rPr>
            </w:pPr>
            <w:r w:rsidRPr="00BF2ACF">
              <w:rPr>
                <w:b/>
                <w:szCs w:val="28"/>
              </w:rPr>
              <w:t>(частка у структурі, %)</w:t>
            </w:r>
          </w:p>
        </w:tc>
      </w:tr>
      <w:tr w:rsidR="00BA7988" w:rsidRPr="00BF2ACF" w:rsidTr="009B09C3">
        <w:tc>
          <w:tcPr>
            <w:tcW w:w="7074" w:type="dxa"/>
            <w:tcBorders>
              <w:top w:val="single" w:sz="4" w:space="0" w:color="auto"/>
              <w:left w:val="single" w:sz="4" w:space="0" w:color="auto"/>
              <w:bottom w:val="single" w:sz="4" w:space="0" w:color="auto"/>
              <w:right w:val="single" w:sz="4" w:space="0" w:color="auto"/>
            </w:tcBorders>
            <w:hideMark/>
          </w:tcPr>
          <w:p w:rsidR="00BA7988" w:rsidRPr="00BF2ACF" w:rsidRDefault="00BA7988" w:rsidP="009B09C3">
            <w:pPr>
              <w:rPr>
                <w:szCs w:val="28"/>
              </w:rPr>
            </w:pPr>
            <w:r w:rsidRPr="00BF2ACF">
              <w:rPr>
                <w:szCs w:val="28"/>
              </w:rPr>
              <w:t>Промисловість</w:t>
            </w:r>
          </w:p>
        </w:tc>
        <w:tc>
          <w:tcPr>
            <w:tcW w:w="2551" w:type="dxa"/>
            <w:tcBorders>
              <w:top w:val="single" w:sz="4" w:space="0" w:color="auto"/>
              <w:left w:val="single" w:sz="4" w:space="0" w:color="auto"/>
              <w:bottom w:val="single" w:sz="4" w:space="0" w:color="auto"/>
              <w:right w:val="single" w:sz="4" w:space="0" w:color="auto"/>
            </w:tcBorders>
          </w:tcPr>
          <w:p w:rsidR="00BA7988" w:rsidRPr="00BF2ACF" w:rsidRDefault="00BA7988" w:rsidP="009B09C3">
            <w:pPr>
              <w:jc w:val="center"/>
              <w:rPr>
                <w:szCs w:val="28"/>
              </w:rPr>
            </w:pPr>
            <w:r w:rsidRPr="00BF2ACF">
              <w:rPr>
                <w:szCs w:val="28"/>
              </w:rPr>
              <w:t>70</w:t>
            </w:r>
          </w:p>
        </w:tc>
      </w:tr>
      <w:tr w:rsidR="00BA7988" w:rsidRPr="00BF2ACF" w:rsidTr="009B09C3">
        <w:tc>
          <w:tcPr>
            <w:tcW w:w="7074" w:type="dxa"/>
            <w:tcBorders>
              <w:top w:val="single" w:sz="4" w:space="0" w:color="auto"/>
              <w:left w:val="single" w:sz="4" w:space="0" w:color="auto"/>
              <w:bottom w:val="single" w:sz="4" w:space="0" w:color="auto"/>
              <w:right w:val="single" w:sz="4" w:space="0" w:color="auto"/>
            </w:tcBorders>
            <w:hideMark/>
          </w:tcPr>
          <w:p w:rsidR="00BA7988" w:rsidRPr="00BF2ACF" w:rsidRDefault="00BA7988" w:rsidP="009B09C3">
            <w:pPr>
              <w:rPr>
                <w:szCs w:val="28"/>
              </w:rPr>
            </w:pPr>
            <w:r w:rsidRPr="00BF2ACF">
              <w:rPr>
                <w:szCs w:val="28"/>
              </w:rPr>
              <w:t>Сільське господарство</w:t>
            </w:r>
          </w:p>
        </w:tc>
        <w:tc>
          <w:tcPr>
            <w:tcW w:w="2551" w:type="dxa"/>
            <w:tcBorders>
              <w:top w:val="single" w:sz="4" w:space="0" w:color="auto"/>
              <w:left w:val="single" w:sz="4" w:space="0" w:color="auto"/>
              <w:bottom w:val="single" w:sz="4" w:space="0" w:color="auto"/>
              <w:right w:val="single" w:sz="4" w:space="0" w:color="auto"/>
            </w:tcBorders>
          </w:tcPr>
          <w:p w:rsidR="00BA7988" w:rsidRPr="00BF2ACF" w:rsidRDefault="00BA7988" w:rsidP="009B09C3">
            <w:pPr>
              <w:jc w:val="center"/>
              <w:rPr>
                <w:szCs w:val="28"/>
              </w:rPr>
            </w:pPr>
            <w:r w:rsidRPr="00BF2ACF">
              <w:rPr>
                <w:szCs w:val="28"/>
              </w:rPr>
              <w:t>22</w:t>
            </w:r>
          </w:p>
        </w:tc>
      </w:tr>
      <w:tr w:rsidR="00BA7988" w:rsidRPr="00BF2ACF" w:rsidTr="009B09C3">
        <w:tc>
          <w:tcPr>
            <w:tcW w:w="7074" w:type="dxa"/>
            <w:tcBorders>
              <w:top w:val="single" w:sz="4" w:space="0" w:color="auto"/>
              <w:left w:val="single" w:sz="4" w:space="0" w:color="auto"/>
              <w:bottom w:val="single" w:sz="4" w:space="0" w:color="auto"/>
              <w:right w:val="single" w:sz="4" w:space="0" w:color="auto"/>
            </w:tcBorders>
            <w:hideMark/>
          </w:tcPr>
          <w:p w:rsidR="00BA7988" w:rsidRPr="00BF2ACF" w:rsidRDefault="00BA7988" w:rsidP="009B09C3">
            <w:pPr>
              <w:rPr>
                <w:szCs w:val="28"/>
              </w:rPr>
            </w:pPr>
            <w:r w:rsidRPr="00BF2ACF">
              <w:rPr>
                <w:szCs w:val="28"/>
              </w:rPr>
              <w:t>Будівництво</w:t>
            </w:r>
          </w:p>
        </w:tc>
        <w:tc>
          <w:tcPr>
            <w:tcW w:w="2551" w:type="dxa"/>
            <w:tcBorders>
              <w:top w:val="single" w:sz="4" w:space="0" w:color="auto"/>
              <w:left w:val="single" w:sz="4" w:space="0" w:color="auto"/>
              <w:bottom w:val="single" w:sz="4" w:space="0" w:color="auto"/>
              <w:right w:val="single" w:sz="4" w:space="0" w:color="auto"/>
            </w:tcBorders>
          </w:tcPr>
          <w:p w:rsidR="00BA7988" w:rsidRPr="00BF2ACF" w:rsidRDefault="00BA7988" w:rsidP="009B09C3">
            <w:pPr>
              <w:jc w:val="center"/>
              <w:rPr>
                <w:szCs w:val="28"/>
              </w:rPr>
            </w:pPr>
            <w:r w:rsidRPr="00BF2ACF">
              <w:rPr>
                <w:szCs w:val="28"/>
              </w:rPr>
              <w:t>1,5</w:t>
            </w:r>
          </w:p>
        </w:tc>
      </w:tr>
      <w:tr w:rsidR="00BA7988" w:rsidRPr="00BF2ACF" w:rsidTr="009B09C3">
        <w:tc>
          <w:tcPr>
            <w:tcW w:w="7074" w:type="dxa"/>
            <w:tcBorders>
              <w:top w:val="single" w:sz="4" w:space="0" w:color="auto"/>
              <w:left w:val="single" w:sz="4" w:space="0" w:color="auto"/>
              <w:bottom w:val="single" w:sz="4" w:space="0" w:color="auto"/>
              <w:right w:val="single" w:sz="4" w:space="0" w:color="auto"/>
            </w:tcBorders>
            <w:hideMark/>
          </w:tcPr>
          <w:p w:rsidR="00BA7988" w:rsidRPr="00BF2ACF" w:rsidRDefault="00BA7988" w:rsidP="009B09C3">
            <w:pPr>
              <w:rPr>
                <w:szCs w:val="28"/>
              </w:rPr>
            </w:pPr>
            <w:r w:rsidRPr="00BF2ACF">
              <w:rPr>
                <w:szCs w:val="28"/>
              </w:rPr>
              <w:t>Діяльність транспорту та зв’язку</w:t>
            </w:r>
          </w:p>
        </w:tc>
        <w:tc>
          <w:tcPr>
            <w:tcW w:w="2551" w:type="dxa"/>
            <w:tcBorders>
              <w:top w:val="single" w:sz="4" w:space="0" w:color="auto"/>
              <w:left w:val="single" w:sz="4" w:space="0" w:color="auto"/>
              <w:bottom w:val="single" w:sz="4" w:space="0" w:color="auto"/>
              <w:right w:val="single" w:sz="4" w:space="0" w:color="auto"/>
            </w:tcBorders>
          </w:tcPr>
          <w:p w:rsidR="00BA7988" w:rsidRPr="00BF2ACF" w:rsidRDefault="00BA7988" w:rsidP="009B09C3">
            <w:pPr>
              <w:jc w:val="center"/>
              <w:rPr>
                <w:szCs w:val="28"/>
              </w:rPr>
            </w:pPr>
            <w:r w:rsidRPr="00BF2ACF">
              <w:rPr>
                <w:szCs w:val="28"/>
              </w:rPr>
              <w:t>3,5</w:t>
            </w:r>
          </w:p>
        </w:tc>
      </w:tr>
      <w:tr w:rsidR="00BA7988" w:rsidRPr="00BF2ACF" w:rsidTr="009B09C3">
        <w:tc>
          <w:tcPr>
            <w:tcW w:w="7074" w:type="dxa"/>
            <w:tcBorders>
              <w:top w:val="single" w:sz="4" w:space="0" w:color="auto"/>
              <w:left w:val="single" w:sz="4" w:space="0" w:color="auto"/>
              <w:bottom w:val="single" w:sz="4" w:space="0" w:color="auto"/>
              <w:right w:val="single" w:sz="4" w:space="0" w:color="auto"/>
            </w:tcBorders>
            <w:hideMark/>
          </w:tcPr>
          <w:p w:rsidR="00BA7988" w:rsidRPr="00BF2ACF" w:rsidRDefault="00BA7988" w:rsidP="009B09C3">
            <w:pPr>
              <w:rPr>
                <w:szCs w:val="28"/>
              </w:rPr>
            </w:pPr>
            <w:r w:rsidRPr="00BF2ACF">
              <w:rPr>
                <w:szCs w:val="28"/>
              </w:rPr>
              <w:t>Операції з нерухомим майном</w:t>
            </w:r>
          </w:p>
        </w:tc>
        <w:tc>
          <w:tcPr>
            <w:tcW w:w="2551" w:type="dxa"/>
            <w:tcBorders>
              <w:top w:val="single" w:sz="4" w:space="0" w:color="auto"/>
              <w:left w:val="single" w:sz="4" w:space="0" w:color="auto"/>
              <w:bottom w:val="single" w:sz="4" w:space="0" w:color="auto"/>
              <w:right w:val="single" w:sz="4" w:space="0" w:color="auto"/>
            </w:tcBorders>
          </w:tcPr>
          <w:p w:rsidR="00BA7988" w:rsidRPr="00BF2ACF" w:rsidRDefault="00BA7988" w:rsidP="009B09C3">
            <w:pPr>
              <w:jc w:val="center"/>
              <w:rPr>
                <w:szCs w:val="28"/>
              </w:rPr>
            </w:pPr>
            <w:r w:rsidRPr="00BF2ACF">
              <w:rPr>
                <w:szCs w:val="28"/>
              </w:rPr>
              <w:t>1,4</w:t>
            </w:r>
          </w:p>
        </w:tc>
      </w:tr>
      <w:tr w:rsidR="00BA7988" w:rsidRPr="00BF2ACF" w:rsidTr="009B09C3">
        <w:tc>
          <w:tcPr>
            <w:tcW w:w="7074" w:type="dxa"/>
            <w:tcBorders>
              <w:top w:val="single" w:sz="4" w:space="0" w:color="auto"/>
              <w:left w:val="single" w:sz="4" w:space="0" w:color="auto"/>
              <w:bottom w:val="single" w:sz="4" w:space="0" w:color="auto"/>
              <w:right w:val="single" w:sz="4" w:space="0" w:color="auto"/>
            </w:tcBorders>
            <w:hideMark/>
          </w:tcPr>
          <w:p w:rsidR="00BA7988" w:rsidRPr="00BF2ACF" w:rsidRDefault="00BA7988" w:rsidP="009B09C3">
            <w:pPr>
              <w:rPr>
                <w:szCs w:val="28"/>
              </w:rPr>
            </w:pPr>
            <w:r w:rsidRPr="00BF2ACF">
              <w:rPr>
                <w:szCs w:val="28"/>
              </w:rPr>
              <w:t>Інші</w:t>
            </w:r>
          </w:p>
        </w:tc>
        <w:tc>
          <w:tcPr>
            <w:tcW w:w="2551" w:type="dxa"/>
            <w:tcBorders>
              <w:top w:val="single" w:sz="4" w:space="0" w:color="auto"/>
              <w:left w:val="single" w:sz="4" w:space="0" w:color="auto"/>
              <w:bottom w:val="single" w:sz="4" w:space="0" w:color="auto"/>
              <w:right w:val="single" w:sz="4" w:space="0" w:color="auto"/>
            </w:tcBorders>
          </w:tcPr>
          <w:p w:rsidR="00BA7988" w:rsidRPr="00BF2ACF" w:rsidRDefault="00BA7988" w:rsidP="009B09C3">
            <w:pPr>
              <w:jc w:val="center"/>
              <w:rPr>
                <w:szCs w:val="28"/>
              </w:rPr>
            </w:pPr>
            <w:r w:rsidRPr="00BF2ACF">
              <w:rPr>
                <w:szCs w:val="28"/>
              </w:rPr>
              <w:t>1,6</w:t>
            </w:r>
          </w:p>
        </w:tc>
      </w:tr>
    </w:tbl>
    <w:p w:rsidR="00BA7988" w:rsidRPr="00BF2ACF" w:rsidRDefault="00BA7988" w:rsidP="00BA7988">
      <w:pPr>
        <w:rPr>
          <w:szCs w:val="28"/>
        </w:rPr>
      </w:pPr>
    </w:p>
    <w:p w:rsidR="00BA7988" w:rsidRPr="00992668" w:rsidRDefault="00BA7988" w:rsidP="00BA7988">
      <w:pPr>
        <w:ind w:firstLine="709"/>
        <w:rPr>
          <w:b/>
          <w:i/>
          <w:szCs w:val="28"/>
          <w:u w:val="single"/>
        </w:rPr>
      </w:pPr>
      <w:r w:rsidRPr="00992668">
        <w:rPr>
          <w:b/>
          <w:i/>
          <w:szCs w:val="28"/>
          <w:u w:val="single"/>
        </w:rPr>
        <w:t>Промисловість</w:t>
      </w:r>
    </w:p>
    <w:p w:rsidR="00BA7988" w:rsidRPr="00992668" w:rsidRDefault="00BA7988" w:rsidP="00BA7988">
      <w:pPr>
        <w:ind w:firstLine="709"/>
        <w:jc w:val="both"/>
        <w:rPr>
          <w:color w:val="000000"/>
          <w:szCs w:val="28"/>
        </w:rPr>
      </w:pPr>
      <w:r w:rsidRPr="00992668">
        <w:rPr>
          <w:bCs/>
          <w:color w:val="000000"/>
          <w:szCs w:val="28"/>
        </w:rPr>
        <w:t xml:space="preserve">Яворівський район </w:t>
      </w:r>
      <w:r w:rsidRPr="00992668">
        <w:rPr>
          <w:color w:val="000000"/>
          <w:szCs w:val="28"/>
        </w:rPr>
        <w:t xml:space="preserve">за обсягом реалізації промислової продукції серед районів Львівської області  посідає друге місце. </w:t>
      </w:r>
    </w:p>
    <w:p w:rsidR="00BA7988" w:rsidRPr="00992668" w:rsidRDefault="00BA7988" w:rsidP="00BA7988">
      <w:pPr>
        <w:ind w:firstLine="709"/>
        <w:jc w:val="both"/>
        <w:rPr>
          <w:color w:val="000000"/>
          <w:szCs w:val="28"/>
        </w:rPr>
      </w:pPr>
      <w:r w:rsidRPr="00992668">
        <w:rPr>
          <w:color w:val="000000"/>
          <w:szCs w:val="28"/>
        </w:rPr>
        <w:t>За  січень-грудень  2018 року підприємствами основного облікового кола  реалізація промислової продукції (товарів, послуг) складає 6,292 мільярда гривень, або 116,3% до 2017 року.</w:t>
      </w:r>
    </w:p>
    <w:p w:rsidR="00BA7988" w:rsidRPr="00992668" w:rsidRDefault="00BA7988" w:rsidP="00BA7988">
      <w:pPr>
        <w:ind w:firstLine="709"/>
        <w:jc w:val="both"/>
        <w:rPr>
          <w:szCs w:val="28"/>
        </w:rPr>
      </w:pPr>
      <w:r w:rsidRPr="00992668">
        <w:rPr>
          <w:szCs w:val="28"/>
        </w:rPr>
        <w:t xml:space="preserve">Обсяг реалізованої промислової продукції по району за  2018 рік в розрахунку на одиницю населення складе 49,96 </w:t>
      </w:r>
      <w:proofErr w:type="spellStart"/>
      <w:r w:rsidRPr="00992668">
        <w:rPr>
          <w:szCs w:val="28"/>
        </w:rPr>
        <w:t>тис.грн</w:t>
      </w:r>
      <w:proofErr w:type="spellEnd"/>
      <w:r w:rsidRPr="00992668">
        <w:rPr>
          <w:szCs w:val="28"/>
        </w:rPr>
        <w:t xml:space="preserve">., в 2017 році цей показник становив – 43,19 </w:t>
      </w:r>
      <w:proofErr w:type="spellStart"/>
      <w:r w:rsidRPr="00992668">
        <w:rPr>
          <w:szCs w:val="28"/>
        </w:rPr>
        <w:t>тис.грн</w:t>
      </w:r>
      <w:proofErr w:type="spellEnd"/>
      <w:r w:rsidRPr="00992668">
        <w:rPr>
          <w:szCs w:val="28"/>
        </w:rPr>
        <w:t xml:space="preserve">., в 2016 році – 32,82 </w:t>
      </w:r>
      <w:proofErr w:type="spellStart"/>
      <w:r w:rsidRPr="00992668">
        <w:rPr>
          <w:szCs w:val="28"/>
        </w:rPr>
        <w:t>тис.грн</w:t>
      </w:r>
      <w:proofErr w:type="spellEnd"/>
      <w:r w:rsidRPr="00992668">
        <w:rPr>
          <w:szCs w:val="28"/>
        </w:rPr>
        <w:t>.</w:t>
      </w:r>
    </w:p>
    <w:p w:rsidR="00BA7988" w:rsidRPr="0042079F" w:rsidRDefault="00BA7988" w:rsidP="00BA7988">
      <w:pPr>
        <w:ind w:firstLine="709"/>
        <w:jc w:val="both"/>
        <w:rPr>
          <w:i/>
          <w:szCs w:val="28"/>
        </w:rPr>
      </w:pPr>
    </w:p>
    <w:p w:rsidR="00BA7988" w:rsidRPr="0042079F" w:rsidRDefault="00BA7988" w:rsidP="00BA7988">
      <w:pPr>
        <w:tabs>
          <w:tab w:val="left" w:pos="7313"/>
        </w:tabs>
        <w:jc w:val="center"/>
        <w:rPr>
          <w:b/>
          <w:i/>
          <w:szCs w:val="28"/>
        </w:rPr>
      </w:pPr>
      <w:r>
        <w:rPr>
          <w:b/>
          <w:noProof/>
          <w:color w:val="000000"/>
          <w:szCs w:val="28"/>
          <w:lang w:eastAsia="uk-UA"/>
        </w:rPr>
        <w:lastRenderedPageBreak/>
        <w:drawing>
          <wp:inline distT="0" distB="0" distL="0" distR="0">
            <wp:extent cx="3804139" cy="2174288"/>
            <wp:effectExtent l="9531" t="3942" r="2680" b="1725"/>
            <wp:docPr id="1" name="Діагра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A7988" w:rsidRPr="00992668" w:rsidRDefault="00BA7988" w:rsidP="00BA7988">
      <w:pPr>
        <w:tabs>
          <w:tab w:val="left" w:pos="2304"/>
        </w:tabs>
        <w:ind w:firstLine="709"/>
        <w:jc w:val="both"/>
        <w:rPr>
          <w:color w:val="000000"/>
          <w:szCs w:val="28"/>
        </w:rPr>
      </w:pPr>
      <w:r w:rsidRPr="00992668">
        <w:rPr>
          <w:color w:val="000000"/>
          <w:szCs w:val="28"/>
        </w:rPr>
        <w:t xml:space="preserve">Промисловість району за основними видами економічної діяльності представлена: підприємствами переробної промисловості, на які припадає – 88,8% від загального обсягу реалізованої промислової продукції за січень-грудень 2018 року, або 5587,4 </w:t>
      </w:r>
      <w:proofErr w:type="spellStart"/>
      <w:r w:rsidRPr="00992668">
        <w:rPr>
          <w:color w:val="000000"/>
          <w:szCs w:val="28"/>
        </w:rPr>
        <w:t>млн.грн</w:t>
      </w:r>
      <w:proofErr w:type="spellEnd"/>
      <w:r w:rsidRPr="00992668">
        <w:rPr>
          <w:color w:val="000000"/>
          <w:szCs w:val="28"/>
        </w:rPr>
        <w:t xml:space="preserve">.;  виробництво харчових продуктів та напоїв – 34,2% або 2155,1 </w:t>
      </w:r>
      <w:proofErr w:type="spellStart"/>
      <w:r w:rsidRPr="00992668">
        <w:rPr>
          <w:color w:val="000000"/>
          <w:szCs w:val="28"/>
        </w:rPr>
        <w:t>млн.грн</w:t>
      </w:r>
      <w:proofErr w:type="spellEnd"/>
      <w:r w:rsidRPr="00992668">
        <w:rPr>
          <w:color w:val="000000"/>
          <w:szCs w:val="28"/>
        </w:rPr>
        <w:t xml:space="preserve">.; постачання електроенергії, газу, пари – 10,4% або 654,0 </w:t>
      </w:r>
      <w:proofErr w:type="spellStart"/>
      <w:r w:rsidRPr="00992668">
        <w:rPr>
          <w:color w:val="000000"/>
          <w:szCs w:val="28"/>
        </w:rPr>
        <w:t>млн.грн</w:t>
      </w:r>
      <w:proofErr w:type="spellEnd"/>
      <w:r w:rsidRPr="00992668">
        <w:rPr>
          <w:color w:val="000000"/>
          <w:szCs w:val="28"/>
        </w:rPr>
        <w:t xml:space="preserve">.; виготовлення виробів з деревини, виробництво паперу та поліграфічна діяльність – 7,8% або 491,2 </w:t>
      </w:r>
      <w:proofErr w:type="spellStart"/>
      <w:r w:rsidRPr="00992668">
        <w:rPr>
          <w:color w:val="000000"/>
          <w:szCs w:val="28"/>
        </w:rPr>
        <w:t>млн.грн</w:t>
      </w:r>
      <w:proofErr w:type="spellEnd"/>
      <w:r w:rsidRPr="00992668">
        <w:rPr>
          <w:color w:val="000000"/>
          <w:szCs w:val="28"/>
        </w:rPr>
        <w:t xml:space="preserve">.; машинобудування , крім ремонту і монтажу  машин і устаткування – 15,1% або 947,8 </w:t>
      </w:r>
      <w:proofErr w:type="spellStart"/>
      <w:r w:rsidRPr="00992668">
        <w:rPr>
          <w:color w:val="000000"/>
          <w:szCs w:val="28"/>
        </w:rPr>
        <w:t>млн.грн</w:t>
      </w:r>
      <w:proofErr w:type="spellEnd"/>
      <w:r w:rsidRPr="00992668">
        <w:rPr>
          <w:color w:val="000000"/>
          <w:szCs w:val="28"/>
        </w:rPr>
        <w:t>.</w:t>
      </w:r>
    </w:p>
    <w:p w:rsidR="00BA7988" w:rsidRPr="00DB6C77" w:rsidRDefault="00BA7988" w:rsidP="00BA7988">
      <w:pPr>
        <w:jc w:val="right"/>
        <w:rPr>
          <w:b/>
          <w:i/>
          <w:szCs w:val="28"/>
        </w:rPr>
      </w:pPr>
    </w:p>
    <w:p w:rsidR="00BA7988" w:rsidRDefault="00BA7988" w:rsidP="00BA7988">
      <w:pPr>
        <w:ind w:firstLine="993"/>
        <w:jc w:val="center"/>
        <w:rPr>
          <w:b/>
          <w:color w:val="000000"/>
          <w:szCs w:val="28"/>
        </w:rPr>
      </w:pPr>
      <w:r w:rsidRPr="00DB6C77">
        <w:rPr>
          <w:b/>
          <w:color w:val="000000"/>
          <w:szCs w:val="28"/>
        </w:rPr>
        <w:t>Промисловість району за основними видами економічної діяльності</w:t>
      </w:r>
    </w:p>
    <w:p w:rsidR="00BA7988" w:rsidRPr="00DB6C77" w:rsidRDefault="00BA7988" w:rsidP="00BA7988">
      <w:pPr>
        <w:ind w:firstLine="993"/>
        <w:jc w:val="center"/>
        <w:rPr>
          <w:b/>
          <w:color w:val="000000"/>
          <w:szCs w:val="28"/>
        </w:rPr>
      </w:pPr>
    </w:p>
    <w:p w:rsidR="00BA7988" w:rsidRPr="00DB6C77" w:rsidRDefault="00BA7988" w:rsidP="00BA7988">
      <w:pPr>
        <w:ind w:firstLine="709"/>
        <w:jc w:val="center"/>
        <w:rPr>
          <w:b/>
          <w:color w:val="000000"/>
          <w:szCs w:val="28"/>
        </w:rPr>
      </w:pPr>
      <w:r>
        <w:rPr>
          <w:b/>
          <w:noProof/>
          <w:color w:val="000000"/>
          <w:szCs w:val="28"/>
          <w:lang w:eastAsia="uk-UA"/>
        </w:rPr>
        <w:drawing>
          <wp:inline distT="0" distB="0" distL="0" distR="0">
            <wp:extent cx="5859819" cy="3260669"/>
            <wp:effectExtent l="11279" t="5771" r="6462" b="0"/>
            <wp:docPr id="2" name="Діагра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A7988" w:rsidRPr="00DB6C77" w:rsidRDefault="00BA7988" w:rsidP="00BA7988">
      <w:pPr>
        <w:ind w:firstLine="709"/>
        <w:jc w:val="both"/>
        <w:rPr>
          <w:b/>
          <w:color w:val="FF0000"/>
          <w:szCs w:val="28"/>
        </w:rPr>
      </w:pPr>
    </w:p>
    <w:p w:rsidR="00BA7988" w:rsidRPr="00DB6C77" w:rsidRDefault="00BA7988" w:rsidP="00BA7988">
      <w:pPr>
        <w:ind w:firstLine="709"/>
        <w:jc w:val="both"/>
        <w:rPr>
          <w:b/>
          <w:color w:val="FF0000"/>
          <w:szCs w:val="28"/>
        </w:rPr>
      </w:pPr>
    </w:p>
    <w:p w:rsidR="00BA7988" w:rsidRPr="00DB6C77" w:rsidRDefault="00BA7988" w:rsidP="00BA7988">
      <w:pPr>
        <w:jc w:val="right"/>
        <w:rPr>
          <w:b/>
          <w:i/>
          <w:szCs w:val="28"/>
        </w:rPr>
      </w:pPr>
    </w:p>
    <w:p w:rsidR="00BA7988" w:rsidRPr="00DB6C77" w:rsidRDefault="00BA7988" w:rsidP="00BA7988">
      <w:pPr>
        <w:ind w:firstLine="709"/>
        <w:jc w:val="center"/>
        <w:rPr>
          <w:b/>
          <w:szCs w:val="28"/>
        </w:rPr>
      </w:pPr>
      <w:r w:rsidRPr="00DB6C77">
        <w:rPr>
          <w:b/>
          <w:szCs w:val="28"/>
        </w:rPr>
        <w:t>Структура промисловості за видами діяльності</w:t>
      </w:r>
    </w:p>
    <w:p w:rsidR="00BA7988" w:rsidRPr="00DB6C77" w:rsidRDefault="00BA7988" w:rsidP="00BA7988">
      <w:pPr>
        <w:ind w:firstLine="709"/>
        <w:jc w:val="center"/>
        <w:rPr>
          <w:b/>
          <w:szCs w:val="28"/>
        </w:rPr>
      </w:pPr>
    </w:p>
    <w:p w:rsidR="00BA7988" w:rsidRPr="00DB6C77" w:rsidRDefault="00BA7988" w:rsidP="00BA7988">
      <w:pPr>
        <w:ind w:firstLine="709"/>
        <w:jc w:val="center"/>
        <w:rPr>
          <w:b/>
          <w:color w:val="000000"/>
          <w:szCs w:val="28"/>
        </w:rPr>
      </w:pPr>
      <w:r>
        <w:rPr>
          <w:b/>
          <w:noProof/>
          <w:szCs w:val="28"/>
          <w:lang w:eastAsia="uk-UA"/>
        </w:rPr>
        <w:lastRenderedPageBreak/>
        <w:drawing>
          <wp:inline distT="0" distB="0" distL="0" distR="0">
            <wp:extent cx="4896485" cy="2795905"/>
            <wp:effectExtent l="19050" t="0" r="0" b="0"/>
            <wp:docPr id="3" name="Рисунок 1"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3.jpg"/>
                    <pic:cNvPicPr>
                      <a:picLocks noChangeAspect="1" noChangeArrowheads="1"/>
                    </pic:cNvPicPr>
                  </pic:nvPicPr>
                  <pic:blipFill>
                    <a:blip r:embed="rId12" cstate="print"/>
                    <a:srcRect/>
                    <a:stretch>
                      <a:fillRect/>
                    </a:stretch>
                  </pic:blipFill>
                  <pic:spPr bwMode="auto">
                    <a:xfrm>
                      <a:off x="0" y="0"/>
                      <a:ext cx="4896485" cy="2795905"/>
                    </a:xfrm>
                    <a:prstGeom prst="rect">
                      <a:avLst/>
                    </a:prstGeom>
                    <a:noFill/>
                    <a:ln w="9525">
                      <a:noFill/>
                      <a:miter lim="800000"/>
                      <a:headEnd/>
                      <a:tailEnd/>
                    </a:ln>
                  </pic:spPr>
                </pic:pic>
              </a:graphicData>
            </a:graphic>
          </wp:inline>
        </w:drawing>
      </w:r>
    </w:p>
    <w:p w:rsidR="00BA7988" w:rsidRPr="00DB6C77" w:rsidRDefault="00BA7988" w:rsidP="00BA7988">
      <w:pPr>
        <w:ind w:firstLine="709"/>
        <w:jc w:val="both"/>
        <w:rPr>
          <w:b/>
          <w:color w:val="000000"/>
          <w:szCs w:val="28"/>
        </w:rPr>
      </w:pPr>
    </w:p>
    <w:p w:rsidR="00BA7988" w:rsidRPr="00DB6C77" w:rsidRDefault="00BA7988" w:rsidP="00BA7988">
      <w:pPr>
        <w:ind w:firstLine="709"/>
        <w:jc w:val="both"/>
        <w:rPr>
          <w:b/>
          <w:szCs w:val="28"/>
        </w:rPr>
      </w:pPr>
    </w:p>
    <w:p w:rsidR="00BA7988" w:rsidRPr="00DB6C77" w:rsidRDefault="00BA7988" w:rsidP="00BA7988">
      <w:pPr>
        <w:ind w:firstLine="709"/>
        <w:jc w:val="both"/>
        <w:rPr>
          <w:b/>
          <w:szCs w:val="28"/>
        </w:rPr>
      </w:pPr>
    </w:p>
    <w:p w:rsidR="00BA7988" w:rsidRPr="00DB6C77" w:rsidRDefault="00BA7988" w:rsidP="00BA7988">
      <w:pPr>
        <w:ind w:firstLine="709"/>
        <w:jc w:val="both"/>
        <w:rPr>
          <w:b/>
          <w:szCs w:val="28"/>
        </w:rPr>
      </w:pPr>
    </w:p>
    <w:p w:rsidR="00BA7988" w:rsidRPr="00992668" w:rsidRDefault="00BA7988" w:rsidP="00BA7988">
      <w:pPr>
        <w:ind w:firstLine="709"/>
        <w:jc w:val="both"/>
        <w:rPr>
          <w:szCs w:val="28"/>
        </w:rPr>
      </w:pPr>
      <w:r w:rsidRPr="00992668">
        <w:rPr>
          <w:szCs w:val="28"/>
        </w:rPr>
        <w:t xml:space="preserve">За рейтинговими показниками економіка району демонструє позитивні результати. Серед усіх районів області </w:t>
      </w:r>
      <w:proofErr w:type="spellStart"/>
      <w:r w:rsidRPr="00992668">
        <w:rPr>
          <w:szCs w:val="28"/>
        </w:rPr>
        <w:t>Яворівщина</w:t>
      </w:r>
      <w:proofErr w:type="spellEnd"/>
      <w:r w:rsidRPr="00992668">
        <w:rPr>
          <w:szCs w:val="28"/>
        </w:rPr>
        <w:t xml:space="preserve"> займає 2 місце. </w:t>
      </w:r>
    </w:p>
    <w:p w:rsidR="00BA7988" w:rsidRPr="00DB6C77" w:rsidRDefault="00BA7988" w:rsidP="00BA7988">
      <w:pPr>
        <w:ind w:firstLine="709"/>
        <w:jc w:val="right"/>
        <w:rPr>
          <w:b/>
          <w:szCs w:val="28"/>
        </w:rPr>
      </w:pPr>
    </w:p>
    <w:tbl>
      <w:tblPr>
        <w:tblW w:w="9533" w:type="dxa"/>
        <w:jc w:val="center"/>
        <w:tblCellMar>
          <w:left w:w="0" w:type="dxa"/>
          <w:right w:w="0" w:type="dxa"/>
        </w:tblCellMar>
        <w:tblLook w:val="0600"/>
      </w:tblPr>
      <w:tblGrid>
        <w:gridCol w:w="7015"/>
        <w:gridCol w:w="2518"/>
      </w:tblGrid>
      <w:tr w:rsidR="00BA7988" w:rsidRPr="00DB6C77" w:rsidTr="009B09C3">
        <w:trPr>
          <w:trHeight w:val="961"/>
          <w:jc w:val="center"/>
        </w:trPr>
        <w:tc>
          <w:tcPr>
            <w:tcW w:w="7015" w:type="dxa"/>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hideMark/>
          </w:tcPr>
          <w:p w:rsidR="00BA7988" w:rsidRPr="00DB6C77" w:rsidRDefault="00BA7988" w:rsidP="009B09C3">
            <w:pPr>
              <w:ind w:firstLine="709"/>
              <w:jc w:val="both"/>
              <w:rPr>
                <w:b/>
                <w:szCs w:val="28"/>
              </w:rPr>
            </w:pPr>
            <w:r w:rsidRPr="00DB6C77">
              <w:rPr>
                <w:b/>
                <w:bCs/>
                <w:szCs w:val="28"/>
              </w:rPr>
              <w:t>Обсяг реалізованої промислової продукції (товарів, послуг) у відпускних цінах підприємств в розрахунку на одиницю населення, грн.</w:t>
            </w:r>
          </w:p>
        </w:tc>
        <w:tc>
          <w:tcPr>
            <w:tcW w:w="2518" w:type="dxa"/>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vAlign w:val="center"/>
            <w:hideMark/>
          </w:tcPr>
          <w:p w:rsidR="00BA7988" w:rsidRPr="000C5A1B" w:rsidRDefault="00BA7988" w:rsidP="009B09C3">
            <w:pPr>
              <w:ind w:firstLine="709"/>
              <w:jc w:val="both"/>
              <w:rPr>
                <w:szCs w:val="28"/>
              </w:rPr>
            </w:pPr>
            <w:r w:rsidRPr="000C5A1B">
              <w:rPr>
                <w:bCs/>
                <w:szCs w:val="28"/>
              </w:rPr>
              <w:t>49969,7</w:t>
            </w:r>
          </w:p>
        </w:tc>
      </w:tr>
      <w:tr w:rsidR="00BA7988" w:rsidRPr="00DB6C77" w:rsidTr="009B09C3">
        <w:trPr>
          <w:trHeight w:val="527"/>
          <w:jc w:val="center"/>
        </w:trPr>
        <w:tc>
          <w:tcPr>
            <w:tcW w:w="7015" w:type="dxa"/>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hideMark/>
          </w:tcPr>
          <w:p w:rsidR="00BA7988" w:rsidRPr="00DB6C77" w:rsidRDefault="00BA7988" w:rsidP="009B09C3">
            <w:pPr>
              <w:ind w:firstLine="709"/>
              <w:jc w:val="both"/>
              <w:rPr>
                <w:b/>
                <w:szCs w:val="28"/>
              </w:rPr>
            </w:pPr>
            <w:r w:rsidRPr="00DB6C77">
              <w:rPr>
                <w:b/>
                <w:bCs/>
                <w:szCs w:val="28"/>
              </w:rPr>
              <w:t>Темп зростання (зниження) обсягів реалізації промислової продукції, %</w:t>
            </w:r>
          </w:p>
        </w:tc>
        <w:tc>
          <w:tcPr>
            <w:tcW w:w="2518" w:type="dxa"/>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vAlign w:val="center"/>
            <w:hideMark/>
          </w:tcPr>
          <w:p w:rsidR="00BA7988" w:rsidRPr="000C5A1B" w:rsidRDefault="00BA7988" w:rsidP="009B09C3">
            <w:pPr>
              <w:ind w:firstLine="709"/>
              <w:jc w:val="both"/>
              <w:rPr>
                <w:szCs w:val="28"/>
              </w:rPr>
            </w:pPr>
            <w:r w:rsidRPr="000C5A1B">
              <w:rPr>
                <w:bCs/>
                <w:szCs w:val="28"/>
              </w:rPr>
              <w:t>116,4</w:t>
            </w:r>
          </w:p>
        </w:tc>
      </w:tr>
      <w:tr w:rsidR="00BA7988" w:rsidRPr="00DB6C77" w:rsidTr="009B09C3">
        <w:trPr>
          <w:trHeight w:val="551"/>
          <w:jc w:val="center"/>
        </w:trPr>
        <w:tc>
          <w:tcPr>
            <w:tcW w:w="7015" w:type="dxa"/>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hideMark/>
          </w:tcPr>
          <w:p w:rsidR="00BA7988" w:rsidRPr="00DB6C77" w:rsidRDefault="00BA7988" w:rsidP="009B09C3">
            <w:pPr>
              <w:ind w:firstLine="709"/>
              <w:jc w:val="both"/>
              <w:rPr>
                <w:b/>
                <w:szCs w:val="28"/>
              </w:rPr>
            </w:pPr>
            <w:r w:rsidRPr="00DB6C77">
              <w:rPr>
                <w:b/>
                <w:bCs/>
                <w:szCs w:val="28"/>
              </w:rPr>
              <w:t>Обсяг капітальних інвестицій наростаючим підсумком з початку року на одиницю населення, грн.</w:t>
            </w:r>
          </w:p>
        </w:tc>
        <w:tc>
          <w:tcPr>
            <w:tcW w:w="2518" w:type="dxa"/>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vAlign w:val="center"/>
            <w:hideMark/>
          </w:tcPr>
          <w:p w:rsidR="00BA7988" w:rsidRPr="00F27CE4" w:rsidRDefault="00BA7988" w:rsidP="009B09C3">
            <w:pPr>
              <w:ind w:firstLine="709"/>
              <w:jc w:val="both"/>
              <w:rPr>
                <w:szCs w:val="28"/>
              </w:rPr>
            </w:pPr>
            <w:r w:rsidRPr="00F27CE4">
              <w:rPr>
                <w:bCs/>
                <w:szCs w:val="28"/>
              </w:rPr>
              <w:t>3194,0</w:t>
            </w:r>
          </w:p>
        </w:tc>
      </w:tr>
      <w:tr w:rsidR="00BA7988" w:rsidRPr="00DB6C77" w:rsidTr="009B09C3">
        <w:trPr>
          <w:trHeight w:val="948"/>
          <w:jc w:val="center"/>
        </w:trPr>
        <w:tc>
          <w:tcPr>
            <w:tcW w:w="7015" w:type="dxa"/>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hideMark/>
          </w:tcPr>
          <w:p w:rsidR="00BA7988" w:rsidRPr="00DB6C77" w:rsidRDefault="00BA7988" w:rsidP="009B09C3">
            <w:pPr>
              <w:ind w:firstLine="709"/>
              <w:jc w:val="both"/>
              <w:rPr>
                <w:b/>
                <w:szCs w:val="28"/>
              </w:rPr>
            </w:pPr>
            <w:r w:rsidRPr="00DB6C77">
              <w:rPr>
                <w:b/>
                <w:bCs/>
                <w:szCs w:val="28"/>
              </w:rPr>
              <w:t xml:space="preserve">Обсяг прямих іноземних інвестицій наростаючим підсумком з початку інвестування на одиницю населення, </w:t>
            </w:r>
            <w:proofErr w:type="spellStart"/>
            <w:r w:rsidRPr="00DB6C77">
              <w:rPr>
                <w:b/>
                <w:bCs/>
                <w:szCs w:val="28"/>
              </w:rPr>
              <w:t>дол.США</w:t>
            </w:r>
            <w:proofErr w:type="spellEnd"/>
          </w:p>
        </w:tc>
        <w:tc>
          <w:tcPr>
            <w:tcW w:w="2518" w:type="dxa"/>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vAlign w:val="center"/>
            <w:hideMark/>
          </w:tcPr>
          <w:p w:rsidR="00BA7988" w:rsidRPr="00F27CE4" w:rsidRDefault="00BA7988" w:rsidP="009B09C3">
            <w:pPr>
              <w:ind w:firstLine="709"/>
              <w:jc w:val="both"/>
              <w:rPr>
                <w:szCs w:val="28"/>
              </w:rPr>
            </w:pPr>
            <w:r w:rsidRPr="00F27CE4">
              <w:rPr>
                <w:bCs/>
                <w:szCs w:val="28"/>
              </w:rPr>
              <w:t>219,1</w:t>
            </w:r>
          </w:p>
        </w:tc>
      </w:tr>
      <w:tr w:rsidR="00BA7988" w:rsidRPr="00DB6C77" w:rsidTr="009B09C3">
        <w:trPr>
          <w:trHeight w:val="650"/>
          <w:jc w:val="center"/>
        </w:trPr>
        <w:tc>
          <w:tcPr>
            <w:tcW w:w="7015" w:type="dxa"/>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hideMark/>
          </w:tcPr>
          <w:p w:rsidR="00BA7988" w:rsidRPr="00DB6C77" w:rsidRDefault="00BA7988" w:rsidP="009B09C3">
            <w:pPr>
              <w:ind w:firstLine="709"/>
              <w:jc w:val="both"/>
              <w:rPr>
                <w:b/>
                <w:szCs w:val="28"/>
              </w:rPr>
            </w:pPr>
            <w:r w:rsidRPr="00DB6C77">
              <w:rPr>
                <w:b/>
                <w:bCs/>
                <w:szCs w:val="28"/>
              </w:rPr>
              <w:t>Темп зростання (зниження) обсягів прямих іноземних інвестицій, %</w:t>
            </w:r>
          </w:p>
        </w:tc>
        <w:tc>
          <w:tcPr>
            <w:tcW w:w="2518" w:type="dxa"/>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vAlign w:val="center"/>
            <w:hideMark/>
          </w:tcPr>
          <w:p w:rsidR="00BA7988" w:rsidRPr="00992668" w:rsidRDefault="00BA7988" w:rsidP="009B09C3">
            <w:pPr>
              <w:ind w:firstLine="709"/>
              <w:jc w:val="both"/>
              <w:rPr>
                <w:szCs w:val="28"/>
              </w:rPr>
            </w:pPr>
            <w:r w:rsidRPr="00992668">
              <w:rPr>
                <w:bCs/>
                <w:szCs w:val="28"/>
              </w:rPr>
              <w:t>102,9</w:t>
            </w:r>
          </w:p>
        </w:tc>
      </w:tr>
      <w:tr w:rsidR="00BA7988" w:rsidRPr="00DB6C77" w:rsidTr="009B09C3">
        <w:trPr>
          <w:trHeight w:val="675"/>
          <w:jc w:val="center"/>
        </w:trPr>
        <w:tc>
          <w:tcPr>
            <w:tcW w:w="7015" w:type="dxa"/>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hideMark/>
          </w:tcPr>
          <w:p w:rsidR="00BA7988" w:rsidRPr="00DB6C77" w:rsidRDefault="00BA7988" w:rsidP="009B09C3">
            <w:pPr>
              <w:ind w:firstLine="709"/>
              <w:jc w:val="both"/>
              <w:rPr>
                <w:b/>
                <w:szCs w:val="28"/>
              </w:rPr>
            </w:pPr>
            <w:r w:rsidRPr="00DB6C77">
              <w:rPr>
                <w:b/>
                <w:bCs/>
                <w:szCs w:val="28"/>
              </w:rPr>
              <w:t>Темп зростання (зниження) прийнятого в експлуатацію житла, %</w:t>
            </w:r>
          </w:p>
        </w:tc>
        <w:tc>
          <w:tcPr>
            <w:tcW w:w="2518" w:type="dxa"/>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vAlign w:val="center"/>
            <w:hideMark/>
          </w:tcPr>
          <w:p w:rsidR="00BA7988" w:rsidRPr="00992668" w:rsidRDefault="00BA7988" w:rsidP="009B09C3">
            <w:pPr>
              <w:ind w:firstLine="709"/>
              <w:jc w:val="both"/>
              <w:rPr>
                <w:szCs w:val="28"/>
              </w:rPr>
            </w:pPr>
            <w:r w:rsidRPr="00992668">
              <w:rPr>
                <w:bCs/>
                <w:szCs w:val="28"/>
              </w:rPr>
              <w:t>150,3</w:t>
            </w:r>
          </w:p>
        </w:tc>
      </w:tr>
      <w:tr w:rsidR="00BA7988" w:rsidRPr="00DB6C77" w:rsidTr="009B09C3">
        <w:trPr>
          <w:trHeight w:val="307"/>
          <w:jc w:val="center"/>
        </w:trPr>
        <w:tc>
          <w:tcPr>
            <w:tcW w:w="7015" w:type="dxa"/>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hideMark/>
          </w:tcPr>
          <w:p w:rsidR="00BA7988" w:rsidRPr="00DB6C77" w:rsidRDefault="00BA7988" w:rsidP="009B09C3">
            <w:pPr>
              <w:ind w:firstLine="709"/>
              <w:jc w:val="both"/>
              <w:rPr>
                <w:b/>
                <w:szCs w:val="28"/>
              </w:rPr>
            </w:pPr>
            <w:r w:rsidRPr="00DB6C77">
              <w:rPr>
                <w:b/>
                <w:bCs/>
                <w:szCs w:val="28"/>
              </w:rPr>
              <w:t xml:space="preserve">Середня заробітна плата,  грн. </w:t>
            </w:r>
          </w:p>
        </w:tc>
        <w:tc>
          <w:tcPr>
            <w:tcW w:w="2518" w:type="dxa"/>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vAlign w:val="center"/>
            <w:hideMark/>
          </w:tcPr>
          <w:p w:rsidR="00BA7988" w:rsidRPr="00992668" w:rsidRDefault="00BA7988" w:rsidP="009B09C3">
            <w:pPr>
              <w:ind w:firstLine="709"/>
              <w:jc w:val="both"/>
              <w:rPr>
                <w:szCs w:val="28"/>
              </w:rPr>
            </w:pPr>
            <w:r w:rsidRPr="00992668">
              <w:rPr>
                <w:bCs/>
                <w:szCs w:val="28"/>
              </w:rPr>
              <w:t>8393,3</w:t>
            </w:r>
          </w:p>
        </w:tc>
      </w:tr>
    </w:tbl>
    <w:p w:rsidR="00BA7988" w:rsidRPr="00DB6C77" w:rsidRDefault="00BA7988" w:rsidP="00BA7988">
      <w:pPr>
        <w:jc w:val="both"/>
        <w:rPr>
          <w:b/>
          <w:szCs w:val="28"/>
        </w:rPr>
      </w:pPr>
      <w:r w:rsidRPr="00DB6C77">
        <w:rPr>
          <w:b/>
          <w:szCs w:val="28"/>
        </w:rPr>
        <w:t>Успіхи 201</w:t>
      </w:r>
      <w:r>
        <w:rPr>
          <w:b/>
          <w:szCs w:val="28"/>
        </w:rPr>
        <w:t>8</w:t>
      </w:r>
      <w:r w:rsidRPr="00DB6C77">
        <w:rPr>
          <w:b/>
          <w:szCs w:val="28"/>
        </w:rPr>
        <w:t xml:space="preserve"> року:</w:t>
      </w:r>
    </w:p>
    <w:p w:rsidR="00BA7988" w:rsidRPr="00137E1F" w:rsidRDefault="00BA7988" w:rsidP="00BA7988">
      <w:pPr>
        <w:pStyle w:val="a6"/>
        <w:numPr>
          <w:ilvl w:val="0"/>
          <w:numId w:val="35"/>
        </w:numPr>
        <w:jc w:val="both"/>
        <w:rPr>
          <w:szCs w:val="28"/>
        </w:rPr>
      </w:pPr>
      <w:r w:rsidRPr="00137E1F">
        <w:rPr>
          <w:szCs w:val="28"/>
        </w:rPr>
        <w:t xml:space="preserve">На території </w:t>
      </w:r>
      <w:proofErr w:type="spellStart"/>
      <w:r w:rsidRPr="00137E1F">
        <w:rPr>
          <w:szCs w:val="28"/>
        </w:rPr>
        <w:t>Домажирської</w:t>
      </w:r>
      <w:proofErr w:type="spellEnd"/>
      <w:r w:rsidRPr="00137E1F">
        <w:rPr>
          <w:szCs w:val="28"/>
        </w:rPr>
        <w:t xml:space="preserve"> сільської ради 7 червня 2018 року, у </w:t>
      </w:r>
      <w:proofErr w:type="spellStart"/>
      <w:r w:rsidRPr="00137E1F">
        <w:rPr>
          <w:szCs w:val="28"/>
        </w:rPr>
        <w:t>с.Кожичі</w:t>
      </w:r>
      <w:proofErr w:type="spellEnd"/>
      <w:r w:rsidRPr="00137E1F">
        <w:rPr>
          <w:szCs w:val="28"/>
        </w:rPr>
        <w:t xml:space="preserve">  відкрито  нові виробничі потужності компанії </w:t>
      </w:r>
      <w:proofErr w:type="spellStart"/>
      <w:r w:rsidRPr="00137E1F">
        <w:rPr>
          <w:szCs w:val="28"/>
        </w:rPr>
        <w:t>ТзОВ</w:t>
      </w:r>
      <w:proofErr w:type="spellEnd"/>
      <w:r w:rsidRPr="00137E1F">
        <w:rPr>
          <w:szCs w:val="28"/>
        </w:rPr>
        <w:t xml:space="preserve"> «</w:t>
      </w:r>
      <w:proofErr w:type="spellStart"/>
      <w:r w:rsidRPr="00137E1F">
        <w:rPr>
          <w:szCs w:val="28"/>
        </w:rPr>
        <w:t>Бадер</w:t>
      </w:r>
      <w:proofErr w:type="spellEnd"/>
      <w:r w:rsidRPr="00137E1F">
        <w:rPr>
          <w:szCs w:val="28"/>
        </w:rPr>
        <w:t xml:space="preserve"> Україна» з пошиття чохлів для автомобілів на котрій </w:t>
      </w:r>
      <w:proofErr w:type="spellStart"/>
      <w:r w:rsidRPr="00137E1F">
        <w:rPr>
          <w:szCs w:val="28"/>
        </w:rPr>
        <w:t>працевлаштовано</w:t>
      </w:r>
      <w:proofErr w:type="spellEnd"/>
      <w:r w:rsidRPr="00137E1F">
        <w:rPr>
          <w:szCs w:val="28"/>
        </w:rPr>
        <w:t xml:space="preserve">  500 осіб. </w:t>
      </w:r>
    </w:p>
    <w:p w:rsidR="00BA7988" w:rsidRPr="00431F35" w:rsidRDefault="00BA7988" w:rsidP="00BA7988">
      <w:pPr>
        <w:numPr>
          <w:ilvl w:val="0"/>
          <w:numId w:val="35"/>
        </w:numPr>
        <w:jc w:val="both"/>
        <w:rPr>
          <w:szCs w:val="28"/>
        </w:rPr>
      </w:pPr>
      <w:r w:rsidRPr="00431F35">
        <w:rPr>
          <w:szCs w:val="28"/>
        </w:rPr>
        <w:t xml:space="preserve">Датське підприємство </w:t>
      </w:r>
      <w:proofErr w:type="spellStart"/>
      <w:r w:rsidRPr="00137E1F">
        <w:rPr>
          <w:color w:val="000000"/>
          <w:szCs w:val="28"/>
          <w:lang w:eastAsia="uk-UA"/>
        </w:rPr>
        <w:t>ТзОВ</w:t>
      </w:r>
      <w:proofErr w:type="spellEnd"/>
      <w:r w:rsidRPr="00137E1F">
        <w:rPr>
          <w:color w:val="000000"/>
          <w:szCs w:val="28"/>
          <w:lang w:eastAsia="uk-UA"/>
        </w:rPr>
        <w:t xml:space="preserve"> "</w:t>
      </w:r>
      <w:proofErr w:type="spellStart"/>
      <w:r w:rsidRPr="00137E1F">
        <w:rPr>
          <w:color w:val="000000"/>
          <w:szCs w:val="28"/>
          <w:lang w:eastAsia="uk-UA"/>
        </w:rPr>
        <w:t>Західно-український</w:t>
      </w:r>
      <w:proofErr w:type="spellEnd"/>
      <w:r w:rsidRPr="00137E1F">
        <w:rPr>
          <w:color w:val="000000"/>
          <w:szCs w:val="28"/>
          <w:lang w:eastAsia="uk-UA"/>
        </w:rPr>
        <w:t xml:space="preserve"> гольф та кантрі клуб" </w:t>
      </w:r>
      <w:r w:rsidRPr="00431F35">
        <w:rPr>
          <w:szCs w:val="28"/>
        </w:rPr>
        <w:t>у с. Лозино  протягом 2018 року  розширяло виробничі потужності по виробництву меблів, що дало можливість працевлаштувати до 60 осіб.</w:t>
      </w:r>
    </w:p>
    <w:p w:rsidR="00BA7988" w:rsidRPr="00137E1F" w:rsidRDefault="00BA7988" w:rsidP="00BA7988">
      <w:pPr>
        <w:pStyle w:val="af1"/>
        <w:numPr>
          <w:ilvl w:val="0"/>
          <w:numId w:val="35"/>
        </w:numPr>
        <w:shd w:val="clear" w:color="auto" w:fill="FFFFFF"/>
        <w:spacing w:before="0" w:beforeAutospacing="0" w:after="192" w:afterAutospacing="0" w:line="264" w:lineRule="atLeast"/>
        <w:jc w:val="both"/>
        <w:rPr>
          <w:color w:val="000000"/>
          <w:sz w:val="28"/>
          <w:szCs w:val="28"/>
        </w:rPr>
      </w:pPr>
      <w:r w:rsidRPr="00431F35">
        <w:rPr>
          <w:sz w:val="28"/>
          <w:szCs w:val="28"/>
          <w:lang w:val="uk-UA"/>
        </w:rPr>
        <w:t xml:space="preserve">На території </w:t>
      </w:r>
      <w:proofErr w:type="spellStart"/>
      <w:r w:rsidRPr="00431F35">
        <w:rPr>
          <w:sz w:val="28"/>
          <w:szCs w:val="28"/>
          <w:lang w:val="uk-UA"/>
        </w:rPr>
        <w:t>Терновицької</w:t>
      </w:r>
      <w:proofErr w:type="spellEnd"/>
      <w:r w:rsidRPr="00431F35">
        <w:rPr>
          <w:sz w:val="28"/>
          <w:szCs w:val="28"/>
          <w:lang w:val="uk-UA"/>
        </w:rPr>
        <w:t xml:space="preserve"> сільської ради </w:t>
      </w:r>
      <w:r w:rsidRPr="00137E1F">
        <w:rPr>
          <w:sz w:val="28"/>
          <w:szCs w:val="28"/>
          <w:lang w:val="uk-UA"/>
        </w:rPr>
        <w:t>1 листопада 2018 року</w:t>
      </w:r>
      <w:r w:rsidRPr="00137E1F">
        <w:rPr>
          <w:b/>
          <w:sz w:val="28"/>
          <w:szCs w:val="28"/>
          <w:lang w:val="uk-UA"/>
        </w:rPr>
        <w:t xml:space="preserve"> </w:t>
      </w:r>
      <w:r w:rsidRPr="00431F35">
        <w:rPr>
          <w:color w:val="000000"/>
          <w:sz w:val="28"/>
          <w:szCs w:val="28"/>
          <w:shd w:val="clear" w:color="auto" w:fill="FFFFFF"/>
          <w:lang w:val="uk-UA"/>
        </w:rPr>
        <w:t xml:space="preserve">відбулось відкриття першої черги сонячної електростанції «Яворів-1», потужністю </w:t>
      </w:r>
      <w:r w:rsidRPr="00BA7988">
        <w:rPr>
          <w:color w:val="000000"/>
          <w:sz w:val="28"/>
          <w:szCs w:val="28"/>
          <w:shd w:val="clear" w:color="auto" w:fill="FFFFFF"/>
          <w:lang w:val="uk-UA"/>
        </w:rPr>
        <w:t>36 МВТ, яка є проектом компанії «Еко-Оптіма»</w:t>
      </w:r>
      <w:r w:rsidRPr="00137E1F">
        <w:rPr>
          <w:color w:val="000000"/>
          <w:sz w:val="28"/>
          <w:szCs w:val="28"/>
          <w:shd w:val="clear" w:color="auto" w:fill="FFFFFF"/>
          <w:lang w:val="uk-UA"/>
        </w:rPr>
        <w:t xml:space="preserve"> у якій  взяв участь </w:t>
      </w:r>
      <w:r w:rsidRPr="00BA7988">
        <w:rPr>
          <w:color w:val="000000"/>
          <w:sz w:val="28"/>
          <w:szCs w:val="28"/>
          <w:shd w:val="clear" w:color="auto" w:fill="FFFFFF"/>
          <w:lang w:val="uk-UA"/>
        </w:rPr>
        <w:t>Перший віце-</w:t>
      </w:r>
      <w:r w:rsidRPr="00BA7988">
        <w:rPr>
          <w:color w:val="000000"/>
          <w:sz w:val="28"/>
          <w:szCs w:val="28"/>
          <w:shd w:val="clear" w:color="auto" w:fill="FFFFFF"/>
          <w:lang w:val="uk-UA"/>
        </w:rPr>
        <w:lastRenderedPageBreak/>
        <w:t>прем’єр-міністр України – Міністр економічного розвитку і торгівлі України Степан Кубів.</w:t>
      </w:r>
      <w:r w:rsidRPr="00137E1F">
        <w:rPr>
          <w:color w:val="000000"/>
          <w:sz w:val="28"/>
          <w:szCs w:val="28"/>
          <w:shd w:val="clear" w:color="auto" w:fill="FFFFFF"/>
          <w:lang w:val="uk-UA"/>
        </w:rPr>
        <w:t xml:space="preserve"> </w:t>
      </w:r>
      <w:proofErr w:type="spellStart"/>
      <w:r w:rsidRPr="00137E1F">
        <w:rPr>
          <w:color w:val="000000"/>
          <w:sz w:val="28"/>
          <w:szCs w:val="28"/>
        </w:rPr>
        <w:t>Компанія</w:t>
      </w:r>
      <w:proofErr w:type="spellEnd"/>
      <w:r w:rsidRPr="00137E1F">
        <w:rPr>
          <w:color w:val="000000"/>
          <w:sz w:val="28"/>
          <w:szCs w:val="28"/>
        </w:rPr>
        <w:t xml:space="preserve"> </w:t>
      </w:r>
      <w:proofErr w:type="spellStart"/>
      <w:r w:rsidRPr="00137E1F">
        <w:rPr>
          <w:color w:val="000000"/>
          <w:sz w:val="28"/>
          <w:szCs w:val="28"/>
        </w:rPr>
        <w:t>ТзОВ</w:t>
      </w:r>
      <w:proofErr w:type="spellEnd"/>
      <w:r w:rsidRPr="00137E1F">
        <w:rPr>
          <w:color w:val="000000"/>
          <w:sz w:val="28"/>
          <w:szCs w:val="28"/>
        </w:rPr>
        <w:t xml:space="preserve"> «</w:t>
      </w:r>
      <w:proofErr w:type="spellStart"/>
      <w:r w:rsidRPr="00137E1F">
        <w:rPr>
          <w:color w:val="000000"/>
          <w:sz w:val="28"/>
          <w:szCs w:val="28"/>
        </w:rPr>
        <w:t>Енергопарк</w:t>
      </w:r>
      <w:proofErr w:type="spellEnd"/>
      <w:r w:rsidRPr="00137E1F">
        <w:rPr>
          <w:color w:val="000000"/>
          <w:sz w:val="28"/>
          <w:szCs w:val="28"/>
        </w:rPr>
        <w:t xml:space="preserve"> </w:t>
      </w:r>
      <w:proofErr w:type="spellStart"/>
      <w:r w:rsidRPr="00137E1F">
        <w:rPr>
          <w:color w:val="000000"/>
          <w:sz w:val="28"/>
          <w:szCs w:val="28"/>
        </w:rPr>
        <w:t>Яворів</w:t>
      </w:r>
      <w:proofErr w:type="spellEnd"/>
      <w:r w:rsidRPr="00137E1F">
        <w:rPr>
          <w:color w:val="000000"/>
          <w:sz w:val="28"/>
          <w:szCs w:val="28"/>
        </w:rPr>
        <w:t xml:space="preserve">» </w:t>
      </w:r>
      <w:proofErr w:type="spellStart"/>
      <w:r w:rsidRPr="00137E1F">
        <w:rPr>
          <w:color w:val="000000"/>
          <w:sz w:val="28"/>
          <w:szCs w:val="28"/>
        </w:rPr>
        <w:t>реалізувала</w:t>
      </w:r>
      <w:proofErr w:type="spellEnd"/>
      <w:r w:rsidRPr="00137E1F">
        <w:rPr>
          <w:color w:val="000000"/>
          <w:sz w:val="28"/>
          <w:szCs w:val="28"/>
        </w:rPr>
        <w:t xml:space="preserve"> проект </w:t>
      </w:r>
      <w:proofErr w:type="spellStart"/>
      <w:r w:rsidRPr="00137E1F">
        <w:rPr>
          <w:color w:val="000000"/>
          <w:sz w:val="28"/>
          <w:szCs w:val="28"/>
        </w:rPr>
        <w:t>з</w:t>
      </w:r>
      <w:proofErr w:type="spellEnd"/>
      <w:r w:rsidRPr="00137E1F">
        <w:rPr>
          <w:color w:val="000000"/>
          <w:sz w:val="28"/>
          <w:szCs w:val="28"/>
        </w:rPr>
        <w:t xml:space="preserve"> </w:t>
      </w:r>
      <w:proofErr w:type="spellStart"/>
      <w:r w:rsidRPr="00137E1F">
        <w:rPr>
          <w:color w:val="000000"/>
          <w:sz w:val="28"/>
          <w:szCs w:val="28"/>
        </w:rPr>
        <w:t>будівництва</w:t>
      </w:r>
      <w:proofErr w:type="spellEnd"/>
      <w:r w:rsidRPr="00137E1F">
        <w:rPr>
          <w:color w:val="000000"/>
          <w:sz w:val="28"/>
          <w:szCs w:val="28"/>
        </w:rPr>
        <w:t xml:space="preserve"> </w:t>
      </w:r>
      <w:proofErr w:type="spellStart"/>
      <w:r w:rsidRPr="00137E1F">
        <w:rPr>
          <w:color w:val="000000"/>
          <w:sz w:val="28"/>
          <w:szCs w:val="28"/>
        </w:rPr>
        <w:t>сонячної</w:t>
      </w:r>
      <w:proofErr w:type="spellEnd"/>
      <w:r w:rsidRPr="00137E1F">
        <w:rPr>
          <w:color w:val="000000"/>
          <w:sz w:val="28"/>
          <w:szCs w:val="28"/>
        </w:rPr>
        <w:t xml:space="preserve"> </w:t>
      </w:r>
      <w:proofErr w:type="spellStart"/>
      <w:r w:rsidRPr="00137E1F">
        <w:rPr>
          <w:color w:val="000000"/>
          <w:sz w:val="28"/>
          <w:szCs w:val="28"/>
        </w:rPr>
        <w:t>електростанції</w:t>
      </w:r>
      <w:proofErr w:type="spellEnd"/>
      <w:r w:rsidRPr="00137E1F">
        <w:rPr>
          <w:color w:val="000000"/>
          <w:sz w:val="28"/>
          <w:szCs w:val="28"/>
        </w:rPr>
        <w:t xml:space="preserve">. СЕС входить до так </w:t>
      </w:r>
      <w:proofErr w:type="gramStart"/>
      <w:r w:rsidRPr="00137E1F">
        <w:rPr>
          <w:color w:val="000000"/>
          <w:sz w:val="28"/>
          <w:szCs w:val="28"/>
        </w:rPr>
        <w:t>званого</w:t>
      </w:r>
      <w:proofErr w:type="gramEnd"/>
      <w:r w:rsidRPr="00137E1F">
        <w:rPr>
          <w:color w:val="000000"/>
          <w:sz w:val="28"/>
          <w:szCs w:val="28"/>
        </w:rPr>
        <w:t xml:space="preserve"> </w:t>
      </w:r>
      <w:proofErr w:type="spellStart"/>
      <w:r w:rsidRPr="00137E1F">
        <w:rPr>
          <w:color w:val="000000"/>
          <w:sz w:val="28"/>
          <w:szCs w:val="28"/>
        </w:rPr>
        <w:t>енергоострову</w:t>
      </w:r>
      <w:proofErr w:type="spellEnd"/>
      <w:r w:rsidRPr="00137E1F">
        <w:rPr>
          <w:color w:val="000000"/>
          <w:sz w:val="28"/>
          <w:szCs w:val="28"/>
        </w:rPr>
        <w:t xml:space="preserve"> </w:t>
      </w:r>
      <w:proofErr w:type="spellStart"/>
      <w:r w:rsidRPr="00137E1F">
        <w:rPr>
          <w:color w:val="000000"/>
          <w:sz w:val="28"/>
          <w:szCs w:val="28"/>
        </w:rPr>
        <w:t>і</w:t>
      </w:r>
      <w:proofErr w:type="spellEnd"/>
      <w:r w:rsidRPr="00137E1F">
        <w:rPr>
          <w:color w:val="000000"/>
          <w:sz w:val="28"/>
          <w:szCs w:val="28"/>
        </w:rPr>
        <w:t xml:space="preserve"> </w:t>
      </w:r>
      <w:proofErr w:type="spellStart"/>
      <w:r w:rsidRPr="00137E1F">
        <w:rPr>
          <w:color w:val="000000"/>
          <w:sz w:val="28"/>
          <w:szCs w:val="28"/>
        </w:rPr>
        <w:t>позиціонує</w:t>
      </w:r>
      <w:proofErr w:type="spellEnd"/>
      <w:r w:rsidRPr="00137E1F">
        <w:rPr>
          <w:color w:val="000000"/>
          <w:sz w:val="28"/>
          <w:szCs w:val="28"/>
        </w:rPr>
        <w:t xml:space="preserve"> себе як </w:t>
      </w:r>
      <w:proofErr w:type="spellStart"/>
      <w:r w:rsidRPr="00137E1F">
        <w:rPr>
          <w:color w:val="000000"/>
          <w:sz w:val="28"/>
          <w:szCs w:val="28"/>
        </w:rPr>
        <w:t>найбільший</w:t>
      </w:r>
      <w:proofErr w:type="spellEnd"/>
      <w:r w:rsidRPr="00137E1F">
        <w:rPr>
          <w:color w:val="000000"/>
          <w:sz w:val="28"/>
          <w:szCs w:val="28"/>
        </w:rPr>
        <w:t xml:space="preserve"> </w:t>
      </w:r>
      <w:proofErr w:type="spellStart"/>
      <w:r w:rsidRPr="00137E1F">
        <w:rPr>
          <w:color w:val="000000"/>
          <w:sz w:val="28"/>
          <w:szCs w:val="28"/>
        </w:rPr>
        <w:t>об’єкт</w:t>
      </w:r>
      <w:proofErr w:type="spellEnd"/>
      <w:r w:rsidRPr="00137E1F">
        <w:rPr>
          <w:color w:val="000000"/>
          <w:sz w:val="28"/>
          <w:szCs w:val="28"/>
        </w:rPr>
        <w:t xml:space="preserve"> </w:t>
      </w:r>
      <w:proofErr w:type="spellStart"/>
      <w:r w:rsidRPr="00137E1F">
        <w:rPr>
          <w:color w:val="000000"/>
          <w:sz w:val="28"/>
          <w:szCs w:val="28"/>
        </w:rPr>
        <w:t>такої</w:t>
      </w:r>
      <w:proofErr w:type="spellEnd"/>
      <w:r w:rsidRPr="00137E1F">
        <w:rPr>
          <w:color w:val="000000"/>
          <w:sz w:val="28"/>
          <w:szCs w:val="28"/>
        </w:rPr>
        <w:t xml:space="preserve"> </w:t>
      </w:r>
      <w:proofErr w:type="spellStart"/>
      <w:r w:rsidRPr="00137E1F">
        <w:rPr>
          <w:color w:val="000000"/>
          <w:sz w:val="28"/>
          <w:szCs w:val="28"/>
        </w:rPr>
        <w:t>потужності</w:t>
      </w:r>
      <w:proofErr w:type="spellEnd"/>
      <w:r w:rsidRPr="00137E1F">
        <w:rPr>
          <w:color w:val="000000"/>
          <w:sz w:val="28"/>
          <w:szCs w:val="28"/>
        </w:rPr>
        <w:t xml:space="preserve"> на </w:t>
      </w:r>
      <w:proofErr w:type="spellStart"/>
      <w:r w:rsidRPr="00137E1F">
        <w:rPr>
          <w:color w:val="000000"/>
          <w:sz w:val="28"/>
          <w:szCs w:val="28"/>
        </w:rPr>
        <w:t>території</w:t>
      </w:r>
      <w:proofErr w:type="spellEnd"/>
      <w:r w:rsidRPr="00137E1F">
        <w:rPr>
          <w:color w:val="000000"/>
          <w:sz w:val="28"/>
          <w:szCs w:val="28"/>
        </w:rPr>
        <w:t xml:space="preserve"> </w:t>
      </w:r>
      <w:proofErr w:type="spellStart"/>
      <w:r w:rsidRPr="00137E1F">
        <w:rPr>
          <w:color w:val="000000"/>
          <w:sz w:val="28"/>
          <w:szCs w:val="28"/>
        </w:rPr>
        <w:t>Західної</w:t>
      </w:r>
      <w:proofErr w:type="spellEnd"/>
      <w:r w:rsidRPr="00137E1F">
        <w:rPr>
          <w:color w:val="000000"/>
          <w:sz w:val="28"/>
          <w:szCs w:val="28"/>
        </w:rPr>
        <w:t xml:space="preserve"> </w:t>
      </w:r>
      <w:proofErr w:type="spellStart"/>
      <w:r w:rsidRPr="00137E1F">
        <w:rPr>
          <w:color w:val="000000"/>
          <w:sz w:val="28"/>
          <w:szCs w:val="28"/>
        </w:rPr>
        <w:t>України</w:t>
      </w:r>
      <w:proofErr w:type="spellEnd"/>
      <w:r w:rsidRPr="00137E1F">
        <w:rPr>
          <w:color w:val="000000"/>
          <w:sz w:val="28"/>
          <w:szCs w:val="28"/>
        </w:rPr>
        <w:t>.</w:t>
      </w:r>
      <w:r w:rsidRPr="00137E1F">
        <w:rPr>
          <w:color w:val="000000"/>
          <w:sz w:val="28"/>
          <w:szCs w:val="28"/>
          <w:shd w:val="clear" w:color="auto" w:fill="FFFFFF"/>
        </w:rPr>
        <w:t xml:space="preserve">  </w:t>
      </w:r>
      <w:r w:rsidRPr="00137E1F">
        <w:rPr>
          <w:color w:val="000000"/>
          <w:sz w:val="28"/>
          <w:szCs w:val="28"/>
          <w:shd w:val="clear" w:color="auto" w:fill="FFFFFF"/>
          <w:lang w:val="uk-UA"/>
        </w:rPr>
        <w:t>Е</w:t>
      </w:r>
      <w:proofErr w:type="spellStart"/>
      <w:r w:rsidRPr="00137E1F">
        <w:rPr>
          <w:color w:val="000000"/>
          <w:sz w:val="28"/>
          <w:szCs w:val="28"/>
          <w:shd w:val="clear" w:color="auto" w:fill="FFFFFF"/>
        </w:rPr>
        <w:t>лектростанція</w:t>
      </w:r>
      <w:proofErr w:type="spellEnd"/>
      <w:r w:rsidRPr="00137E1F">
        <w:rPr>
          <w:color w:val="000000"/>
          <w:sz w:val="28"/>
          <w:szCs w:val="28"/>
          <w:shd w:val="clear" w:color="auto" w:fill="FFFFFF"/>
        </w:rPr>
        <w:t xml:space="preserve"> </w:t>
      </w:r>
      <w:proofErr w:type="spellStart"/>
      <w:r w:rsidRPr="00137E1F">
        <w:rPr>
          <w:color w:val="000000"/>
          <w:sz w:val="28"/>
          <w:szCs w:val="28"/>
          <w:shd w:val="clear" w:color="auto" w:fill="FFFFFF"/>
        </w:rPr>
        <w:t>займає</w:t>
      </w:r>
      <w:proofErr w:type="spellEnd"/>
      <w:r w:rsidRPr="00137E1F">
        <w:rPr>
          <w:color w:val="000000"/>
          <w:sz w:val="28"/>
          <w:szCs w:val="28"/>
          <w:shd w:val="clear" w:color="auto" w:fill="FFFFFF"/>
        </w:rPr>
        <w:t xml:space="preserve"> </w:t>
      </w:r>
      <w:proofErr w:type="spellStart"/>
      <w:r w:rsidRPr="00137E1F">
        <w:rPr>
          <w:color w:val="000000"/>
          <w:sz w:val="28"/>
          <w:szCs w:val="28"/>
          <w:shd w:val="clear" w:color="auto" w:fill="FFFFFF"/>
        </w:rPr>
        <w:t>площу</w:t>
      </w:r>
      <w:proofErr w:type="spellEnd"/>
      <w:r w:rsidRPr="00137E1F">
        <w:rPr>
          <w:color w:val="000000"/>
          <w:sz w:val="28"/>
          <w:szCs w:val="28"/>
          <w:shd w:val="clear" w:color="auto" w:fill="FFFFFF"/>
        </w:rPr>
        <w:t xml:space="preserve"> 75 га, на </w:t>
      </w:r>
      <w:proofErr w:type="spellStart"/>
      <w:r w:rsidRPr="00137E1F">
        <w:rPr>
          <w:color w:val="000000"/>
          <w:sz w:val="28"/>
          <w:szCs w:val="28"/>
          <w:shd w:val="clear" w:color="auto" w:fill="FFFFFF"/>
        </w:rPr>
        <w:t>якій</w:t>
      </w:r>
      <w:proofErr w:type="spellEnd"/>
      <w:r w:rsidRPr="00137E1F">
        <w:rPr>
          <w:color w:val="000000"/>
          <w:sz w:val="28"/>
          <w:szCs w:val="28"/>
          <w:shd w:val="clear" w:color="auto" w:fill="FFFFFF"/>
        </w:rPr>
        <w:t xml:space="preserve"> </w:t>
      </w:r>
      <w:proofErr w:type="spellStart"/>
      <w:r w:rsidRPr="00137E1F">
        <w:rPr>
          <w:color w:val="000000"/>
          <w:sz w:val="28"/>
          <w:szCs w:val="28"/>
          <w:shd w:val="clear" w:color="auto" w:fill="FFFFFF"/>
        </w:rPr>
        <w:t>розташовано</w:t>
      </w:r>
      <w:proofErr w:type="spellEnd"/>
      <w:r w:rsidRPr="00137E1F">
        <w:rPr>
          <w:color w:val="000000"/>
          <w:sz w:val="28"/>
          <w:szCs w:val="28"/>
          <w:shd w:val="clear" w:color="auto" w:fill="FFFFFF"/>
        </w:rPr>
        <w:t xml:space="preserve"> </w:t>
      </w:r>
      <w:proofErr w:type="spellStart"/>
      <w:r w:rsidRPr="00137E1F">
        <w:rPr>
          <w:color w:val="000000"/>
          <w:sz w:val="28"/>
          <w:szCs w:val="28"/>
          <w:shd w:val="clear" w:color="auto" w:fill="FFFFFF"/>
        </w:rPr>
        <w:t>понад</w:t>
      </w:r>
      <w:proofErr w:type="spellEnd"/>
      <w:r w:rsidRPr="00137E1F">
        <w:rPr>
          <w:color w:val="000000"/>
          <w:sz w:val="28"/>
          <w:szCs w:val="28"/>
          <w:shd w:val="clear" w:color="auto" w:fill="FFFFFF"/>
        </w:rPr>
        <w:t xml:space="preserve"> 134 </w:t>
      </w:r>
      <w:proofErr w:type="spellStart"/>
      <w:r w:rsidRPr="00137E1F">
        <w:rPr>
          <w:color w:val="000000"/>
          <w:sz w:val="28"/>
          <w:szCs w:val="28"/>
          <w:shd w:val="clear" w:color="auto" w:fill="FFFFFF"/>
        </w:rPr>
        <w:t>тисячі</w:t>
      </w:r>
      <w:proofErr w:type="spellEnd"/>
      <w:r w:rsidRPr="00137E1F">
        <w:rPr>
          <w:color w:val="000000"/>
          <w:sz w:val="28"/>
          <w:szCs w:val="28"/>
          <w:shd w:val="clear" w:color="auto" w:fill="FFFFFF"/>
        </w:rPr>
        <w:t xml:space="preserve"> </w:t>
      </w:r>
      <w:proofErr w:type="spellStart"/>
      <w:r w:rsidRPr="00137E1F">
        <w:rPr>
          <w:color w:val="000000"/>
          <w:sz w:val="28"/>
          <w:szCs w:val="28"/>
          <w:shd w:val="clear" w:color="auto" w:fill="FFFFFF"/>
        </w:rPr>
        <w:t>фотоелектричних</w:t>
      </w:r>
      <w:proofErr w:type="spellEnd"/>
      <w:r w:rsidRPr="00137E1F">
        <w:rPr>
          <w:color w:val="000000"/>
          <w:sz w:val="28"/>
          <w:szCs w:val="28"/>
          <w:shd w:val="clear" w:color="auto" w:fill="FFFFFF"/>
        </w:rPr>
        <w:t xml:space="preserve"> панелей, трансформатор та </w:t>
      </w:r>
      <w:proofErr w:type="spellStart"/>
      <w:r w:rsidRPr="00137E1F">
        <w:rPr>
          <w:color w:val="000000"/>
          <w:sz w:val="28"/>
          <w:szCs w:val="28"/>
          <w:shd w:val="clear" w:color="auto" w:fill="FFFFFF"/>
        </w:rPr>
        <w:t>підстанція</w:t>
      </w:r>
      <w:proofErr w:type="spellEnd"/>
      <w:r w:rsidRPr="00137E1F">
        <w:rPr>
          <w:color w:val="000000"/>
          <w:sz w:val="28"/>
          <w:szCs w:val="28"/>
          <w:shd w:val="clear" w:color="auto" w:fill="FFFFFF"/>
        </w:rPr>
        <w:t xml:space="preserve"> 110-10-10 кВ </w:t>
      </w:r>
      <w:proofErr w:type="spellStart"/>
      <w:r w:rsidRPr="00137E1F">
        <w:rPr>
          <w:color w:val="000000"/>
          <w:sz w:val="28"/>
          <w:szCs w:val="28"/>
          <w:shd w:val="clear" w:color="auto" w:fill="FFFFFF"/>
        </w:rPr>
        <w:t>потужністю</w:t>
      </w:r>
      <w:proofErr w:type="spellEnd"/>
      <w:r w:rsidRPr="00137E1F">
        <w:rPr>
          <w:color w:val="000000"/>
          <w:sz w:val="28"/>
          <w:szCs w:val="28"/>
          <w:shd w:val="clear" w:color="auto" w:fill="FFFFFF"/>
        </w:rPr>
        <w:t xml:space="preserve"> 62 МВА</w:t>
      </w:r>
    </w:p>
    <w:p w:rsidR="00BA7988" w:rsidRPr="00DB6C77" w:rsidRDefault="00BA7988" w:rsidP="00BA7988">
      <w:pPr>
        <w:ind w:left="720"/>
        <w:jc w:val="both"/>
        <w:rPr>
          <w:b/>
          <w:szCs w:val="28"/>
        </w:rPr>
      </w:pPr>
    </w:p>
    <w:p w:rsidR="00BA7988" w:rsidRPr="00992668" w:rsidRDefault="00BA7988" w:rsidP="00BA7988">
      <w:pPr>
        <w:ind w:firstLine="709"/>
        <w:jc w:val="both"/>
        <w:rPr>
          <w:b/>
          <w:i/>
          <w:color w:val="000000"/>
          <w:szCs w:val="28"/>
          <w:u w:val="single"/>
        </w:rPr>
      </w:pPr>
      <w:r w:rsidRPr="00992668">
        <w:rPr>
          <w:b/>
          <w:i/>
          <w:color w:val="000000"/>
          <w:szCs w:val="28"/>
          <w:u w:val="single"/>
        </w:rPr>
        <w:t>Агропромисловий комплекс</w:t>
      </w:r>
    </w:p>
    <w:p w:rsidR="00BA7988" w:rsidRPr="00992668" w:rsidRDefault="00BA7988" w:rsidP="00BA7988">
      <w:pPr>
        <w:ind w:firstLine="720"/>
        <w:jc w:val="both"/>
        <w:rPr>
          <w:szCs w:val="28"/>
        </w:rPr>
      </w:pPr>
      <w:r w:rsidRPr="00992668">
        <w:rPr>
          <w:szCs w:val="28"/>
        </w:rPr>
        <w:t xml:space="preserve">Агропромисловий комплекс району формують: 9 приватних підприємств, 4 товариства з обмеженою відповідальністю, 43 фермерське господарство, понад 18,0 тис. особистих господарств населення, а також 9 харчопереробних підприємств та 15 малих цехів. </w:t>
      </w:r>
    </w:p>
    <w:p w:rsidR="00BA7988" w:rsidRPr="00992668" w:rsidRDefault="00BA7988" w:rsidP="00BA7988">
      <w:pPr>
        <w:ind w:firstLine="720"/>
        <w:jc w:val="both"/>
        <w:rPr>
          <w:szCs w:val="28"/>
        </w:rPr>
      </w:pPr>
      <w:r w:rsidRPr="00992668">
        <w:rPr>
          <w:szCs w:val="28"/>
        </w:rPr>
        <w:t xml:space="preserve">В сільській місцевості проживає понад 55 відсотків населення району. Пайовий фонд сільськогосподарських підприємств району складає 21,9 тис. га. Чисельність пайовиків 18,7 тис. га. </w:t>
      </w:r>
    </w:p>
    <w:p w:rsidR="00BA7988" w:rsidRPr="00992668" w:rsidRDefault="00BA7988" w:rsidP="00BA7988">
      <w:pPr>
        <w:tabs>
          <w:tab w:val="left" w:pos="851"/>
        </w:tabs>
        <w:jc w:val="both"/>
        <w:rPr>
          <w:szCs w:val="28"/>
        </w:rPr>
      </w:pPr>
      <w:r w:rsidRPr="00992668">
        <w:rPr>
          <w:szCs w:val="28"/>
        </w:rPr>
        <w:tab/>
        <w:t xml:space="preserve">На початок  2018 року в користуванні виробників сільськогосподарської продукції перебувало  66,4 </w:t>
      </w:r>
      <w:proofErr w:type="spellStart"/>
      <w:r w:rsidRPr="00992668">
        <w:rPr>
          <w:szCs w:val="28"/>
        </w:rPr>
        <w:t>тис.га</w:t>
      </w:r>
      <w:proofErr w:type="spellEnd"/>
      <w:r w:rsidRPr="00992668">
        <w:rPr>
          <w:szCs w:val="28"/>
        </w:rPr>
        <w:t xml:space="preserve"> сільськогосподарських угідь, в тому числі 35,8 тис. га  ріллі, що складає 53,9 % до всіх с/г  угідь. </w:t>
      </w:r>
    </w:p>
    <w:p w:rsidR="00BA7988" w:rsidRPr="00992668" w:rsidRDefault="00BA7988" w:rsidP="00BA7988">
      <w:pPr>
        <w:tabs>
          <w:tab w:val="left" w:pos="851"/>
        </w:tabs>
        <w:jc w:val="both"/>
        <w:rPr>
          <w:szCs w:val="28"/>
        </w:rPr>
      </w:pPr>
      <w:r w:rsidRPr="00992668">
        <w:rPr>
          <w:szCs w:val="28"/>
        </w:rPr>
        <w:tab/>
        <w:t xml:space="preserve">В 2018 році посівна площа у всіх категоріях господарств   становила 28,7 </w:t>
      </w:r>
      <w:proofErr w:type="spellStart"/>
      <w:r w:rsidRPr="00992668">
        <w:rPr>
          <w:szCs w:val="28"/>
        </w:rPr>
        <w:t>тис.га</w:t>
      </w:r>
      <w:proofErr w:type="spellEnd"/>
      <w:r w:rsidRPr="00992668">
        <w:rPr>
          <w:szCs w:val="28"/>
        </w:rPr>
        <w:t xml:space="preserve">, з них в сільськогосподарських підприємствах – 5,4 </w:t>
      </w:r>
      <w:proofErr w:type="spellStart"/>
      <w:r w:rsidRPr="00992668">
        <w:rPr>
          <w:szCs w:val="28"/>
        </w:rPr>
        <w:t>тис.га</w:t>
      </w:r>
      <w:proofErr w:type="spellEnd"/>
      <w:r w:rsidRPr="00992668">
        <w:rPr>
          <w:szCs w:val="28"/>
        </w:rPr>
        <w:t xml:space="preserve"> (18,8%), в господарствах населення – 23,3 </w:t>
      </w:r>
      <w:proofErr w:type="spellStart"/>
      <w:r w:rsidRPr="00992668">
        <w:rPr>
          <w:szCs w:val="28"/>
        </w:rPr>
        <w:t>тис.га</w:t>
      </w:r>
      <w:proofErr w:type="spellEnd"/>
      <w:r w:rsidRPr="00992668">
        <w:rPr>
          <w:szCs w:val="28"/>
        </w:rPr>
        <w:t xml:space="preserve"> (81,2%).</w:t>
      </w:r>
    </w:p>
    <w:p w:rsidR="00BA7988" w:rsidRPr="00992668" w:rsidRDefault="00BA7988" w:rsidP="00BA7988">
      <w:pPr>
        <w:tabs>
          <w:tab w:val="left" w:pos="851"/>
        </w:tabs>
        <w:jc w:val="both"/>
        <w:rPr>
          <w:szCs w:val="28"/>
        </w:rPr>
      </w:pPr>
      <w:r w:rsidRPr="00992668">
        <w:rPr>
          <w:szCs w:val="28"/>
        </w:rPr>
        <w:tab/>
        <w:t xml:space="preserve">Сільськогосподарськими підприємствами району  вироблено 16290 </w:t>
      </w:r>
      <w:proofErr w:type="spellStart"/>
      <w:r w:rsidRPr="00992668">
        <w:rPr>
          <w:szCs w:val="28"/>
        </w:rPr>
        <w:t>тн</w:t>
      </w:r>
      <w:proofErr w:type="spellEnd"/>
      <w:r w:rsidRPr="00992668">
        <w:rPr>
          <w:szCs w:val="28"/>
        </w:rPr>
        <w:t xml:space="preserve">. зерна.  </w:t>
      </w:r>
      <w:proofErr w:type="spellStart"/>
      <w:r w:rsidRPr="00992668">
        <w:rPr>
          <w:szCs w:val="28"/>
        </w:rPr>
        <w:t>ТзОВ</w:t>
      </w:r>
      <w:proofErr w:type="spellEnd"/>
      <w:r w:rsidRPr="00992668">
        <w:rPr>
          <w:szCs w:val="28"/>
        </w:rPr>
        <w:t xml:space="preserve"> «Захід Агро МХП» вирощувало зернові  та зернобобові культури </w:t>
      </w:r>
      <w:proofErr w:type="spellStart"/>
      <w:r w:rsidRPr="00992668">
        <w:rPr>
          <w:szCs w:val="28"/>
        </w:rPr>
        <w:t>культури</w:t>
      </w:r>
      <w:proofErr w:type="spellEnd"/>
      <w:r w:rsidRPr="00992668">
        <w:rPr>
          <w:szCs w:val="28"/>
        </w:rPr>
        <w:t xml:space="preserve"> на площі 1555га. Зібрано 14197,0  тонн зернових, в тому числі 9534,0 тонн кукурудзи. </w:t>
      </w:r>
    </w:p>
    <w:p w:rsidR="00BA7988" w:rsidRPr="00992668" w:rsidRDefault="00BA7988" w:rsidP="00BA7988">
      <w:pPr>
        <w:tabs>
          <w:tab w:val="left" w:pos="851"/>
        </w:tabs>
        <w:jc w:val="both"/>
        <w:rPr>
          <w:szCs w:val="28"/>
        </w:rPr>
      </w:pPr>
      <w:r w:rsidRPr="00992668">
        <w:rPr>
          <w:szCs w:val="28"/>
        </w:rPr>
        <w:t xml:space="preserve">           Технічні культури вирощувались на площі 1820 га. Зібрано 3359,0 тонн., в тому числі 549,0 тонн сої та 2810,0 тонн соняшнику. Зокрема, ФГ «</w:t>
      </w:r>
      <w:proofErr w:type="spellStart"/>
      <w:r w:rsidRPr="00992668">
        <w:rPr>
          <w:szCs w:val="28"/>
        </w:rPr>
        <w:t>Елегант</w:t>
      </w:r>
      <w:proofErr w:type="spellEnd"/>
      <w:r w:rsidRPr="00992668">
        <w:rPr>
          <w:szCs w:val="28"/>
        </w:rPr>
        <w:t>» вирощувало 170 га сої та 170 га соняшнику, зібрано 360,0 тонн сої та 380,0 соняшнику. Наявність сушарки зернових дозволяє господарству проводити  відповідної якості власне насіння та надавати послуги сільськогосподарським товаровиробникам.</w:t>
      </w:r>
    </w:p>
    <w:p w:rsidR="00BA7988" w:rsidRPr="00992668" w:rsidRDefault="00BA7988" w:rsidP="00BA7988">
      <w:pPr>
        <w:tabs>
          <w:tab w:val="left" w:pos="851"/>
        </w:tabs>
        <w:jc w:val="both"/>
        <w:rPr>
          <w:szCs w:val="28"/>
        </w:rPr>
      </w:pPr>
      <w:r w:rsidRPr="00992668">
        <w:rPr>
          <w:szCs w:val="28"/>
        </w:rPr>
        <w:tab/>
        <w:t xml:space="preserve">Серед сільськогосподарських підприємств в 2018 році  лише 14  </w:t>
      </w:r>
      <w:proofErr w:type="spellStart"/>
      <w:r w:rsidRPr="00992668">
        <w:rPr>
          <w:szCs w:val="28"/>
        </w:rPr>
        <w:t>агроформувань</w:t>
      </w:r>
      <w:proofErr w:type="spellEnd"/>
      <w:r w:rsidRPr="00992668">
        <w:rPr>
          <w:szCs w:val="28"/>
        </w:rPr>
        <w:t xml:space="preserve">  займаються  галуззю тваринництва, зокрема в галузі скотарства - 6 підприємства, в галузі свинарства - 2 господарств; в галузі птахівництва - 5 підприємства та 1 підприємство галуззю вівчарства.</w:t>
      </w:r>
    </w:p>
    <w:p w:rsidR="00BA7988" w:rsidRPr="00992668" w:rsidRDefault="00BA7988" w:rsidP="00BA7988">
      <w:pPr>
        <w:tabs>
          <w:tab w:val="left" w:pos="851"/>
          <w:tab w:val="left" w:pos="1276"/>
        </w:tabs>
        <w:jc w:val="both"/>
        <w:rPr>
          <w:color w:val="FF0000"/>
          <w:szCs w:val="28"/>
        </w:rPr>
      </w:pPr>
      <w:r w:rsidRPr="00992668">
        <w:rPr>
          <w:szCs w:val="28"/>
        </w:rPr>
        <w:tab/>
        <w:t xml:space="preserve">У  сільськогосподарських підприємствах  станом на 01.01.2019 року налічується  370 гол ВРХ (108,5% до </w:t>
      </w:r>
      <w:proofErr w:type="spellStart"/>
      <w:r w:rsidRPr="00992668">
        <w:rPr>
          <w:szCs w:val="28"/>
        </w:rPr>
        <w:t>м.р</w:t>
      </w:r>
      <w:proofErr w:type="spellEnd"/>
      <w:r w:rsidRPr="00992668">
        <w:rPr>
          <w:szCs w:val="28"/>
        </w:rPr>
        <w:t>.), в т.ч. 222 гол корів (131,4%), 52 гол свиней (21,6%),</w:t>
      </w:r>
      <w:r w:rsidRPr="00992668">
        <w:rPr>
          <w:color w:val="FF0000"/>
          <w:szCs w:val="28"/>
        </w:rPr>
        <w:t xml:space="preserve"> </w:t>
      </w:r>
      <w:r w:rsidRPr="00992668">
        <w:rPr>
          <w:szCs w:val="28"/>
        </w:rPr>
        <w:t xml:space="preserve">316,0 </w:t>
      </w:r>
      <w:proofErr w:type="spellStart"/>
      <w:r w:rsidRPr="00992668">
        <w:rPr>
          <w:szCs w:val="28"/>
        </w:rPr>
        <w:t>тис.гол</w:t>
      </w:r>
      <w:proofErr w:type="spellEnd"/>
      <w:r w:rsidRPr="00992668">
        <w:rPr>
          <w:szCs w:val="28"/>
        </w:rPr>
        <w:t>.  птиці  на рівні минулого року.</w:t>
      </w:r>
      <w:r w:rsidRPr="00992668">
        <w:rPr>
          <w:color w:val="FF0000"/>
          <w:szCs w:val="28"/>
        </w:rPr>
        <w:t xml:space="preserve"> </w:t>
      </w:r>
    </w:p>
    <w:p w:rsidR="00BA7988" w:rsidRPr="00992668" w:rsidRDefault="00BA7988" w:rsidP="00BA7988">
      <w:pPr>
        <w:tabs>
          <w:tab w:val="left" w:pos="851"/>
        </w:tabs>
        <w:jc w:val="both"/>
        <w:rPr>
          <w:szCs w:val="28"/>
        </w:rPr>
      </w:pPr>
    </w:p>
    <w:p w:rsidR="00BA7988" w:rsidRPr="00992668" w:rsidRDefault="00BA7988" w:rsidP="00BA7988">
      <w:pPr>
        <w:ind w:firstLine="708"/>
        <w:jc w:val="center"/>
        <w:rPr>
          <w:szCs w:val="28"/>
        </w:rPr>
      </w:pPr>
      <w:r w:rsidRPr="00992668">
        <w:rPr>
          <w:szCs w:val="28"/>
        </w:rPr>
        <w:t>В</w:t>
      </w:r>
      <w:r w:rsidRPr="00992668">
        <w:rPr>
          <w:b/>
          <w:szCs w:val="28"/>
        </w:rPr>
        <w:t>иробництво основних видів  тваринницької  продукції в 201</w:t>
      </w:r>
      <w:r>
        <w:rPr>
          <w:b/>
          <w:szCs w:val="28"/>
        </w:rPr>
        <w:t>8</w:t>
      </w:r>
      <w:r w:rsidRPr="00992668">
        <w:rPr>
          <w:b/>
          <w:szCs w:val="28"/>
        </w:rPr>
        <w:t xml:space="preserve"> році                    </w:t>
      </w:r>
      <w:proofErr w:type="spellStart"/>
      <w:r w:rsidRPr="00992668">
        <w:rPr>
          <w:b/>
          <w:szCs w:val="28"/>
        </w:rPr>
        <w:t>тн</w:t>
      </w:r>
      <w:proofErr w:type="spellEnd"/>
      <w:r w:rsidRPr="00992668">
        <w:rPr>
          <w:szCs w:val="28"/>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1654"/>
        <w:gridCol w:w="1654"/>
        <w:gridCol w:w="1654"/>
        <w:gridCol w:w="2409"/>
      </w:tblGrid>
      <w:tr w:rsidR="00BA7988" w:rsidRPr="00992668" w:rsidTr="009B09C3">
        <w:tc>
          <w:tcPr>
            <w:tcW w:w="2268" w:type="dxa"/>
            <w:vMerge w:val="restart"/>
            <w:shd w:val="clear" w:color="auto" w:fill="auto"/>
          </w:tcPr>
          <w:p w:rsidR="00BA7988" w:rsidRPr="00992668" w:rsidRDefault="00BA7988" w:rsidP="009B09C3">
            <w:pPr>
              <w:jc w:val="both"/>
              <w:rPr>
                <w:szCs w:val="28"/>
              </w:rPr>
            </w:pPr>
            <w:r w:rsidRPr="00992668">
              <w:rPr>
                <w:szCs w:val="28"/>
              </w:rPr>
              <w:t>Продукція</w:t>
            </w:r>
          </w:p>
        </w:tc>
        <w:tc>
          <w:tcPr>
            <w:tcW w:w="4962" w:type="dxa"/>
            <w:gridSpan w:val="3"/>
            <w:shd w:val="clear" w:color="auto" w:fill="auto"/>
          </w:tcPr>
          <w:p w:rsidR="00BA7988" w:rsidRPr="00992668" w:rsidRDefault="00BA7988" w:rsidP="009B09C3">
            <w:pPr>
              <w:jc w:val="both"/>
              <w:rPr>
                <w:szCs w:val="28"/>
              </w:rPr>
            </w:pPr>
            <w:r w:rsidRPr="00992668">
              <w:rPr>
                <w:szCs w:val="28"/>
              </w:rPr>
              <w:t>Сільськогосподарські підприємства</w:t>
            </w:r>
          </w:p>
        </w:tc>
        <w:tc>
          <w:tcPr>
            <w:tcW w:w="2409" w:type="dxa"/>
            <w:vMerge w:val="restart"/>
            <w:shd w:val="clear" w:color="auto" w:fill="auto"/>
          </w:tcPr>
          <w:p w:rsidR="00BA7988" w:rsidRPr="00992668" w:rsidRDefault="00BA7988" w:rsidP="009B09C3">
            <w:pPr>
              <w:jc w:val="both"/>
              <w:rPr>
                <w:szCs w:val="28"/>
              </w:rPr>
            </w:pPr>
            <w:r w:rsidRPr="00992668">
              <w:rPr>
                <w:szCs w:val="28"/>
              </w:rPr>
              <w:t>% в порівняні до 2017 року</w:t>
            </w:r>
          </w:p>
        </w:tc>
      </w:tr>
      <w:tr w:rsidR="00BA7988" w:rsidRPr="00992668" w:rsidTr="009B09C3">
        <w:tc>
          <w:tcPr>
            <w:tcW w:w="2268" w:type="dxa"/>
            <w:vMerge/>
            <w:shd w:val="clear" w:color="auto" w:fill="auto"/>
          </w:tcPr>
          <w:p w:rsidR="00BA7988" w:rsidRPr="00992668" w:rsidRDefault="00BA7988" w:rsidP="009B09C3">
            <w:pPr>
              <w:jc w:val="both"/>
              <w:rPr>
                <w:szCs w:val="28"/>
              </w:rPr>
            </w:pPr>
          </w:p>
        </w:tc>
        <w:tc>
          <w:tcPr>
            <w:tcW w:w="1654" w:type="dxa"/>
            <w:shd w:val="clear" w:color="auto" w:fill="auto"/>
          </w:tcPr>
          <w:p w:rsidR="00BA7988" w:rsidRPr="00992668" w:rsidRDefault="00BA7988" w:rsidP="009B09C3">
            <w:pPr>
              <w:jc w:val="center"/>
              <w:rPr>
                <w:szCs w:val="28"/>
              </w:rPr>
            </w:pPr>
            <w:r w:rsidRPr="00992668">
              <w:rPr>
                <w:szCs w:val="28"/>
              </w:rPr>
              <w:t>2016р</w:t>
            </w:r>
          </w:p>
        </w:tc>
        <w:tc>
          <w:tcPr>
            <w:tcW w:w="1654" w:type="dxa"/>
            <w:shd w:val="clear" w:color="auto" w:fill="auto"/>
          </w:tcPr>
          <w:p w:rsidR="00BA7988" w:rsidRPr="00992668" w:rsidRDefault="00BA7988" w:rsidP="009B09C3">
            <w:pPr>
              <w:jc w:val="center"/>
              <w:rPr>
                <w:szCs w:val="28"/>
              </w:rPr>
            </w:pPr>
            <w:r w:rsidRPr="00992668">
              <w:rPr>
                <w:szCs w:val="28"/>
              </w:rPr>
              <w:t>2017р</w:t>
            </w:r>
          </w:p>
        </w:tc>
        <w:tc>
          <w:tcPr>
            <w:tcW w:w="1654" w:type="dxa"/>
            <w:shd w:val="clear" w:color="auto" w:fill="auto"/>
          </w:tcPr>
          <w:p w:rsidR="00BA7988" w:rsidRPr="00992668" w:rsidRDefault="00BA7988" w:rsidP="009B09C3">
            <w:pPr>
              <w:jc w:val="center"/>
              <w:rPr>
                <w:szCs w:val="28"/>
              </w:rPr>
            </w:pPr>
            <w:r w:rsidRPr="00992668">
              <w:rPr>
                <w:szCs w:val="28"/>
              </w:rPr>
              <w:t>2018р</w:t>
            </w:r>
          </w:p>
        </w:tc>
        <w:tc>
          <w:tcPr>
            <w:tcW w:w="2409" w:type="dxa"/>
            <w:vMerge/>
            <w:shd w:val="clear" w:color="auto" w:fill="auto"/>
          </w:tcPr>
          <w:p w:rsidR="00BA7988" w:rsidRPr="00992668" w:rsidRDefault="00BA7988" w:rsidP="009B09C3">
            <w:pPr>
              <w:jc w:val="both"/>
              <w:rPr>
                <w:szCs w:val="28"/>
              </w:rPr>
            </w:pPr>
          </w:p>
        </w:tc>
      </w:tr>
      <w:tr w:rsidR="00BA7988" w:rsidRPr="00992668" w:rsidTr="009B09C3">
        <w:tc>
          <w:tcPr>
            <w:tcW w:w="2268" w:type="dxa"/>
            <w:shd w:val="clear" w:color="auto" w:fill="auto"/>
          </w:tcPr>
          <w:p w:rsidR="00BA7988" w:rsidRPr="00992668" w:rsidRDefault="00BA7988" w:rsidP="009B09C3">
            <w:pPr>
              <w:jc w:val="both"/>
              <w:rPr>
                <w:szCs w:val="28"/>
              </w:rPr>
            </w:pPr>
            <w:r w:rsidRPr="00992668">
              <w:rPr>
                <w:szCs w:val="28"/>
              </w:rPr>
              <w:t>Молоко</w:t>
            </w:r>
          </w:p>
        </w:tc>
        <w:tc>
          <w:tcPr>
            <w:tcW w:w="1654" w:type="dxa"/>
            <w:shd w:val="clear" w:color="auto" w:fill="auto"/>
          </w:tcPr>
          <w:p w:rsidR="00BA7988" w:rsidRPr="00992668" w:rsidRDefault="00BA7988" w:rsidP="009B09C3">
            <w:pPr>
              <w:jc w:val="center"/>
              <w:rPr>
                <w:szCs w:val="28"/>
              </w:rPr>
            </w:pPr>
            <w:r w:rsidRPr="00992668">
              <w:rPr>
                <w:szCs w:val="28"/>
              </w:rPr>
              <w:t>530</w:t>
            </w:r>
          </w:p>
        </w:tc>
        <w:tc>
          <w:tcPr>
            <w:tcW w:w="1654" w:type="dxa"/>
            <w:shd w:val="clear" w:color="auto" w:fill="auto"/>
          </w:tcPr>
          <w:p w:rsidR="00BA7988" w:rsidRPr="00992668" w:rsidRDefault="00BA7988" w:rsidP="009B09C3">
            <w:pPr>
              <w:jc w:val="center"/>
              <w:rPr>
                <w:szCs w:val="28"/>
              </w:rPr>
            </w:pPr>
            <w:r w:rsidRPr="00992668">
              <w:rPr>
                <w:szCs w:val="28"/>
              </w:rPr>
              <w:t>508</w:t>
            </w:r>
          </w:p>
        </w:tc>
        <w:tc>
          <w:tcPr>
            <w:tcW w:w="1654" w:type="dxa"/>
            <w:shd w:val="clear" w:color="auto" w:fill="auto"/>
          </w:tcPr>
          <w:p w:rsidR="00BA7988" w:rsidRPr="00992668" w:rsidRDefault="00BA7988" w:rsidP="009B09C3">
            <w:pPr>
              <w:jc w:val="center"/>
              <w:rPr>
                <w:szCs w:val="28"/>
              </w:rPr>
            </w:pPr>
            <w:r w:rsidRPr="00992668">
              <w:rPr>
                <w:szCs w:val="28"/>
              </w:rPr>
              <w:t>941</w:t>
            </w:r>
          </w:p>
        </w:tc>
        <w:tc>
          <w:tcPr>
            <w:tcW w:w="2409" w:type="dxa"/>
            <w:shd w:val="clear" w:color="auto" w:fill="auto"/>
          </w:tcPr>
          <w:p w:rsidR="00BA7988" w:rsidRPr="00992668" w:rsidRDefault="00BA7988" w:rsidP="009B09C3">
            <w:pPr>
              <w:jc w:val="center"/>
              <w:rPr>
                <w:szCs w:val="28"/>
              </w:rPr>
            </w:pPr>
            <w:r w:rsidRPr="00992668">
              <w:rPr>
                <w:szCs w:val="28"/>
              </w:rPr>
              <w:t>185,2</w:t>
            </w:r>
          </w:p>
        </w:tc>
      </w:tr>
      <w:tr w:rsidR="00BA7988" w:rsidRPr="00992668" w:rsidTr="009B09C3">
        <w:tc>
          <w:tcPr>
            <w:tcW w:w="2268" w:type="dxa"/>
            <w:shd w:val="clear" w:color="auto" w:fill="auto"/>
          </w:tcPr>
          <w:p w:rsidR="00BA7988" w:rsidRPr="00992668" w:rsidRDefault="00BA7988" w:rsidP="009B09C3">
            <w:pPr>
              <w:jc w:val="both"/>
              <w:rPr>
                <w:szCs w:val="28"/>
              </w:rPr>
            </w:pPr>
            <w:r w:rsidRPr="00992668">
              <w:rPr>
                <w:szCs w:val="28"/>
              </w:rPr>
              <w:t>М’ясо</w:t>
            </w:r>
          </w:p>
        </w:tc>
        <w:tc>
          <w:tcPr>
            <w:tcW w:w="1654" w:type="dxa"/>
            <w:shd w:val="clear" w:color="auto" w:fill="auto"/>
          </w:tcPr>
          <w:p w:rsidR="00BA7988" w:rsidRPr="00992668" w:rsidRDefault="00BA7988" w:rsidP="009B09C3">
            <w:pPr>
              <w:jc w:val="center"/>
              <w:rPr>
                <w:szCs w:val="28"/>
              </w:rPr>
            </w:pPr>
            <w:r w:rsidRPr="00992668">
              <w:rPr>
                <w:szCs w:val="28"/>
              </w:rPr>
              <w:t>3739,1</w:t>
            </w:r>
          </w:p>
        </w:tc>
        <w:tc>
          <w:tcPr>
            <w:tcW w:w="1654" w:type="dxa"/>
            <w:shd w:val="clear" w:color="auto" w:fill="auto"/>
          </w:tcPr>
          <w:p w:rsidR="00BA7988" w:rsidRPr="00992668" w:rsidRDefault="00BA7988" w:rsidP="009B09C3">
            <w:pPr>
              <w:jc w:val="center"/>
              <w:rPr>
                <w:szCs w:val="28"/>
              </w:rPr>
            </w:pPr>
            <w:r w:rsidRPr="00992668">
              <w:rPr>
                <w:szCs w:val="28"/>
              </w:rPr>
              <w:t>6043,3</w:t>
            </w:r>
          </w:p>
        </w:tc>
        <w:tc>
          <w:tcPr>
            <w:tcW w:w="1654" w:type="dxa"/>
            <w:shd w:val="clear" w:color="auto" w:fill="auto"/>
          </w:tcPr>
          <w:p w:rsidR="00BA7988" w:rsidRPr="00992668" w:rsidRDefault="00BA7988" w:rsidP="009B09C3">
            <w:pPr>
              <w:jc w:val="center"/>
              <w:rPr>
                <w:szCs w:val="28"/>
              </w:rPr>
            </w:pPr>
            <w:r w:rsidRPr="00992668">
              <w:rPr>
                <w:szCs w:val="28"/>
              </w:rPr>
              <w:t>9467,8</w:t>
            </w:r>
          </w:p>
        </w:tc>
        <w:tc>
          <w:tcPr>
            <w:tcW w:w="2409" w:type="dxa"/>
            <w:shd w:val="clear" w:color="auto" w:fill="auto"/>
          </w:tcPr>
          <w:p w:rsidR="00BA7988" w:rsidRPr="00992668" w:rsidRDefault="00BA7988" w:rsidP="009B09C3">
            <w:pPr>
              <w:jc w:val="center"/>
              <w:rPr>
                <w:szCs w:val="28"/>
              </w:rPr>
            </w:pPr>
            <w:r w:rsidRPr="00992668">
              <w:rPr>
                <w:szCs w:val="28"/>
              </w:rPr>
              <w:t>156,7</w:t>
            </w:r>
          </w:p>
        </w:tc>
      </w:tr>
    </w:tbl>
    <w:p w:rsidR="00BA7988" w:rsidRPr="00992668" w:rsidRDefault="00BA7988" w:rsidP="00BA7988">
      <w:pPr>
        <w:tabs>
          <w:tab w:val="left" w:pos="851"/>
        </w:tabs>
        <w:ind w:firstLine="708"/>
        <w:jc w:val="both"/>
        <w:rPr>
          <w:szCs w:val="28"/>
        </w:rPr>
      </w:pPr>
      <w:r w:rsidRPr="00992668">
        <w:rPr>
          <w:szCs w:val="28"/>
        </w:rPr>
        <w:t xml:space="preserve">У 2018 році сільськогосподарські підприємства, які здійснюють виробничу діяльність у районі  орендують 3980 га  пайової землі. За оренду земельних часток </w:t>
      </w:r>
      <w:r w:rsidRPr="00992668">
        <w:rPr>
          <w:szCs w:val="28"/>
        </w:rPr>
        <w:lastRenderedPageBreak/>
        <w:t>(паїв)  виплачено – 6274,0 тис. грн. Вартість орендної плати  по району становить 1640,0 грн. За оренду  земельних часток (паїв)   розрахувалися сільськогосподарські підприємства  зерном та готівкою на  96,1%,</w:t>
      </w:r>
      <w:r w:rsidRPr="00992668">
        <w:rPr>
          <w:b/>
          <w:szCs w:val="28"/>
        </w:rPr>
        <w:t xml:space="preserve"> </w:t>
      </w:r>
      <w:proofErr w:type="spellStart"/>
      <w:r w:rsidRPr="00992668">
        <w:rPr>
          <w:szCs w:val="28"/>
        </w:rPr>
        <w:t>ТзОВ</w:t>
      </w:r>
      <w:proofErr w:type="spellEnd"/>
      <w:r w:rsidRPr="00992668">
        <w:rPr>
          <w:szCs w:val="28"/>
        </w:rPr>
        <w:t xml:space="preserve"> «</w:t>
      </w:r>
      <w:proofErr w:type="spellStart"/>
      <w:r w:rsidRPr="00992668">
        <w:rPr>
          <w:szCs w:val="28"/>
        </w:rPr>
        <w:t>Ротен</w:t>
      </w:r>
      <w:proofErr w:type="spellEnd"/>
      <w:r w:rsidRPr="00992668">
        <w:rPr>
          <w:szCs w:val="28"/>
        </w:rPr>
        <w:t>» завершує виплату.</w:t>
      </w:r>
    </w:p>
    <w:p w:rsidR="00BA7988" w:rsidRPr="00992668" w:rsidRDefault="00BA7988" w:rsidP="00BA7988">
      <w:pPr>
        <w:ind w:firstLine="540"/>
        <w:jc w:val="both"/>
        <w:rPr>
          <w:szCs w:val="28"/>
        </w:rPr>
      </w:pPr>
      <w:r w:rsidRPr="00992668">
        <w:rPr>
          <w:szCs w:val="28"/>
        </w:rPr>
        <w:t>У 2018 році з районного бюджету на підтримку розвитку сільськогосподарського виробництва виділено 1000,0 тис. гривень. Зокрема:</w:t>
      </w:r>
    </w:p>
    <w:p w:rsidR="00BA7988" w:rsidRPr="00992668" w:rsidRDefault="00BA7988" w:rsidP="00BA7988">
      <w:pPr>
        <w:ind w:firstLine="540"/>
        <w:jc w:val="right"/>
        <w:rPr>
          <w:szCs w:val="28"/>
        </w:rPr>
      </w:pPr>
    </w:p>
    <w:tbl>
      <w:tblPr>
        <w:tblW w:w="9783" w:type="dxa"/>
        <w:jc w:val="center"/>
        <w:tblCellMar>
          <w:left w:w="0" w:type="dxa"/>
          <w:right w:w="0" w:type="dxa"/>
        </w:tblCellMar>
        <w:tblLook w:val="0420"/>
      </w:tblPr>
      <w:tblGrid>
        <w:gridCol w:w="7515"/>
        <w:gridCol w:w="2268"/>
      </w:tblGrid>
      <w:tr w:rsidR="00BA7988" w:rsidRPr="00992668" w:rsidTr="009B09C3">
        <w:trPr>
          <w:trHeight w:val="633"/>
          <w:jc w:val="center"/>
        </w:trPr>
        <w:tc>
          <w:tcPr>
            <w:tcW w:w="75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A7988" w:rsidRPr="00431F35" w:rsidRDefault="00BA7988" w:rsidP="009B09C3">
            <w:pPr>
              <w:rPr>
                <w:szCs w:val="28"/>
                <w:lang w:eastAsia="uk-UA"/>
              </w:rPr>
            </w:pPr>
            <w:r w:rsidRPr="00992668">
              <w:rPr>
                <w:szCs w:val="28"/>
              </w:rPr>
              <w:t>Часткова компенсація за закуплену нову сільськогосподарську техніку, технологічне обладнання для забезпечення діяльності суб’єктів господарювання в галузі тваринництва, садівництва, ягідництва та овочівництва, вартості будівництва тваринницьких приміщень,сховищ для зберігання c/г культур</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A7988" w:rsidRPr="00992668" w:rsidRDefault="00BA7988" w:rsidP="009B09C3">
            <w:pPr>
              <w:rPr>
                <w:szCs w:val="28"/>
                <w:lang w:eastAsia="uk-UA"/>
              </w:rPr>
            </w:pPr>
            <w:r w:rsidRPr="00992668">
              <w:rPr>
                <w:bCs/>
                <w:color w:val="000000"/>
                <w:kern w:val="24"/>
                <w:szCs w:val="28"/>
                <w:lang w:eastAsia="uk-UA"/>
              </w:rPr>
              <w:t xml:space="preserve">650,0 </w:t>
            </w:r>
            <w:proofErr w:type="spellStart"/>
            <w:r w:rsidRPr="00992668">
              <w:rPr>
                <w:bCs/>
                <w:color w:val="000000"/>
                <w:kern w:val="24"/>
                <w:szCs w:val="28"/>
                <w:lang w:eastAsia="uk-UA"/>
              </w:rPr>
              <w:t>тис.грн</w:t>
            </w:r>
            <w:proofErr w:type="spellEnd"/>
            <w:r w:rsidRPr="00992668">
              <w:rPr>
                <w:bCs/>
                <w:color w:val="000000"/>
                <w:kern w:val="24"/>
                <w:szCs w:val="28"/>
                <w:lang w:eastAsia="uk-UA"/>
              </w:rPr>
              <w:t>.</w:t>
            </w:r>
          </w:p>
        </w:tc>
      </w:tr>
      <w:tr w:rsidR="00BA7988" w:rsidRPr="00992668" w:rsidTr="009B09C3">
        <w:trPr>
          <w:trHeight w:val="649"/>
          <w:jc w:val="center"/>
        </w:trPr>
        <w:tc>
          <w:tcPr>
            <w:tcW w:w="75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A7988" w:rsidRPr="00992668" w:rsidRDefault="00BA7988" w:rsidP="009B09C3">
            <w:pPr>
              <w:rPr>
                <w:szCs w:val="28"/>
                <w:lang w:eastAsia="uk-UA"/>
              </w:rPr>
            </w:pPr>
            <w:r w:rsidRPr="00992668">
              <w:rPr>
                <w:color w:val="000000"/>
                <w:szCs w:val="28"/>
              </w:rPr>
              <w:t>Виставкова діяльність у сфері агропромислового комплексу</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A7988" w:rsidRPr="00992668" w:rsidRDefault="00BA7988" w:rsidP="009B09C3">
            <w:pPr>
              <w:rPr>
                <w:szCs w:val="28"/>
                <w:lang w:eastAsia="uk-UA"/>
              </w:rPr>
            </w:pPr>
            <w:r w:rsidRPr="00992668">
              <w:rPr>
                <w:bCs/>
                <w:color w:val="000000"/>
                <w:kern w:val="24"/>
                <w:szCs w:val="28"/>
                <w:lang w:eastAsia="uk-UA"/>
              </w:rPr>
              <w:t xml:space="preserve">50,0 </w:t>
            </w:r>
            <w:proofErr w:type="spellStart"/>
            <w:r w:rsidRPr="00992668">
              <w:rPr>
                <w:bCs/>
                <w:color w:val="000000"/>
                <w:kern w:val="24"/>
                <w:szCs w:val="28"/>
                <w:lang w:eastAsia="uk-UA"/>
              </w:rPr>
              <w:t>тис.грн</w:t>
            </w:r>
            <w:proofErr w:type="spellEnd"/>
            <w:r w:rsidRPr="00992668">
              <w:rPr>
                <w:bCs/>
                <w:color w:val="000000"/>
                <w:kern w:val="24"/>
                <w:szCs w:val="28"/>
                <w:lang w:eastAsia="uk-UA"/>
              </w:rPr>
              <w:t>.</w:t>
            </w:r>
          </w:p>
        </w:tc>
      </w:tr>
      <w:tr w:rsidR="00BA7988" w:rsidRPr="00992668" w:rsidTr="009B09C3">
        <w:trPr>
          <w:trHeight w:val="675"/>
          <w:jc w:val="center"/>
        </w:trPr>
        <w:tc>
          <w:tcPr>
            <w:tcW w:w="75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A7988" w:rsidRPr="00992668" w:rsidRDefault="00BA7988" w:rsidP="009B09C3">
            <w:pPr>
              <w:rPr>
                <w:szCs w:val="28"/>
                <w:lang w:eastAsia="uk-UA"/>
              </w:rPr>
            </w:pPr>
            <w:r w:rsidRPr="00992668">
              <w:rPr>
                <w:color w:val="000000"/>
                <w:szCs w:val="28"/>
              </w:rPr>
              <w:t>Дотація за утримання поголів’я корів молочного напрямку продуктивності</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A7988" w:rsidRPr="00992668" w:rsidRDefault="00BA7988" w:rsidP="009B09C3">
            <w:pPr>
              <w:rPr>
                <w:szCs w:val="28"/>
                <w:lang w:eastAsia="uk-UA"/>
              </w:rPr>
            </w:pPr>
            <w:r w:rsidRPr="00992668">
              <w:rPr>
                <w:bCs/>
                <w:color w:val="000000"/>
                <w:kern w:val="24"/>
                <w:szCs w:val="28"/>
                <w:lang w:eastAsia="uk-UA"/>
              </w:rPr>
              <w:t xml:space="preserve">300,0 </w:t>
            </w:r>
            <w:proofErr w:type="spellStart"/>
            <w:r w:rsidRPr="00992668">
              <w:rPr>
                <w:bCs/>
                <w:color w:val="000000"/>
                <w:kern w:val="24"/>
                <w:szCs w:val="28"/>
                <w:lang w:eastAsia="uk-UA"/>
              </w:rPr>
              <w:t>тис.грн</w:t>
            </w:r>
            <w:proofErr w:type="spellEnd"/>
            <w:r w:rsidRPr="00992668">
              <w:rPr>
                <w:bCs/>
                <w:color w:val="000000"/>
                <w:kern w:val="24"/>
                <w:szCs w:val="28"/>
                <w:lang w:eastAsia="uk-UA"/>
              </w:rPr>
              <w:t>.</w:t>
            </w:r>
          </w:p>
        </w:tc>
      </w:tr>
    </w:tbl>
    <w:p w:rsidR="00BA7988" w:rsidRPr="00992668" w:rsidRDefault="00BA7988" w:rsidP="00BA7988">
      <w:pPr>
        <w:tabs>
          <w:tab w:val="left" w:pos="851"/>
        </w:tabs>
        <w:jc w:val="both"/>
        <w:rPr>
          <w:szCs w:val="28"/>
        </w:rPr>
      </w:pPr>
      <w:r w:rsidRPr="00992668">
        <w:rPr>
          <w:iCs/>
          <w:szCs w:val="28"/>
        </w:rPr>
        <w:tab/>
        <w:t xml:space="preserve">За останні два роки  сільськогосподарськими підприємствами  району  з частковим  відшкодуванням з державного та місцевих бюджетів було придбано - 6 одиниць  тракторів, -10   одиниць     ґрунтообробної    та кормодобувної  техніки, збільшено      виробництво       продукції рослинництва та тваринництва, </w:t>
      </w:r>
    </w:p>
    <w:p w:rsidR="00BA7988" w:rsidRPr="00992668" w:rsidRDefault="00BA7988" w:rsidP="00BA7988">
      <w:pPr>
        <w:tabs>
          <w:tab w:val="left" w:pos="851"/>
        </w:tabs>
        <w:jc w:val="both"/>
        <w:rPr>
          <w:szCs w:val="28"/>
        </w:rPr>
      </w:pPr>
      <w:r w:rsidRPr="00992668">
        <w:rPr>
          <w:iCs/>
          <w:szCs w:val="28"/>
        </w:rPr>
        <w:t>створено сільськогосподарський обслуговуючий  кооператив «</w:t>
      </w:r>
      <w:proofErr w:type="spellStart"/>
      <w:r w:rsidRPr="00992668">
        <w:rPr>
          <w:iCs/>
          <w:szCs w:val="28"/>
        </w:rPr>
        <w:t>Смеліна</w:t>
      </w:r>
      <w:proofErr w:type="spellEnd"/>
      <w:r w:rsidRPr="00992668">
        <w:rPr>
          <w:iCs/>
          <w:szCs w:val="28"/>
        </w:rPr>
        <w:t>»,</w:t>
      </w:r>
    </w:p>
    <w:p w:rsidR="00BA7988" w:rsidRPr="00992668" w:rsidRDefault="00BA7988" w:rsidP="00BA7988">
      <w:pPr>
        <w:ind w:firstLine="540"/>
        <w:jc w:val="both"/>
        <w:rPr>
          <w:b/>
          <w:i/>
          <w:szCs w:val="28"/>
        </w:rPr>
      </w:pPr>
      <w:r w:rsidRPr="00992668">
        <w:rPr>
          <w:b/>
          <w:i/>
          <w:szCs w:val="28"/>
        </w:rPr>
        <w:t xml:space="preserve">На території району успішно функціонують  впроваджені інвестиційні  проекти: </w:t>
      </w:r>
    </w:p>
    <w:p w:rsidR="00BA7988" w:rsidRPr="00992668" w:rsidRDefault="00BA7988" w:rsidP="00BA7988">
      <w:pPr>
        <w:ind w:firstLine="540"/>
        <w:jc w:val="both"/>
        <w:rPr>
          <w:szCs w:val="28"/>
        </w:rPr>
      </w:pPr>
      <w:r w:rsidRPr="00992668">
        <w:rPr>
          <w:szCs w:val="28"/>
        </w:rPr>
        <w:t xml:space="preserve">1.ТзОВ </w:t>
      </w:r>
      <w:r w:rsidRPr="00992668">
        <w:rPr>
          <w:b/>
          <w:szCs w:val="28"/>
        </w:rPr>
        <w:t>«</w:t>
      </w:r>
      <w:r w:rsidRPr="00992668">
        <w:rPr>
          <w:szCs w:val="28"/>
        </w:rPr>
        <w:t xml:space="preserve">Захід </w:t>
      </w:r>
      <w:proofErr w:type="spellStart"/>
      <w:r w:rsidRPr="00992668">
        <w:rPr>
          <w:szCs w:val="28"/>
        </w:rPr>
        <w:t>АГРО-</w:t>
      </w:r>
      <w:proofErr w:type="spellEnd"/>
      <w:r w:rsidRPr="00992668">
        <w:rPr>
          <w:szCs w:val="28"/>
        </w:rPr>
        <w:t xml:space="preserve"> МХП» - вирощування зернових, технічних та олійних культур  на території  </w:t>
      </w:r>
      <w:proofErr w:type="spellStart"/>
      <w:r w:rsidRPr="00992668">
        <w:rPr>
          <w:szCs w:val="28"/>
        </w:rPr>
        <w:t>Мальчицької</w:t>
      </w:r>
      <w:proofErr w:type="spellEnd"/>
      <w:r w:rsidRPr="00992668">
        <w:rPr>
          <w:szCs w:val="28"/>
        </w:rPr>
        <w:t xml:space="preserve">,  </w:t>
      </w:r>
      <w:proofErr w:type="spellStart"/>
      <w:r w:rsidRPr="00992668">
        <w:rPr>
          <w:szCs w:val="28"/>
        </w:rPr>
        <w:t>Великопільської</w:t>
      </w:r>
      <w:proofErr w:type="spellEnd"/>
      <w:r w:rsidRPr="00992668">
        <w:rPr>
          <w:szCs w:val="28"/>
        </w:rPr>
        <w:t xml:space="preserve">, </w:t>
      </w:r>
      <w:proofErr w:type="spellStart"/>
      <w:r w:rsidRPr="00992668">
        <w:rPr>
          <w:szCs w:val="28"/>
        </w:rPr>
        <w:t>Кам»янобрідської</w:t>
      </w:r>
      <w:proofErr w:type="spellEnd"/>
      <w:r w:rsidRPr="00992668">
        <w:rPr>
          <w:szCs w:val="28"/>
        </w:rPr>
        <w:t xml:space="preserve">, </w:t>
      </w:r>
      <w:proofErr w:type="spellStart"/>
      <w:r w:rsidRPr="00992668">
        <w:rPr>
          <w:szCs w:val="28"/>
        </w:rPr>
        <w:t>Добростанівської</w:t>
      </w:r>
      <w:proofErr w:type="spellEnd"/>
      <w:r w:rsidRPr="00992668">
        <w:rPr>
          <w:szCs w:val="28"/>
        </w:rPr>
        <w:t xml:space="preserve"> та </w:t>
      </w:r>
      <w:proofErr w:type="spellStart"/>
      <w:r w:rsidRPr="00992668">
        <w:rPr>
          <w:szCs w:val="28"/>
        </w:rPr>
        <w:t>Мужиловицької</w:t>
      </w:r>
      <w:proofErr w:type="spellEnd"/>
      <w:r w:rsidRPr="00992668">
        <w:rPr>
          <w:szCs w:val="28"/>
        </w:rPr>
        <w:t xml:space="preserve"> сільських рад;</w:t>
      </w:r>
    </w:p>
    <w:p w:rsidR="00BA7988" w:rsidRPr="00992668" w:rsidRDefault="00BA7988" w:rsidP="00BA7988">
      <w:pPr>
        <w:ind w:firstLine="540"/>
        <w:jc w:val="both"/>
        <w:rPr>
          <w:szCs w:val="28"/>
        </w:rPr>
      </w:pPr>
      <w:r w:rsidRPr="00992668">
        <w:rPr>
          <w:szCs w:val="28"/>
        </w:rPr>
        <w:t xml:space="preserve">2. ФГ «Нова мрія» </w:t>
      </w:r>
      <w:proofErr w:type="spellStart"/>
      <w:r w:rsidRPr="00992668">
        <w:rPr>
          <w:szCs w:val="28"/>
        </w:rPr>
        <w:t>с.Глиниці</w:t>
      </w:r>
      <w:proofErr w:type="spellEnd"/>
      <w:r w:rsidRPr="00992668">
        <w:rPr>
          <w:szCs w:val="28"/>
        </w:rPr>
        <w:t xml:space="preserve">  -  вирощування яблук, ягід на площі 15 га.; </w:t>
      </w:r>
    </w:p>
    <w:p w:rsidR="00BA7988" w:rsidRPr="00992668" w:rsidRDefault="00BA7988" w:rsidP="00BA7988">
      <w:pPr>
        <w:ind w:firstLine="540"/>
        <w:jc w:val="both"/>
        <w:rPr>
          <w:szCs w:val="28"/>
        </w:rPr>
      </w:pPr>
      <w:r w:rsidRPr="00992668">
        <w:rPr>
          <w:szCs w:val="28"/>
        </w:rPr>
        <w:t xml:space="preserve">3. </w:t>
      </w:r>
      <w:proofErr w:type="spellStart"/>
      <w:r w:rsidRPr="00992668">
        <w:rPr>
          <w:szCs w:val="28"/>
        </w:rPr>
        <w:t>ТзОВ</w:t>
      </w:r>
      <w:proofErr w:type="spellEnd"/>
      <w:r w:rsidRPr="00992668">
        <w:rPr>
          <w:szCs w:val="28"/>
        </w:rPr>
        <w:t xml:space="preserve"> «</w:t>
      </w:r>
      <w:proofErr w:type="spellStart"/>
      <w:r w:rsidRPr="00992668">
        <w:rPr>
          <w:szCs w:val="28"/>
        </w:rPr>
        <w:t>Агроль</w:t>
      </w:r>
      <w:proofErr w:type="spellEnd"/>
      <w:r w:rsidRPr="00992668">
        <w:rPr>
          <w:szCs w:val="28"/>
        </w:rPr>
        <w:t xml:space="preserve">» </w:t>
      </w:r>
      <w:proofErr w:type="spellStart"/>
      <w:r w:rsidRPr="00992668">
        <w:rPr>
          <w:szCs w:val="28"/>
        </w:rPr>
        <w:t>с.Жорниська</w:t>
      </w:r>
      <w:proofErr w:type="spellEnd"/>
      <w:r w:rsidRPr="00992668">
        <w:rPr>
          <w:szCs w:val="28"/>
        </w:rPr>
        <w:t xml:space="preserve"> - вирощування птиці-бройлера;</w:t>
      </w:r>
    </w:p>
    <w:p w:rsidR="00BA7988" w:rsidRPr="00992668" w:rsidRDefault="00BA7988" w:rsidP="00BA7988">
      <w:pPr>
        <w:ind w:firstLine="540"/>
        <w:jc w:val="both"/>
        <w:rPr>
          <w:szCs w:val="28"/>
        </w:rPr>
      </w:pPr>
      <w:r w:rsidRPr="00992668">
        <w:rPr>
          <w:szCs w:val="28"/>
        </w:rPr>
        <w:t xml:space="preserve">4. </w:t>
      </w:r>
      <w:proofErr w:type="spellStart"/>
      <w:r w:rsidRPr="00992668">
        <w:rPr>
          <w:szCs w:val="28"/>
        </w:rPr>
        <w:t>ТзОВ</w:t>
      </w:r>
      <w:proofErr w:type="spellEnd"/>
      <w:r w:rsidRPr="00992668">
        <w:rPr>
          <w:szCs w:val="28"/>
        </w:rPr>
        <w:t xml:space="preserve"> «Явір-млин» </w:t>
      </w:r>
      <w:proofErr w:type="spellStart"/>
      <w:r w:rsidRPr="00992668">
        <w:rPr>
          <w:szCs w:val="28"/>
        </w:rPr>
        <w:t>с.Рясна</w:t>
      </w:r>
      <w:proofErr w:type="spellEnd"/>
      <w:r w:rsidRPr="00992668">
        <w:rPr>
          <w:szCs w:val="28"/>
        </w:rPr>
        <w:t xml:space="preserve"> – Руська -  виробництво борошна;</w:t>
      </w:r>
    </w:p>
    <w:p w:rsidR="00BA7988" w:rsidRPr="00992668" w:rsidRDefault="00BA7988" w:rsidP="00BA7988">
      <w:pPr>
        <w:ind w:firstLine="540"/>
        <w:jc w:val="both"/>
        <w:rPr>
          <w:szCs w:val="28"/>
        </w:rPr>
      </w:pPr>
      <w:r w:rsidRPr="00992668">
        <w:rPr>
          <w:szCs w:val="28"/>
        </w:rPr>
        <w:t>5.ТзОВ «</w:t>
      </w:r>
      <w:proofErr w:type="spellStart"/>
      <w:r w:rsidRPr="00992668">
        <w:rPr>
          <w:szCs w:val="28"/>
        </w:rPr>
        <w:t>Провімі</w:t>
      </w:r>
      <w:proofErr w:type="spellEnd"/>
      <w:r w:rsidRPr="00992668">
        <w:rPr>
          <w:szCs w:val="28"/>
        </w:rPr>
        <w:t xml:space="preserve">» </w:t>
      </w:r>
      <w:proofErr w:type="spellStart"/>
      <w:r w:rsidRPr="00992668">
        <w:rPr>
          <w:szCs w:val="28"/>
        </w:rPr>
        <w:t>с.Жорниська</w:t>
      </w:r>
      <w:proofErr w:type="spellEnd"/>
      <w:r w:rsidRPr="00992668">
        <w:rPr>
          <w:szCs w:val="28"/>
        </w:rPr>
        <w:t xml:space="preserve"> - виготовлення кормів для сільськогосподарських тварин;</w:t>
      </w:r>
    </w:p>
    <w:p w:rsidR="00BA7988" w:rsidRPr="00992668" w:rsidRDefault="00BA7988" w:rsidP="00BA7988">
      <w:pPr>
        <w:ind w:firstLine="540"/>
        <w:jc w:val="both"/>
        <w:rPr>
          <w:szCs w:val="28"/>
        </w:rPr>
      </w:pPr>
      <w:r w:rsidRPr="00992668">
        <w:rPr>
          <w:szCs w:val="28"/>
        </w:rPr>
        <w:t>6.ТзОВ «</w:t>
      </w:r>
      <w:proofErr w:type="spellStart"/>
      <w:r w:rsidRPr="00992668">
        <w:rPr>
          <w:szCs w:val="28"/>
        </w:rPr>
        <w:t>Кормотех</w:t>
      </w:r>
      <w:proofErr w:type="spellEnd"/>
      <w:r w:rsidRPr="00992668">
        <w:rPr>
          <w:szCs w:val="28"/>
        </w:rPr>
        <w:t xml:space="preserve">» </w:t>
      </w:r>
      <w:proofErr w:type="spellStart"/>
      <w:r w:rsidRPr="00992668">
        <w:rPr>
          <w:szCs w:val="28"/>
        </w:rPr>
        <w:t>с.Прилбичі</w:t>
      </w:r>
      <w:proofErr w:type="spellEnd"/>
      <w:r w:rsidRPr="00992668">
        <w:rPr>
          <w:szCs w:val="28"/>
        </w:rPr>
        <w:t xml:space="preserve"> - виготовлення кормів для домашніх тварин; </w:t>
      </w:r>
    </w:p>
    <w:p w:rsidR="00BA7988" w:rsidRPr="00992668" w:rsidRDefault="00BA7988" w:rsidP="00BA7988">
      <w:pPr>
        <w:ind w:firstLine="540"/>
        <w:jc w:val="both"/>
        <w:rPr>
          <w:szCs w:val="28"/>
        </w:rPr>
      </w:pPr>
      <w:r w:rsidRPr="00992668">
        <w:rPr>
          <w:szCs w:val="28"/>
        </w:rPr>
        <w:t>7.ТзОВ «</w:t>
      </w:r>
      <w:proofErr w:type="spellStart"/>
      <w:r w:rsidRPr="00992668">
        <w:rPr>
          <w:szCs w:val="28"/>
        </w:rPr>
        <w:t>Бейкер</w:t>
      </w:r>
      <w:proofErr w:type="spellEnd"/>
      <w:r w:rsidRPr="00992668">
        <w:rPr>
          <w:szCs w:val="28"/>
        </w:rPr>
        <w:t xml:space="preserve"> - Україна»  -  виробництво   вафельної  продукції та кондитерських виробів;</w:t>
      </w:r>
    </w:p>
    <w:p w:rsidR="00BA7988" w:rsidRPr="00992668" w:rsidRDefault="00BA7988" w:rsidP="00BA7988">
      <w:pPr>
        <w:ind w:firstLine="540"/>
        <w:jc w:val="both"/>
        <w:rPr>
          <w:szCs w:val="28"/>
        </w:rPr>
      </w:pPr>
      <w:r w:rsidRPr="00992668">
        <w:rPr>
          <w:szCs w:val="28"/>
        </w:rPr>
        <w:t xml:space="preserve">8.ТзОВ «Акцент» </w:t>
      </w:r>
      <w:proofErr w:type="spellStart"/>
      <w:r w:rsidRPr="00992668">
        <w:rPr>
          <w:szCs w:val="28"/>
        </w:rPr>
        <w:t>с.Домажир</w:t>
      </w:r>
      <w:proofErr w:type="spellEnd"/>
      <w:r w:rsidRPr="00992668">
        <w:rPr>
          <w:szCs w:val="28"/>
        </w:rPr>
        <w:t xml:space="preserve"> - виробництво ковбасних  та копчених виробів, фасування продукції в пакети;</w:t>
      </w:r>
    </w:p>
    <w:p w:rsidR="00BA7988" w:rsidRPr="00992668" w:rsidRDefault="00BA7988" w:rsidP="00BA7988">
      <w:pPr>
        <w:ind w:firstLine="540"/>
        <w:jc w:val="both"/>
        <w:rPr>
          <w:szCs w:val="28"/>
        </w:rPr>
      </w:pPr>
      <w:r w:rsidRPr="00992668">
        <w:rPr>
          <w:szCs w:val="28"/>
        </w:rPr>
        <w:t xml:space="preserve">9. </w:t>
      </w:r>
      <w:proofErr w:type="spellStart"/>
      <w:r w:rsidRPr="00992668">
        <w:rPr>
          <w:szCs w:val="28"/>
        </w:rPr>
        <w:t>ТзОВ</w:t>
      </w:r>
      <w:proofErr w:type="spellEnd"/>
      <w:r w:rsidRPr="00992668">
        <w:rPr>
          <w:szCs w:val="28"/>
        </w:rPr>
        <w:t xml:space="preserve"> «</w:t>
      </w:r>
      <w:proofErr w:type="spellStart"/>
      <w:r w:rsidRPr="00992668">
        <w:rPr>
          <w:szCs w:val="28"/>
        </w:rPr>
        <w:t>Валетудо</w:t>
      </w:r>
      <w:proofErr w:type="spellEnd"/>
      <w:r w:rsidRPr="00992668">
        <w:rPr>
          <w:szCs w:val="28"/>
        </w:rPr>
        <w:t>»</w:t>
      </w:r>
      <w:r w:rsidRPr="00992668">
        <w:rPr>
          <w:b/>
          <w:szCs w:val="28"/>
        </w:rPr>
        <w:t xml:space="preserve">  </w:t>
      </w:r>
      <w:proofErr w:type="spellStart"/>
      <w:r w:rsidRPr="00992668">
        <w:rPr>
          <w:szCs w:val="28"/>
        </w:rPr>
        <w:t>с.Солуки</w:t>
      </w:r>
      <w:proofErr w:type="spellEnd"/>
      <w:r w:rsidRPr="00992668">
        <w:rPr>
          <w:szCs w:val="28"/>
        </w:rPr>
        <w:t xml:space="preserve">  - виробництво мінеральних вод;</w:t>
      </w:r>
    </w:p>
    <w:p w:rsidR="00BA7988" w:rsidRPr="00992668" w:rsidRDefault="00BA7988" w:rsidP="00BA7988">
      <w:pPr>
        <w:ind w:firstLine="540"/>
        <w:jc w:val="both"/>
        <w:rPr>
          <w:szCs w:val="28"/>
        </w:rPr>
      </w:pPr>
      <w:r w:rsidRPr="00992668">
        <w:rPr>
          <w:szCs w:val="28"/>
        </w:rPr>
        <w:t xml:space="preserve">10.ТзОВ «Галицька здоба» </w:t>
      </w:r>
      <w:proofErr w:type="spellStart"/>
      <w:r w:rsidRPr="00992668">
        <w:rPr>
          <w:szCs w:val="28"/>
        </w:rPr>
        <w:t>с.Страдч</w:t>
      </w:r>
      <w:proofErr w:type="spellEnd"/>
      <w:r w:rsidRPr="00992668">
        <w:rPr>
          <w:szCs w:val="28"/>
        </w:rPr>
        <w:t xml:space="preserve"> - виготовлення кондитерських  виробів;</w:t>
      </w:r>
    </w:p>
    <w:p w:rsidR="00BA7988" w:rsidRPr="00992668" w:rsidRDefault="00BA7988" w:rsidP="00BA7988">
      <w:pPr>
        <w:ind w:firstLine="540"/>
        <w:jc w:val="both"/>
        <w:rPr>
          <w:szCs w:val="28"/>
        </w:rPr>
      </w:pPr>
      <w:r w:rsidRPr="00992668">
        <w:rPr>
          <w:szCs w:val="28"/>
        </w:rPr>
        <w:t xml:space="preserve">11.ТзОВ «Агро </w:t>
      </w:r>
      <w:proofErr w:type="spellStart"/>
      <w:r w:rsidRPr="00992668">
        <w:rPr>
          <w:szCs w:val="28"/>
        </w:rPr>
        <w:t>Мікс</w:t>
      </w:r>
      <w:proofErr w:type="spellEnd"/>
      <w:r w:rsidRPr="00992668">
        <w:rPr>
          <w:szCs w:val="28"/>
        </w:rPr>
        <w:t xml:space="preserve">» </w:t>
      </w:r>
      <w:proofErr w:type="spellStart"/>
      <w:r w:rsidRPr="00992668">
        <w:rPr>
          <w:szCs w:val="28"/>
        </w:rPr>
        <w:t>с.Нагачів</w:t>
      </w:r>
      <w:proofErr w:type="spellEnd"/>
      <w:r w:rsidRPr="00992668">
        <w:rPr>
          <w:szCs w:val="28"/>
        </w:rPr>
        <w:t xml:space="preserve"> -  вирощуванням птиці-бройлера;  </w:t>
      </w:r>
    </w:p>
    <w:p w:rsidR="00BA7988" w:rsidRPr="00992668" w:rsidRDefault="00BA7988" w:rsidP="00BA7988">
      <w:pPr>
        <w:jc w:val="both"/>
        <w:rPr>
          <w:szCs w:val="28"/>
        </w:rPr>
      </w:pPr>
      <w:r w:rsidRPr="00992668">
        <w:rPr>
          <w:szCs w:val="28"/>
        </w:rPr>
        <w:t xml:space="preserve">       12.ТзОВ «</w:t>
      </w:r>
      <w:proofErr w:type="spellStart"/>
      <w:r w:rsidRPr="00992668">
        <w:rPr>
          <w:szCs w:val="28"/>
        </w:rPr>
        <w:t>Явір-Інвест</w:t>
      </w:r>
      <w:proofErr w:type="spellEnd"/>
      <w:r w:rsidRPr="00992668">
        <w:rPr>
          <w:szCs w:val="28"/>
        </w:rPr>
        <w:t xml:space="preserve">» </w:t>
      </w:r>
      <w:proofErr w:type="spellStart"/>
      <w:r w:rsidRPr="00992668">
        <w:rPr>
          <w:szCs w:val="28"/>
        </w:rPr>
        <w:t>с.Бердихів</w:t>
      </w:r>
      <w:proofErr w:type="spellEnd"/>
      <w:r w:rsidRPr="00992668">
        <w:rPr>
          <w:szCs w:val="28"/>
        </w:rPr>
        <w:t xml:space="preserve"> – виробництво </w:t>
      </w:r>
      <w:proofErr w:type="spellStart"/>
      <w:r w:rsidRPr="00992668">
        <w:rPr>
          <w:szCs w:val="28"/>
        </w:rPr>
        <w:t>високопротеїнового</w:t>
      </w:r>
      <w:proofErr w:type="spellEnd"/>
      <w:r w:rsidRPr="00992668">
        <w:rPr>
          <w:szCs w:val="28"/>
        </w:rPr>
        <w:t xml:space="preserve"> продукту для   приготовлення готового корму для годівлі усіх видів тварин.</w:t>
      </w:r>
    </w:p>
    <w:p w:rsidR="00BA7988" w:rsidRDefault="00BA7988" w:rsidP="00BA7988">
      <w:pPr>
        <w:ind w:firstLine="540"/>
        <w:jc w:val="both"/>
        <w:rPr>
          <w:b/>
          <w:szCs w:val="28"/>
        </w:rPr>
      </w:pPr>
    </w:p>
    <w:p w:rsidR="00BA7988" w:rsidRPr="00151E3A" w:rsidRDefault="00BA7988" w:rsidP="00BA7988">
      <w:pPr>
        <w:ind w:firstLine="709"/>
        <w:jc w:val="both"/>
        <w:rPr>
          <w:b/>
          <w:i/>
          <w:szCs w:val="28"/>
          <w:u w:val="single"/>
        </w:rPr>
      </w:pPr>
      <w:r w:rsidRPr="00151E3A">
        <w:rPr>
          <w:b/>
          <w:i/>
          <w:szCs w:val="28"/>
          <w:u w:val="single"/>
        </w:rPr>
        <w:t>Виконання бюджету</w:t>
      </w:r>
    </w:p>
    <w:p w:rsidR="00BA7988" w:rsidRPr="007518FC" w:rsidRDefault="00BA7988" w:rsidP="00BA7988">
      <w:pPr>
        <w:ind w:firstLine="558"/>
        <w:jc w:val="center"/>
        <w:rPr>
          <w:b/>
          <w:szCs w:val="28"/>
        </w:rPr>
      </w:pPr>
    </w:p>
    <w:p w:rsidR="00BA7988" w:rsidRPr="00550336" w:rsidRDefault="00BA7988" w:rsidP="00BA7988">
      <w:pPr>
        <w:ind w:firstLine="567"/>
        <w:jc w:val="both"/>
        <w:rPr>
          <w:szCs w:val="28"/>
        </w:rPr>
      </w:pPr>
      <w:r w:rsidRPr="00550336">
        <w:rPr>
          <w:szCs w:val="28"/>
        </w:rPr>
        <w:t xml:space="preserve">Збір до загального фонду державного бюджету за 2018 рік склав 231,999 </w:t>
      </w:r>
      <w:proofErr w:type="spellStart"/>
      <w:r w:rsidRPr="00550336">
        <w:rPr>
          <w:szCs w:val="28"/>
        </w:rPr>
        <w:t>млн.грн</w:t>
      </w:r>
      <w:proofErr w:type="spellEnd"/>
      <w:r w:rsidRPr="00550336">
        <w:rPr>
          <w:szCs w:val="28"/>
        </w:rPr>
        <w:t xml:space="preserve">. </w:t>
      </w:r>
    </w:p>
    <w:p w:rsidR="00BA7988" w:rsidRPr="00550336" w:rsidRDefault="00BA7988" w:rsidP="00BA7988">
      <w:pPr>
        <w:ind w:firstLine="709"/>
        <w:jc w:val="both"/>
        <w:rPr>
          <w:szCs w:val="28"/>
        </w:rPr>
      </w:pPr>
      <w:r w:rsidRPr="00550336">
        <w:rPr>
          <w:szCs w:val="28"/>
        </w:rPr>
        <w:lastRenderedPageBreak/>
        <w:t xml:space="preserve">До зведеного  місцевого бюджету Яворівського району станом на 01.01.2019 року надійшло податків, зборів і платежів у сумі 533970,2 </w:t>
      </w:r>
      <w:proofErr w:type="spellStart"/>
      <w:r w:rsidRPr="00550336">
        <w:rPr>
          <w:szCs w:val="28"/>
        </w:rPr>
        <w:t>тис.грн</w:t>
      </w:r>
      <w:proofErr w:type="spellEnd"/>
      <w:r w:rsidRPr="00550336">
        <w:rPr>
          <w:szCs w:val="28"/>
        </w:rPr>
        <w:t xml:space="preserve">. при  уточненому плані 481399,7тис.грн., або виконано на 110,9%, що на 52570,5тис.грн. більше від планових показників. </w:t>
      </w:r>
    </w:p>
    <w:p w:rsidR="00BA7988" w:rsidRPr="00550336" w:rsidRDefault="00BA7988" w:rsidP="00BA7988">
      <w:pPr>
        <w:ind w:firstLine="709"/>
        <w:jc w:val="both"/>
        <w:rPr>
          <w:szCs w:val="28"/>
        </w:rPr>
      </w:pPr>
      <w:r w:rsidRPr="00550336">
        <w:rPr>
          <w:szCs w:val="28"/>
        </w:rPr>
        <w:t xml:space="preserve">До загального фонду бюджету району мобілізовано доходів у сумі 495095,9 </w:t>
      </w:r>
      <w:proofErr w:type="spellStart"/>
      <w:r w:rsidRPr="00550336">
        <w:rPr>
          <w:szCs w:val="28"/>
        </w:rPr>
        <w:t>тис.грн</w:t>
      </w:r>
      <w:proofErr w:type="spellEnd"/>
      <w:r w:rsidRPr="00550336">
        <w:rPr>
          <w:szCs w:val="28"/>
        </w:rPr>
        <w:t xml:space="preserve">.. або виконано на 108,6% до планових річних призначень.  До минулого року надходження податків та зборів збільшились на 19,6% або на 81061,2 </w:t>
      </w:r>
      <w:proofErr w:type="spellStart"/>
      <w:r w:rsidRPr="00550336">
        <w:rPr>
          <w:szCs w:val="28"/>
        </w:rPr>
        <w:t>тис.грн</w:t>
      </w:r>
      <w:proofErr w:type="spellEnd"/>
      <w:r w:rsidRPr="00550336">
        <w:rPr>
          <w:szCs w:val="28"/>
        </w:rPr>
        <w:t xml:space="preserve">. Доходи районного бюджету виконано на 108,1% або надійшло 347716,4 </w:t>
      </w:r>
      <w:proofErr w:type="spellStart"/>
      <w:r w:rsidRPr="00550336">
        <w:rPr>
          <w:szCs w:val="28"/>
        </w:rPr>
        <w:t>тис.грн</w:t>
      </w:r>
      <w:proofErr w:type="spellEnd"/>
      <w:r w:rsidRPr="00550336">
        <w:rPr>
          <w:szCs w:val="28"/>
        </w:rPr>
        <w:t xml:space="preserve">., що на 26001,0тис.грн. більше від плану. </w:t>
      </w:r>
    </w:p>
    <w:p w:rsidR="00BA7988" w:rsidRPr="00550336" w:rsidRDefault="00BA7988" w:rsidP="00BA7988">
      <w:pPr>
        <w:ind w:firstLine="709"/>
        <w:jc w:val="both"/>
        <w:rPr>
          <w:szCs w:val="28"/>
        </w:rPr>
      </w:pPr>
      <w:r w:rsidRPr="00550336">
        <w:rPr>
          <w:szCs w:val="28"/>
        </w:rPr>
        <w:t xml:space="preserve">Основну питому вагу у доходах загального фонду бюджету району займають: </w:t>
      </w:r>
    </w:p>
    <w:p w:rsidR="00BA7988" w:rsidRPr="00550336" w:rsidRDefault="00BA7988" w:rsidP="00BA7988">
      <w:pPr>
        <w:ind w:firstLine="709"/>
        <w:jc w:val="both"/>
        <w:rPr>
          <w:szCs w:val="28"/>
        </w:rPr>
      </w:pPr>
      <w:r w:rsidRPr="00550336">
        <w:rPr>
          <w:szCs w:val="28"/>
        </w:rPr>
        <w:t>69,4%  -  податок та збір на доходи фізичних осіб, якого надійшло 343712,7тис.грн. або виконано на 107,8%;</w:t>
      </w:r>
    </w:p>
    <w:p w:rsidR="00BA7988" w:rsidRPr="00550336" w:rsidRDefault="00BA7988" w:rsidP="00BA7988">
      <w:pPr>
        <w:ind w:firstLine="709"/>
        <w:jc w:val="both"/>
        <w:rPr>
          <w:szCs w:val="28"/>
        </w:rPr>
      </w:pPr>
      <w:r w:rsidRPr="00550336">
        <w:rPr>
          <w:szCs w:val="28"/>
        </w:rPr>
        <w:t xml:space="preserve">10% - єдиний податок, якого отримано в сумі 49853,0тис.грн. або виконано на 108,7%; </w:t>
      </w:r>
    </w:p>
    <w:p w:rsidR="00BA7988" w:rsidRPr="00550336" w:rsidRDefault="00BA7988" w:rsidP="00BA7988">
      <w:pPr>
        <w:ind w:firstLine="709"/>
        <w:jc w:val="both"/>
        <w:rPr>
          <w:szCs w:val="28"/>
        </w:rPr>
      </w:pPr>
      <w:r w:rsidRPr="00550336">
        <w:rPr>
          <w:szCs w:val="28"/>
        </w:rPr>
        <w:t>9,9% - внутрішні податки на товари і послуги (акцизний податок), якого надійшло 49147,1тис.грн. або виконано на 104,4% до плану;</w:t>
      </w:r>
    </w:p>
    <w:p w:rsidR="00BA7988" w:rsidRPr="00550336" w:rsidRDefault="00BA7988" w:rsidP="00BA7988">
      <w:pPr>
        <w:ind w:firstLine="709"/>
        <w:jc w:val="both"/>
        <w:rPr>
          <w:szCs w:val="28"/>
        </w:rPr>
      </w:pPr>
      <w:r w:rsidRPr="00550336">
        <w:rPr>
          <w:szCs w:val="28"/>
        </w:rPr>
        <w:t xml:space="preserve">6,0% - плата за землю, якої надійшло 29772,2 </w:t>
      </w:r>
      <w:proofErr w:type="spellStart"/>
      <w:r w:rsidRPr="00550336">
        <w:rPr>
          <w:szCs w:val="28"/>
        </w:rPr>
        <w:t>тис.грн</w:t>
      </w:r>
      <w:proofErr w:type="spellEnd"/>
      <w:r w:rsidRPr="00550336">
        <w:rPr>
          <w:szCs w:val="28"/>
        </w:rPr>
        <w:t>. або 117,2% до плану.</w:t>
      </w:r>
    </w:p>
    <w:p w:rsidR="00BA7988" w:rsidRPr="00550336" w:rsidRDefault="00BA7988" w:rsidP="00BA7988">
      <w:pPr>
        <w:ind w:firstLine="709"/>
        <w:jc w:val="both"/>
        <w:rPr>
          <w:szCs w:val="28"/>
        </w:rPr>
      </w:pPr>
      <w:r w:rsidRPr="00550336">
        <w:rPr>
          <w:szCs w:val="28"/>
        </w:rPr>
        <w:t xml:space="preserve">Із 37-ми місцевих рад  району лише </w:t>
      </w:r>
      <w:proofErr w:type="spellStart"/>
      <w:r w:rsidRPr="00550336">
        <w:rPr>
          <w:szCs w:val="28"/>
        </w:rPr>
        <w:t>Завадівська</w:t>
      </w:r>
      <w:proofErr w:type="spellEnd"/>
      <w:r w:rsidRPr="00550336">
        <w:rPr>
          <w:szCs w:val="28"/>
        </w:rPr>
        <w:t xml:space="preserve"> сільська рада не забезпечила        виконання     запланованих обсягів доходів та недоотримала 4,4 </w:t>
      </w:r>
      <w:proofErr w:type="spellStart"/>
      <w:r w:rsidRPr="00550336">
        <w:rPr>
          <w:szCs w:val="28"/>
        </w:rPr>
        <w:t>тис.грн</w:t>
      </w:r>
      <w:proofErr w:type="spellEnd"/>
      <w:r w:rsidRPr="00550336">
        <w:rPr>
          <w:szCs w:val="28"/>
        </w:rPr>
        <w:t>. (99,4%).</w:t>
      </w:r>
    </w:p>
    <w:p w:rsidR="00BA7988" w:rsidRPr="00550336" w:rsidRDefault="00BA7988" w:rsidP="00BA7988">
      <w:pPr>
        <w:ind w:firstLine="567"/>
        <w:jc w:val="both"/>
        <w:rPr>
          <w:szCs w:val="28"/>
        </w:rPr>
      </w:pPr>
    </w:p>
    <w:p w:rsidR="00BA7988" w:rsidRPr="007518FC" w:rsidRDefault="00BA7988" w:rsidP="00BA7988">
      <w:pPr>
        <w:ind w:firstLine="567"/>
        <w:jc w:val="both"/>
        <w:rPr>
          <w:szCs w:val="28"/>
        </w:rPr>
      </w:pPr>
      <w:r w:rsidRPr="007518FC">
        <w:rPr>
          <w:szCs w:val="28"/>
        </w:rPr>
        <w:t xml:space="preserve">Основну питому вагу у доходах загального фонду бюджету району займають: </w:t>
      </w:r>
    </w:p>
    <w:p w:rsidR="00BA7988" w:rsidRPr="007518FC" w:rsidRDefault="00BA7988" w:rsidP="00BA7988">
      <w:pPr>
        <w:jc w:val="center"/>
        <w:rPr>
          <w:szCs w:val="28"/>
        </w:rPr>
      </w:pPr>
      <w:r>
        <w:rPr>
          <w:noProof/>
          <w:szCs w:val="28"/>
          <w:lang w:eastAsia="uk-UA"/>
        </w:rPr>
        <w:drawing>
          <wp:inline distT="0" distB="0" distL="0" distR="0">
            <wp:extent cx="4542273" cy="2239889"/>
            <wp:effectExtent l="12199" t="6106" r="4193" b="0"/>
            <wp:docPr id="4" name="Діагра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A7988" w:rsidRPr="00550336" w:rsidRDefault="00BA7988" w:rsidP="00BA7988">
      <w:pPr>
        <w:ind w:firstLine="709"/>
        <w:jc w:val="both"/>
        <w:rPr>
          <w:szCs w:val="28"/>
        </w:rPr>
      </w:pPr>
      <w:r w:rsidRPr="00550336">
        <w:rPr>
          <w:szCs w:val="28"/>
        </w:rPr>
        <w:t xml:space="preserve">До спеціального фонду бюджету району надійшло податків і зборів  у сумі 38874,3 </w:t>
      </w:r>
      <w:proofErr w:type="spellStart"/>
      <w:r w:rsidRPr="00550336">
        <w:rPr>
          <w:szCs w:val="28"/>
        </w:rPr>
        <w:t>тис.грн</w:t>
      </w:r>
      <w:proofErr w:type="spellEnd"/>
      <w:r w:rsidRPr="00550336">
        <w:rPr>
          <w:szCs w:val="28"/>
        </w:rPr>
        <w:t>. при плані 25436,8тис.грн. або виконано на 152,8%, що більше від плану на 13437,5тис.грн..</w:t>
      </w:r>
    </w:p>
    <w:p w:rsidR="00BA7988" w:rsidRPr="00074063" w:rsidRDefault="00BA7988" w:rsidP="00BA7988">
      <w:pPr>
        <w:ind w:firstLine="567"/>
        <w:jc w:val="both"/>
        <w:rPr>
          <w:szCs w:val="28"/>
        </w:rPr>
      </w:pPr>
    </w:p>
    <w:p w:rsidR="00BA7988" w:rsidRPr="007518FC" w:rsidRDefault="00BA7988" w:rsidP="00BA7988">
      <w:pPr>
        <w:ind w:firstLine="567"/>
        <w:jc w:val="center"/>
        <w:rPr>
          <w:szCs w:val="28"/>
        </w:rPr>
      </w:pPr>
      <w:r>
        <w:rPr>
          <w:noProof/>
          <w:szCs w:val="28"/>
          <w:lang w:eastAsia="uk-UA"/>
        </w:rPr>
        <w:drawing>
          <wp:inline distT="0" distB="0" distL="0" distR="0">
            <wp:extent cx="4894872" cy="2340552"/>
            <wp:effectExtent l="11389" t="5138" r="3559" b="0"/>
            <wp:docPr id="5" name="Діагра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A7988" w:rsidRPr="00550336" w:rsidRDefault="00BA7988" w:rsidP="00BA7988">
      <w:pPr>
        <w:ind w:firstLine="709"/>
        <w:jc w:val="both"/>
        <w:rPr>
          <w:color w:val="FF0000"/>
          <w:szCs w:val="28"/>
        </w:rPr>
      </w:pPr>
      <w:r w:rsidRPr="00550336">
        <w:rPr>
          <w:szCs w:val="28"/>
        </w:rPr>
        <w:lastRenderedPageBreak/>
        <w:t xml:space="preserve">Основними видами надходжень спеціального фонду є власні надходження бюджетних установ, яких надійшло в сумі 18073,6 </w:t>
      </w:r>
      <w:proofErr w:type="spellStart"/>
      <w:r w:rsidRPr="00550336">
        <w:rPr>
          <w:szCs w:val="28"/>
        </w:rPr>
        <w:t>тис.грн</w:t>
      </w:r>
      <w:proofErr w:type="spellEnd"/>
      <w:r w:rsidRPr="00550336">
        <w:rPr>
          <w:szCs w:val="28"/>
        </w:rPr>
        <w:t>., надходження коштів від продажу землі – 16561,4тис.грн.; коштів від пайової участі у розвитку інфраструктури населених пунктів -</w:t>
      </w:r>
      <w:r>
        <w:rPr>
          <w:szCs w:val="28"/>
        </w:rPr>
        <w:t xml:space="preserve"> </w:t>
      </w:r>
      <w:r w:rsidRPr="00550336">
        <w:rPr>
          <w:szCs w:val="28"/>
        </w:rPr>
        <w:t>3201,8тис.грн..</w:t>
      </w:r>
    </w:p>
    <w:p w:rsidR="00BA7988" w:rsidRPr="00550336" w:rsidRDefault="00BA7988" w:rsidP="00BA7988">
      <w:pPr>
        <w:ind w:firstLine="709"/>
        <w:jc w:val="both"/>
        <w:rPr>
          <w:szCs w:val="28"/>
        </w:rPr>
      </w:pPr>
      <w:r w:rsidRPr="00550336">
        <w:rPr>
          <w:szCs w:val="28"/>
        </w:rPr>
        <w:t xml:space="preserve">Виконання видаткової частини загального фонду місцевого бюджету Яворівського району за 2018 рік  становить 1288066,7 </w:t>
      </w:r>
      <w:proofErr w:type="spellStart"/>
      <w:r w:rsidRPr="00550336">
        <w:rPr>
          <w:szCs w:val="28"/>
        </w:rPr>
        <w:t>тис.грн</w:t>
      </w:r>
      <w:proofErr w:type="spellEnd"/>
      <w:r w:rsidRPr="00550336">
        <w:rPr>
          <w:szCs w:val="28"/>
        </w:rPr>
        <w:t xml:space="preserve">. або 97,6 % до планових призначень на відповідний період 1320409,7 </w:t>
      </w:r>
      <w:proofErr w:type="spellStart"/>
      <w:r w:rsidRPr="00550336">
        <w:rPr>
          <w:szCs w:val="28"/>
        </w:rPr>
        <w:t>тис.грн</w:t>
      </w:r>
      <w:proofErr w:type="spellEnd"/>
      <w:r w:rsidRPr="00550336">
        <w:rPr>
          <w:szCs w:val="28"/>
        </w:rPr>
        <w:t xml:space="preserve">., з них видатки районного бюджету – 1175982,6  </w:t>
      </w:r>
      <w:proofErr w:type="spellStart"/>
      <w:r w:rsidRPr="00550336">
        <w:rPr>
          <w:szCs w:val="28"/>
        </w:rPr>
        <w:t>тис.грн</w:t>
      </w:r>
      <w:proofErr w:type="spellEnd"/>
      <w:r w:rsidRPr="00550336">
        <w:rPr>
          <w:szCs w:val="28"/>
        </w:rPr>
        <w:t xml:space="preserve">. або 91 %  загальної суми видатків району. Найбільшу суму видатків займають:  соціальний захист та соціальне забезпечення  – 559797,6 </w:t>
      </w:r>
      <w:proofErr w:type="spellStart"/>
      <w:r w:rsidRPr="00550336">
        <w:rPr>
          <w:szCs w:val="28"/>
        </w:rPr>
        <w:t>тис.грн</w:t>
      </w:r>
      <w:proofErr w:type="spellEnd"/>
      <w:r w:rsidRPr="00550336">
        <w:rPr>
          <w:szCs w:val="28"/>
        </w:rPr>
        <w:t xml:space="preserve">. або (41 % усіх видатків району), видатки  в галузі освіти  – 418574,9 </w:t>
      </w:r>
      <w:proofErr w:type="spellStart"/>
      <w:r w:rsidRPr="00550336">
        <w:rPr>
          <w:szCs w:val="28"/>
        </w:rPr>
        <w:t>тис.грн</w:t>
      </w:r>
      <w:proofErr w:type="spellEnd"/>
      <w:r w:rsidRPr="00550336">
        <w:rPr>
          <w:szCs w:val="28"/>
        </w:rPr>
        <w:t xml:space="preserve">.(в т.ч. школи естетичного виховання) або 30,6 %;  галузь  охорони здоров’я – 160938,5 </w:t>
      </w:r>
      <w:proofErr w:type="spellStart"/>
      <w:r w:rsidRPr="00550336">
        <w:rPr>
          <w:szCs w:val="28"/>
        </w:rPr>
        <w:t>тис.грн</w:t>
      </w:r>
      <w:proofErr w:type="spellEnd"/>
      <w:r w:rsidRPr="00550336">
        <w:rPr>
          <w:szCs w:val="28"/>
        </w:rPr>
        <w:t xml:space="preserve">. або 11,8 %. </w:t>
      </w:r>
    </w:p>
    <w:p w:rsidR="00BA7988" w:rsidRPr="00550336" w:rsidRDefault="00BA7988" w:rsidP="00BA7988">
      <w:pPr>
        <w:ind w:firstLine="709"/>
        <w:jc w:val="both"/>
        <w:rPr>
          <w:szCs w:val="28"/>
        </w:rPr>
      </w:pPr>
      <w:r w:rsidRPr="00550336">
        <w:rPr>
          <w:szCs w:val="28"/>
        </w:rPr>
        <w:t xml:space="preserve">Видаткову частину спеціального фонду бюджету району (із врахуванням міжбюджетних трансфертів)  виконано в сумі 209243,3 </w:t>
      </w:r>
      <w:proofErr w:type="spellStart"/>
      <w:r w:rsidRPr="00550336">
        <w:rPr>
          <w:szCs w:val="28"/>
        </w:rPr>
        <w:t>тис.грн</w:t>
      </w:r>
      <w:proofErr w:type="spellEnd"/>
      <w:r w:rsidRPr="00550336">
        <w:rPr>
          <w:szCs w:val="28"/>
        </w:rPr>
        <w:t xml:space="preserve">. або 86% до річних призначень, з них видатки на розвиток економічної діяльності – 105090,8 </w:t>
      </w:r>
      <w:proofErr w:type="spellStart"/>
      <w:r w:rsidRPr="00550336">
        <w:rPr>
          <w:szCs w:val="28"/>
        </w:rPr>
        <w:t>тис.грн</w:t>
      </w:r>
      <w:proofErr w:type="spellEnd"/>
      <w:r w:rsidRPr="00550336">
        <w:rPr>
          <w:szCs w:val="28"/>
        </w:rPr>
        <w:t xml:space="preserve">. або 47,7 % від загальної суми видатків; на видатки в галузі освіти – 48834,2 </w:t>
      </w:r>
      <w:proofErr w:type="spellStart"/>
      <w:r w:rsidRPr="00550336">
        <w:rPr>
          <w:szCs w:val="28"/>
        </w:rPr>
        <w:t>тис.грн</w:t>
      </w:r>
      <w:proofErr w:type="spellEnd"/>
      <w:r w:rsidRPr="00550336">
        <w:rPr>
          <w:szCs w:val="28"/>
        </w:rPr>
        <w:t xml:space="preserve">. або 22%; на житлово-комунальну сферу – 15377,8 </w:t>
      </w:r>
      <w:proofErr w:type="spellStart"/>
      <w:r w:rsidRPr="00550336">
        <w:rPr>
          <w:szCs w:val="28"/>
        </w:rPr>
        <w:t>тис.грн</w:t>
      </w:r>
      <w:proofErr w:type="spellEnd"/>
      <w:r w:rsidRPr="00550336">
        <w:rPr>
          <w:szCs w:val="28"/>
        </w:rPr>
        <w:t xml:space="preserve">. або 7%; на заклади та установи охорони </w:t>
      </w:r>
      <w:proofErr w:type="spellStart"/>
      <w:r w:rsidRPr="00550336">
        <w:rPr>
          <w:szCs w:val="28"/>
        </w:rPr>
        <w:t>здоров»я</w:t>
      </w:r>
      <w:proofErr w:type="spellEnd"/>
      <w:r w:rsidRPr="00550336">
        <w:rPr>
          <w:szCs w:val="28"/>
        </w:rPr>
        <w:t xml:space="preserve"> – 16190 </w:t>
      </w:r>
      <w:proofErr w:type="spellStart"/>
      <w:r w:rsidRPr="00550336">
        <w:rPr>
          <w:szCs w:val="28"/>
        </w:rPr>
        <w:t>тис.грн</w:t>
      </w:r>
      <w:proofErr w:type="spellEnd"/>
      <w:r w:rsidRPr="00550336">
        <w:rPr>
          <w:szCs w:val="28"/>
        </w:rPr>
        <w:t xml:space="preserve">. або 7%; інші галузі – 23750,5 </w:t>
      </w:r>
      <w:proofErr w:type="spellStart"/>
      <w:r w:rsidRPr="00550336">
        <w:rPr>
          <w:szCs w:val="28"/>
        </w:rPr>
        <w:t>тис.грн</w:t>
      </w:r>
      <w:proofErr w:type="spellEnd"/>
      <w:r w:rsidRPr="00550336">
        <w:rPr>
          <w:szCs w:val="28"/>
        </w:rPr>
        <w:t xml:space="preserve">. </w:t>
      </w:r>
    </w:p>
    <w:p w:rsidR="00BA7988" w:rsidRPr="00074063" w:rsidRDefault="00BA7988" w:rsidP="00BA7988">
      <w:pPr>
        <w:ind w:firstLine="567"/>
        <w:jc w:val="both"/>
        <w:rPr>
          <w:szCs w:val="28"/>
        </w:rPr>
      </w:pPr>
    </w:p>
    <w:p w:rsidR="00BA7988" w:rsidRPr="00431F35" w:rsidRDefault="00BA7988" w:rsidP="00BA7988">
      <w:pPr>
        <w:ind w:firstLine="567"/>
        <w:jc w:val="both"/>
        <w:rPr>
          <w:b/>
          <w:i/>
          <w:szCs w:val="28"/>
        </w:rPr>
      </w:pPr>
      <w:r w:rsidRPr="00431F35">
        <w:rPr>
          <w:szCs w:val="28"/>
        </w:rPr>
        <w:tab/>
      </w:r>
      <w:r w:rsidRPr="00431F35">
        <w:rPr>
          <w:b/>
          <w:i/>
          <w:szCs w:val="28"/>
        </w:rPr>
        <w:t>Заборгованість з виплати заробітної плати</w:t>
      </w:r>
    </w:p>
    <w:p w:rsidR="00BA7988" w:rsidRPr="00431F35" w:rsidRDefault="00BA7988" w:rsidP="00BA7988">
      <w:pPr>
        <w:tabs>
          <w:tab w:val="left" w:pos="709"/>
          <w:tab w:val="left" w:pos="10171"/>
        </w:tabs>
        <w:ind w:firstLine="567"/>
        <w:jc w:val="both"/>
        <w:rPr>
          <w:szCs w:val="28"/>
        </w:rPr>
      </w:pPr>
      <w:proofErr w:type="spellStart"/>
      <w:r w:rsidRPr="00B126F9">
        <w:rPr>
          <w:szCs w:val="28"/>
        </w:rPr>
        <w:t>C</w:t>
      </w:r>
      <w:r w:rsidRPr="00431F35">
        <w:rPr>
          <w:szCs w:val="28"/>
        </w:rPr>
        <w:t>таном</w:t>
      </w:r>
      <w:proofErr w:type="spellEnd"/>
      <w:r w:rsidRPr="00431F35">
        <w:rPr>
          <w:szCs w:val="28"/>
        </w:rPr>
        <w:t xml:space="preserve"> на  1 січня  201</w:t>
      </w:r>
      <w:r>
        <w:rPr>
          <w:szCs w:val="28"/>
        </w:rPr>
        <w:t>9</w:t>
      </w:r>
      <w:r w:rsidRPr="00431F35">
        <w:rPr>
          <w:szCs w:val="28"/>
        </w:rPr>
        <w:t xml:space="preserve"> року заборгованість із виплати заробітної плати на підприємствах, установах та організаціях  району становить </w:t>
      </w:r>
      <w:r>
        <w:rPr>
          <w:szCs w:val="28"/>
        </w:rPr>
        <w:t>2054,5</w:t>
      </w:r>
      <w:r w:rsidRPr="00431F35">
        <w:rPr>
          <w:szCs w:val="28"/>
        </w:rPr>
        <w:t xml:space="preserve"> </w:t>
      </w:r>
      <w:proofErr w:type="spellStart"/>
      <w:r w:rsidRPr="00431F35">
        <w:rPr>
          <w:szCs w:val="28"/>
        </w:rPr>
        <w:t>тис.грн</w:t>
      </w:r>
      <w:proofErr w:type="spellEnd"/>
      <w:r w:rsidRPr="00431F35">
        <w:rPr>
          <w:szCs w:val="28"/>
        </w:rPr>
        <w:t>.,  що з</w:t>
      </w:r>
      <w:r>
        <w:rPr>
          <w:szCs w:val="28"/>
        </w:rPr>
        <w:t>біль</w:t>
      </w:r>
      <w:r w:rsidRPr="00431F35">
        <w:rPr>
          <w:szCs w:val="28"/>
        </w:rPr>
        <w:t xml:space="preserve">шилася в порівнянні до минулого місяця на </w:t>
      </w:r>
      <w:r>
        <w:rPr>
          <w:szCs w:val="28"/>
        </w:rPr>
        <w:t>347,2</w:t>
      </w:r>
      <w:r w:rsidRPr="00431F35">
        <w:rPr>
          <w:szCs w:val="28"/>
        </w:rPr>
        <w:t xml:space="preserve"> </w:t>
      </w:r>
      <w:proofErr w:type="spellStart"/>
      <w:r w:rsidRPr="00431F35">
        <w:rPr>
          <w:szCs w:val="28"/>
        </w:rPr>
        <w:t>тис.грн</w:t>
      </w:r>
      <w:proofErr w:type="spellEnd"/>
      <w:r w:rsidRPr="00431F35">
        <w:rPr>
          <w:szCs w:val="28"/>
        </w:rPr>
        <w:t>.</w:t>
      </w:r>
    </w:p>
    <w:p w:rsidR="00BA7988" w:rsidRPr="00431F35" w:rsidRDefault="00BA7988" w:rsidP="00BA7988">
      <w:pPr>
        <w:tabs>
          <w:tab w:val="left" w:pos="709"/>
          <w:tab w:val="left" w:pos="10171"/>
        </w:tabs>
        <w:ind w:firstLine="567"/>
        <w:jc w:val="both"/>
        <w:rPr>
          <w:szCs w:val="28"/>
        </w:rPr>
      </w:pPr>
      <w:r w:rsidRPr="00431F35">
        <w:rPr>
          <w:szCs w:val="28"/>
        </w:rPr>
        <w:tab/>
        <w:t xml:space="preserve">Боржники : </w:t>
      </w:r>
      <w:proofErr w:type="spellStart"/>
      <w:r w:rsidRPr="00431F35">
        <w:rPr>
          <w:szCs w:val="28"/>
        </w:rPr>
        <w:t>ДП</w:t>
      </w:r>
      <w:proofErr w:type="spellEnd"/>
      <w:r w:rsidRPr="00431F35">
        <w:rPr>
          <w:szCs w:val="28"/>
        </w:rPr>
        <w:t xml:space="preserve"> «НДП </w:t>
      </w:r>
      <w:proofErr w:type="spellStart"/>
      <w:r w:rsidRPr="00431F35">
        <w:rPr>
          <w:szCs w:val="28"/>
        </w:rPr>
        <w:t>Екотрансенерго</w:t>
      </w:r>
      <w:proofErr w:type="spellEnd"/>
      <w:r w:rsidRPr="00431F35">
        <w:rPr>
          <w:szCs w:val="28"/>
        </w:rPr>
        <w:t xml:space="preserve">» ( </w:t>
      </w:r>
      <w:r>
        <w:rPr>
          <w:szCs w:val="28"/>
        </w:rPr>
        <w:t>1063,7</w:t>
      </w:r>
      <w:r w:rsidRPr="00431F35">
        <w:rPr>
          <w:szCs w:val="28"/>
        </w:rPr>
        <w:t xml:space="preserve"> </w:t>
      </w:r>
      <w:proofErr w:type="spellStart"/>
      <w:r w:rsidRPr="00431F35">
        <w:rPr>
          <w:szCs w:val="28"/>
        </w:rPr>
        <w:t>тис.грн</w:t>
      </w:r>
      <w:proofErr w:type="spellEnd"/>
      <w:r w:rsidRPr="00431F35">
        <w:rPr>
          <w:szCs w:val="28"/>
        </w:rPr>
        <w:t xml:space="preserve">.), </w:t>
      </w:r>
      <w:proofErr w:type="spellStart"/>
      <w:r w:rsidRPr="00431F35">
        <w:rPr>
          <w:szCs w:val="28"/>
        </w:rPr>
        <w:t>ДП</w:t>
      </w:r>
      <w:proofErr w:type="spellEnd"/>
      <w:r w:rsidRPr="00431F35">
        <w:rPr>
          <w:szCs w:val="28"/>
        </w:rPr>
        <w:t xml:space="preserve"> «Санаторій «</w:t>
      </w:r>
      <w:proofErr w:type="spellStart"/>
      <w:r w:rsidRPr="00431F35">
        <w:rPr>
          <w:szCs w:val="28"/>
        </w:rPr>
        <w:t>Шкло</w:t>
      </w:r>
      <w:proofErr w:type="spellEnd"/>
      <w:r w:rsidRPr="00431F35">
        <w:rPr>
          <w:szCs w:val="28"/>
        </w:rPr>
        <w:t xml:space="preserve">» ( </w:t>
      </w:r>
      <w:r>
        <w:rPr>
          <w:szCs w:val="28"/>
        </w:rPr>
        <w:t>956,0</w:t>
      </w:r>
      <w:r w:rsidRPr="00431F35">
        <w:rPr>
          <w:szCs w:val="28"/>
        </w:rPr>
        <w:t xml:space="preserve"> </w:t>
      </w:r>
      <w:proofErr w:type="spellStart"/>
      <w:r w:rsidRPr="00431F35">
        <w:rPr>
          <w:szCs w:val="28"/>
        </w:rPr>
        <w:t>тис.грн</w:t>
      </w:r>
      <w:proofErr w:type="spellEnd"/>
      <w:r w:rsidRPr="00431F35">
        <w:rPr>
          <w:szCs w:val="28"/>
        </w:rPr>
        <w:t xml:space="preserve">), </w:t>
      </w:r>
      <w:proofErr w:type="spellStart"/>
      <w:r w:rsidRPr="00431F35">
        <w:rPr>
          <w:szCs w:val="28"/>
        </w:rPr>
        <w:t>ДП</w:t>
      </w:r>
      <w:proofErr w:type="spellEnd"/>
      <w:r w:rsidRPr="00431F35">
        <w:rPr>
          <w:szCs w:val="28"/>
        </w:rPr>
        <w:t xml:space="preserve"> «Санаторій «Немирів» (  </w:t>
      </w:r>
      <w:r>
        <w:rPr>
          <w:szCs w:val="28"/>
        </w:rPr>
        <w:t>35,0</w:t>
      </w:r>
      <w:r w:rsidRPr="00431F35">
        <w:rPr>
          <w:szCs w:val="28"/>
        </w:rPr>
        <w:t xml:space="preserve"> </w:t>
      </w:r>
      <w:proofErr w:type="spellStart"/>
      <w:r w:rsidRPr="00431F35">
        <w:rPr>
          <w:szCs w:val="28"/>
        </w:rPr>
        <w:t>тис.грн</w:t>
      </w:r>
      <w:proofErr w:type="spellEnd"/>
      <w:r w:rsidRPr="00431F35">
        <w:rPr>
          <w:szCs w:val="28"/>
        </w:rPr>
        <w:t>.).</w:t>
      </w:r>
    </w:p>
    <w:p w:rsidR="00BA7988" w:rsidRPr="00431F35" w:rsidRDefault="00BA7988" w:rsidP="00BA7988">
      <w:pPr>
        <w:tabs>
          <w:tab w:val="left" w:pos="709"/>
          <w:tab w:val="left" w:pos="10171"/>
        </w:tabs>
        <w:ind w:firstLine="567"/>
        <w:jc w:val="both"/>
        <w:rPr>
          <w:b/>
          <w:szCs w:val="28"/>
        </w:rPr>
      </w:pPr>
    </w:p>
    <w:p w:rsidR="00BA7988" w:rsidRPr="00DB6C77" w:rsidRDefault="00BA7988" w:rsidP="00BA7988">
      <w:pPr>
        <w:tabs>
          <w:tab w:val="left" w:pos="709"/>
          <w:tab w:val="left" w:pos="10171"/>
        </w:tabs>
        <w:jc w:val="center"/>
        <w:rPr>
          <w:b/>
          <w:szCs w:val="28"/>
        </w:rPr>
      </w:pPr>
      <w:r w:rsidRPr="00DB6C77">
        <w:rPr>
          <w:b/>
          <w:szCs w:val="28"/>
        </w:rPr>
        <w:t>Динаміка заборгованості з виплати заробітної плати</w:t>
      </w:r>
    </w:p>
    <w:p w:rsidR="00BA7988" w:rsidRPr="00DB6C77" w:rsidRDefault="00BA7988" w:rsidP="00BA7988">
      <w:pPr>
        <w:tabs>
          <w:tab w:val="left" w:pos="709"/>
          <w:tab w:val="left" w:pos="10171"/>
        </w:tabs>
        <w:rPr>
          <w:b/>
          <w:szCs w:val="28"/>
        </w:rPr>
      </w:pPr>
      <w:r w:rsidRPr="00DB6C77">
        <w:rPr>
          <w:b/>
          <w:szCs w:val="28"/>
        </w:rPr>
        <w:t xml:space="preserve">                              </w:t>
      </w:r>
      <w:r>
        <w:rPr>
          <w:b/>
          <w:szCs w:val="28"/>
        </w:rPr>
        <w:t xml:space="preserve">      </w:t>
      </w:r>
      <w:r w:rsidRPr="00DB6C77">
        <w:rPr>
          <w:b/>
          <w:szCs w:val="28"/>
        </w:rPr>
        <w:t xml:space="preserve">                                            </w:t>
      </w:r>
      <w:r>
        <w:rPr>
          <w:b/>
          <w:szCs w:val="28"/>
        </w:rPr>
        <w:t xml:space="preserve">                               </w:t>
      </w:r>
      <w:proofErr w:type="spellStart"/>
      <w:r>
        <w:rPr>
          <w:b/>
          <w:szCs w:val="28"/>
        </w:rPr>
        <w:t>т</w:t>
      </w:r>
      <w:r w:rsidRPr="00DB6C77">
        <w:rPr>
          <w:b/>
          <w:szCs w:val="28"/>
        </w:rPr>
        <w:t>ис.грн</w:t>
      </w:r>
      <w:proofErr w:type="spellEnd"/>
      <w:r w:rsidRPr="00DB6C77">
        <w:rPr>
          <w:b/>
          <w:szCs w:val="28"/>
        </w:rPr>
        <w:t>.</w:t>
      </w:r>
    </w:p>
    <w:p w:rsidR="00BA7988" w:rsidRPr="00DB6C77" w:rsidRDefault="00BA7988" w:rsidP="00BA7988">
      <w:pPr>
        <w:tabs>
          <w:tab w:val="left" w:pos="709"/>
          <w:tab w:val="left" w:pos="10171"/>
        </w:tabs>
        <w:jc w:val="center"/>
        <w:rPr>
          <w:b/>
          <w:szCs w:val="28"/>
        </w:rPr>
      </w:pPr>
      <w:r>
        <w:rPr>
          <w:b/>
          <w:noProof/>
          <w:szCs w:val="28"/>
          <w:lang w:eastAsia="uk-UA"/>
        </w:rPr>
        <w:drawing>
          <wp:inline distT="0" distB="0" distL="0" distR="0">
            <wp:extent cx="5636723" cy="2506683"/>
            <wp:effectExtent l="11743" t="4742" r="3669" b="0"/>
            <wp:docPr id="6" name="Діагра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A7988" w:rsidRPr="00B126F9" w:rsidRDefault="00BA7988" w:rsidP="00BA7988">
      <w:pPr>
        <w:ind w:firstLine="567"/>
        <w:jc w:val="both"/>
        <w:rPr>
          <w:b/>
          <w:i/>
          <w:szCs w:val="28"/>
          <w:u w:val="single"/>
        </w:rPr>
      </w:pPr>
      <w:r w:rsidRPr="00DB6C77">
        <w:rPr>
          <w:b/>
          <w:szCs w:val="28"/>
        </w:rPr>
        <w:tab/>
      </w:r>
      <w:proofErr w:type="spellStart"/>
      <w:r w:rsidRPr="00B126F9">
        <w:rPr>
          <w:b/>
          <w:i/>
          <w:szCs w:val="28"/>
          <w:u w:val="single"/>
        </w:rPr>
        <w:t>Детінізація</w:t>
      </w:r>
      <w:proofErr w:type="spellEnd"/>
      <w:r w:rsidRPr="00B126F9">
        <w:rPr>
          <w:b/>
          <w:i/>
          <w:szCs w:val="28"/>
          <w:u w:val="single"/>
        </w:rPr>
        <w:t xml:space="preserve"> економіки</w:t>
      </w:r>
    </w:p>
    <w:p w:rsidR="00BA7988" w:rsidRPr="00B126F9" w:rsidRDefault="00BA7988" w:rsidP="00BA7988">
      <w:pPr>
        <w:ind w:firstLine="567"/>
        <w:jc w:val="both"/>
        <w:rPr>
          <w:szCs w:val="28"/>
        </w:rPr>
      </w:pPr>
      <w:r w:rsidRPr="00B126F9">
        <w:rPr>
          <w:szCs w:val="28"/>
        </w:rPr>
        <w:t>Райдержадміністрацією прийнято  розпорядження голови Яворівської райдержадміністрації від 10.05.2016року № 280/6-16 «Про утворення районної комісії із заслуховування суб’єктів господарювання, що виплачують заробітну плату нижче мінімально встановленого рівня», затверджено склад районної комісії із заслуховування  таких суб’єктів господарювання.</w:t>
      </w:r>
      <w:r w:rsidRPr="00B126F9">
        <w:t xml:space="preserve">            </w:t>
      </w:r>
    </w:p>
    <w:p w:rsidR="00BA7988" w:rsidRDefault="00BA7988" w:rsidP="00BA7988">
      <w:pPr>
        <w:ind w:firstLine="567"/>
        <w:jc w:val="both"/>
        <w:rPr>
          <w:szCs w:val="28"/>
        </w:rPr>
      </w:pPr>
      <w:r w:rsidRPr="0048683F">
        <w:rPr>
          <w:szCs w:val="28"/>
        </w:rPr>
        <w:lastRenderedPageBreak/>
        <w:t xml:space="preserve">Станом на 01.01.2018 року в районі  нараховувалось 30 </w:t>
      </w:r>
      <w:proofErr w:type="spellStart"/>
      <w:r w:rsidRPr="0048683F">
        <w:rPr>
          <w:szCs w:val="28"/>
        </w:rPr>
        <w:t>платників-мінімізаторів</w:t>
      </w:r>
      <w:proofErr w:type="spellEnd"/>
      <w:r w:rsidRPr="0048683F">
        <w:rPr>
          <w:szCs w:val="28"/>
        </w:rPr>
        <w:t>, які декларували заробітну плату нижче мінімального встановленого рівня. На кінець року – 25.</w:t>
      </w:r>
    </w:p>
    <w:p w:rsidR="00BA7988" w:rsidRPr="00550336" w:rsidRDefault="00BA7988" w:rsidP="00BA7988">
      <w:pPr>
        <w:ind w:firstLine="567"/>
        <w:jc w:val="both"/>
        <w:rPr>
          <w:szCs w:val="28"/>
        </w:rPr>
      </w:pPr>
      <w:r>
        <w:rPr>
          <w:szCs w:val="28"/>
        </w:rPr>
        <w:t xml:space="preserve">                                          </w:t>
      </w:r>
      <w:r w:rsidRPr="00DB6C77">
        <w:rPr>
          <w:b/>
          <w:szCs w:val="28"/>
        </w:rPr>
        <w:t xml:space="preserve">Кількість </w:t>
      </w:r>
      <w:proofErr w:type="spellStart"/>
      <w:r w:rsidRPr="00DB6C77">
        <w:rPr>
          <w:b/>
          <w:szCs w:val="28"/>
        </w:rPr>
        <w:t>мінімізаторів</w:t>
      </w:r>
      <w:proofErr w:type="spellEnd"/>
    </w:p>
    <w:p w:rsidR="00BA7988" w:rsidRPr="00DB6C77" w:rsidRDefault="00BA7988" w:rsidP="00BA7988">
      <w:pPr>
        <w:jc w:val="center"/>
        <w:rPr>
          <w:b/>
          <w:szCs w:val="28"/>
        </w:rPr>
      </w:pPr>
      <w:r>
        <w:rPr>
          <w:b/>
          <w:noProof/>
          <w:szCs w:val="28"/>
          <w:lang w:eastAsia="uk-UA"/>
        </w:rPr>
        <w:drawing>
          <wp:inline distT="0" distB="0" distL="0" distR="0">
            <wp:extent cx="3800729" cy="1979467"/>
            <wp:effectExtent l="12192" t="5623" r="3429" b="2460"/>
            <wp:docPr id="7" name="Діагра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A7988" w:rsidRPr="00787B7C" w:rsidRDefault="00BA7988" w:rsidP="00BA7988">
      <w:pPr>
        <w:pStyle w:val="a6"/>
        <w:ind w:left="0" w:firstLine="720"/>
        <w:jc w:val="both"/>
        <w:rPr>
          <w:sz w:val="26"/>
          <w:szCs w:val="26"/>
        </w:rPr>
      </w:pPr>
      <w:r w:rsidRPr="00787B7C">
        <w:rPr>
          <w:sz w:val="26"/>
          <w:szCs w:val="26"/>
        </w:rPr>
        <w:t xml:space="preserve">Протягом  січня – грудня  2018 року було проведено 37 засідань робочої групи, запрошено було 388суб’єкта господарювання, заслухано </w:t>
      </w:r>
      <w:r>
        <w:rPr>
          <w:sz w:val="26"/>
          <w:szCs w:val="26"/>
        </w:rPr>
        <w:t>142</w:t>
      </w:r>
      <w:r w:rsidRPr="00787B7C">
        <w:rPr>
          <w:sz w:val="26"/>
          <w:szCs w:val="26"/>
        </w:rPr>
        <w:t xml:space="preserve"> СГД, які  зобов’язались підвищити заробітну плату згідно встановленого законодавством мінімуму. </w:t>
      </w:r>
    </w:p>
    <w:p w:rsidR="00BA7988" w:rsidRPr="00787B7C" w:rsidRDefault="00BA7988" w:rsidP="00BA7988">
      <w:pPr>
        <w:pStyle w:val="a6"/>
        <w:ind w:left="0" w:firstLine="708"/>
        <w:jc w:val="both"/>
        <w:rPr>
          <w:sz w:val="26"/>
          <w:szCs w:val="26"/>
        </w:rPr>
      </w:pPr>
      <w:r w:rsidRPr="00787B7C">
        <w:rPr>
          <w:sz w:val="26"/>
          <w:szCs w:val="26"/>
        </w:rPr>
        <w:t xml:space="preserve">В головне управління  </w:t>
      </w:r>
      <w:proofErr w:type="spellStart"/>
      <w:r w:rsidRPr="00787B7C">
        <w:rPr>
          <w:sz w:val="26"/>
          <w:szCs w:val="26"/>
        </w:rPr>
        <w:t>Держпраці</w:t>
      </w:r>
      <w:proofErr w:type="spellEnd"/>
      <w:r w:rsidRPr="00787B7C">
        <w:rPr>
          <w:sz w:val="26"/>
          <w:szCs w:val="26"/>
        </w:rPr>
        <w:t xml:space="preserve"> у Львівській області   було  скеровано 18 листів  по 51 суб’єкту  господарювання, які  виплачують  заробітну плату нижче  мінімально встановленого рівня, а також  ігнорують  відвідування комісій.</w:t>
      </w:r>
    </w:p>
    <w:p w:rsidR="00BA7988" w:rsidRPr="00787B7C" w:rsidRDefault="00BA7988" w:rsidP="00BA7988">
      <w:pPr>
        <w:pStyle w:val="a6"/>
        <w:ind w:left="0" w:firstLine="720"/>
        <w:jc w:val="both"/>
        <w:rPr>
          <w:sz w:val="26"/>
          <w:szCs w:val="26"/>
        </w:rPr>
      </w:pPr>
      <w:r w:rsidRPr="00787B7C">
        <w:rPr>
          <w:sz w:val="26"/>
          <w:szCs w:val="26"/>
        </w:rPr>
        <w:t>Протягом квітня - грудня 2018 року районною комісією було здійснено 16 виїздів до 33  сільських та селищних рад, з  метою надання роз’яснень щодо змін у законодавстві та  легалізації виплати заробітної плати. Також було проведено розмови з малозабезпеченими сім’ями  стосовно діючої програми «Рука допомоги» та програми підвищення конкурентоспроможності задля підтримки підприємницької ініціативи учасників АТО.</w:t>
      </w:r>
    </w:p>
    <w:p w:rsidR="00BA7988" w:rsidRDefault="00BA7988" w:rsidP="00BA7988">
      <w:pPr>
        <w:tabs>
          <w:tab w:val="left" w:pos="4140"/>
          <w:tab w:val="center" w:pos="5574"/>
        </w:tabs>
        <w:jc w:val="center"/>
        <w:rPr>
          <w:szCs w:val="28"/>
        </w:rPr>
      </w:pPr>
    </w:p>
    <w:p w:rsidR="00BA7988" w:rsidRDefault="00BA7988" w:rsidP="00BA7988">
      <w:pPr>
        <w:tabs>
          <w:tab w:val="left" w:pos="4140"/>
          <w:tab w:val="center" w:pos="5574"/>
        </w:tabs>
        <w:jc w:val="center"/>
        <w:rPr>
          <w:szCs w:val="28"/>
        </w:rPr>
      </w:pPr>
    </w:p>
    <w:p w:rsidR="00BA7988" w:rsidRPr="000E1476" w:rsidRDefault="00BA7988" w:rsidP="00BA7988">
      <w:pPr>
        <w:ind w:firstLine="709"/>
        <w:rPr>
          <w:b/>
          <w:i/>
          <w:szCs w:val="28"/>
          <w:u w:val="single"/>
        </w:rPr>
      </w:pPr>
      <w:proofErr w:type="spellStart"/>
      <w:r w:rsidRPr="000E1476">
        <w:rPr>
          <w:b/>
          <w:i/>
          <w:szCs w:val="28"/>
          <w:u w:val="single"/>
        </w:rPr>
        <w:t>Житлово</w:t>
      </w:r>
      <w:proofErr w:type="spellEnd"/>
      <w:r>
        <w:rPr>
          <w:b/>
          <w:i/>
          <w:szCs w:val="28"/>
          <w:u w:val="single"/>
        </w:rPr>
        <w:t xml:space="preserve"> -</w:t>
      </w:r>
      <w:r w:rsidRPr="000E1476">
        <w:rPr>
          <w:b/>
          <w:i/>
          <w:szCs w:val="28"/>
          <w:u w:val="single"/>
        </w:rPr>
        <w:t xml:space="preserve"> комунальне господарство</w:t>
      </w:r>
    </w:p>
    <w:p w:rsidR="00BA7988" w:rsidRDefault="00BA7988" w:rsidP="00BA7988">
      <w:pPr>
        <w:tabs>
          <w:tab w:val="left" w:pos="993"/>
        </w:tabs>
        <w:ind w:firstLine="708"/>
        <w:rPr>
          <w:b/>
          <w:szCs w:val="28"/>
        </w:rPr>
      </w:pPr>
      <w:bookmarkStart w:id="15" w:name="_Toc382158093"/>
    </w:p>
    <w:p w:rsidR="00BA7988" w:rsidRPr="000E1476" w:rsidRDefault="00BA7988" w:rsidP="00BA7988">
      <w:pPr>
        <w:tabs>
          <w:tab w:val="left" w:pos="993"/>
        </w:tabs>
        <w:rPr>
          <w:b/>
          <w:szCs w:val="28"/>
        </w:rPr>
      </w:pPr>
      <w:r w:rsidRPr="000E1476">
        <w:rPr>
          <w:b/>
          <w:szCs w:val="28"/>
        </w:rPr>
        <w:t>Ремонтні роботи на автодорогах району</w:t>
      </w:r>
    </w:p>
    <w:p w:rsidR="00BA7988" w:rsidRPr="000E1476" w:rsidRDefault="00BA7988" w:rsidP="00BA7988">
      <w:pPr>
        <w:pStyle w:val="Style16"/>
        <w:widowControl/>
        <w:tabs>
          <w:tab w:val="left" w:pos="993"/>
        </w:tabs>
        <w:ind w:firstLine="709"/>
        <w:jc w:val="both"/>
        <w:rPr>
          <w:sz w:val="28"/>
          <w:szCs w:val="28"/>
        </w:rPr>
      </w:pPr>
      <w:r w:rsidRPr="000E1476">
        <w:rPr>
          <w:sz w:val="28"/>
          <w:szCs w:val="28"/>
        </w:rPr>
        <w:t xml:space="preserve">У 2018 році на автодорогах Яворівського району проведено експлуатаційне утримання та ремонтні роботи за кошти обласного бюджету на суму 23050,0 </w:t>
      </w:r>
      <w:proofErr w:type="spellStart"/>
      <w:r w:rsidRPr="000E1476">
        <w:rPr>
          <w:sz w:val="28"/>
          <w:szCs w:val="28"/>
        </w:rPr>
        <w:t>тис.грн</w:t>
      </w:r>
      <w:proofErr w:type="spellEnd"/>
      <w:r w:rsidRPr="000E1476">
        <w:rPr>
          <w:sz w:val="28"/>
          <w:szCs w:val="28"/>
        </w:rPr>
        <w:t>.  та 7875,0 тис. грн. з державного бюджету.</w:t>
      </w:r>
    </w:p>
    <w:p w:rsidR="00BA7988" w:rsidRPr="00163919" w:rsidRDefault="00BA7988" w:rsidP="00BA7988">
      <w:pPr>
        <w:ind w:firstLine="709"/>
        <w:jc w:val="both"/>
        <w:rPr>
          <w:szCs w:val="28"/>
        </w:rPr>
      </w:pPr>
      <w:r w:rsidRPr="0092653B">
        <w:object w:dxaOrig="7205" w:dyaOrig="5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95pt;height:240.5pt" o:ole="">
            <v:imagedata r:id="rId17" o:title=""/>
          </v:shape>
          <o:OLEObject Type="Embed" ProgID="PowerPoint.Slide.12" ShapeID="_x0000_i1025" DrawAspect="Content" ObjectID="_1613204713" r:id="rId18"/>
        </w:object>
      </w:r>
    </w:p>
    <w:p w:rsidR="00BA7988" w:rsidRDefault="00BA7988" w:rsidP="00BA7988">
      <w:pPr>
        <w:pStyle w:val="14"/>
        <w:ind w:firstLine="709"/>
        <w:jc w:val="left"/>
        <w:rPr>
          <w:rFonts w:ascii="Times New Roman" w:hAnsi="Times New Roman"/>
          <w:b/>
          <w:sz w:val="28"/>
          <w:szCs w:val="28"/>
          <w:lang w:val="uk-UA"/>
        </w:rPr>
      </w:pPr>
    </w:p>
    <w:p w:rsidR="00BA7988" w:rsidRPr="000E1476" w:rsidRDefault="00BA7988" w:rsidP="00BA7988">
      <w:pPr>
        <w:tabs>
          <w:tab w:val="left" w:pos="709"/>
          <w:tab w:val="left" w:pos="851"/>
          <w:tab w:val="left" w:pos="993"/>
        </w:tabs>
        <w:ind w:firstLine="567"/>
        <w:jc w:val="both"/>
        <w:rPr>
          <w:b/>
          <w:bCs/>
          <w:szCs w:val="28"/>
        </w:rPr>
      </w:pPr>
      <w:r w:rsidRPr="000E1476">
        <w:rPr>
          <w:b/>
          <w:bCs/>
          <w:szCs w:val="28"/>
        </w:rPr>
        <w:lastRenderedPageBreak/>
        <w:t xml:space="preserve">Сума фінансування з обласного фонду на автодороги місцевого значення становить 18763,819 </w:t>
      </w:r>
      <w:proofErr w:type="spellStart"/>
      <w:r w:rsidRPr="000E1476">
        <w:rPr>
          <w:b/>
          <w:bCs/>
          <w:szCs w:val="28"/>
        </w:rPr>
        <w:t>тис.грн</w:t>
      </w:r>
      <w:proofErr w:type="spellEnd"/>
      <w:r w:rsidRPr="000E1476">
        <w:rPr>
          <w:b/>
          <w:bCs/>
          <w:szCs w:val="28"/>
        </w:rPr>
        <w:t>.:</w:t>
      </w:r>
    </w:p>
    <w:p w:rsidR="00BA7988" w:rsidRPr="000E1476" w:rsidRDefault="00BA7988" w:rsidP="00BA7988">
      <w:pPr>
        <w:pStyle w:val="a6"/>
        <w:numPr>
          <w:ilvl w:val="0"/>
          <w:numId w:val="36"/>
        </w:numPr>
        <w:tabs>
          <w:tab w:val="left" w:pos="709"/>
          <w:tab w:val="left" w:pos="851"/>
          <w:tab w:val="left" w:pos="993"/>
        </w:tabs>
        <w:ind w:left="0" w:firstLine="567"/>
        <w:jc w:val="both"/>
        <w:rPr>
          <w:szCs w:val="28"/>
        </w:rPr>
      </w:pPr>
      <w:r w:rsidRPr="000E1476">
        <w:rPr>
          <w:szCs w:val="28"/>
        </w:rPr>
        <w:t xml:space="preserve">С142001 </w:t>
      </w:r>
      <w:proofErr w:type="spellStart"/>
      <w:r w:rsidRPr="000E1476">
        <w:rPr>
          <w:szCs w:val="28"/>
        </w:rPr>
        <w:t>Немирів-Грині-Середкевичі</w:t>
      </w:r>
      <w:proofErr w:type="spellEnd"/>
      <w:r w:rsidRPr="000E1476">
        <w:rPr>
          <w:szCs w:val="28"/>
        </w:rPr>
        <w:t xml:space="preserve"> – 200,0 </w:t>
      </w:r>
      <w:proofErr w:type="spellStart"/>
      <w:r w:rsidRPr="000E1476">
        <w:rPr>
          <w:szCs w:val="28"/>
        </w:rPr>
        <w:t>тис.грн</w:t>
      </w:r>
      <w:proofErr w:type="spellEnd"/>
      <w:r w:rsidRPr="000E1476">
        <w:rPr>
          <w:szCs w:val="28"/>
        </w:rPr>
        <w:t xml:space="preserve">. </w:t>
      </w:r>
    </w:p>
    <w:p w:rsidR="00BA7988" w:rsidRPr="000E1476" w:rsidRDefault="00BA7988" w:rsidP="00BA7988">
      <w:pPr>
        <w:pStyle w:val="a6"/>
        <w:numPr>
          <w:ilvl w:val="0"/>
          <w:numId w:val="37"/>
        </w:numPr>
        <w:tabs>
          <w:tab w:val="left" w:pos="709"/>
          <w:tab w:val="left" w:pos="851"/>
          <w:tab w:val="left" w:pos="993"/>
        </w:tabs>
        <w:ind w:left="0" w:firstLine="567"/>
        <w:jc w:val="both"/>
        <w:rPr>
          <w:szCs w:val="28"/>
        </w:rPr>
      </w:pPr>
      <w:r w:rsidRPr="000E1476">
        <w:rPr>
          <w:szCs w:val="28"/>
        </w:rPr>
        <w:t xml:space="preserve">С142013 </w:t>
      </w:r>
      <w:proofErr w:type="spellStart"/>
      <w:r w:rsidRPr="000E1476">
        <w:rPr>
          <w:szCs w:val="28"/>
        </w:rPr>
        <w:t>Черчик–Оселя–Дернаки</w:t>
      </w:r>
      <w:proofErr w:type="spellEnd"/>
      <w:r w:rsidRPr="000E1476">
        <w:rPr>
          <w:szCs w:val="28"/>
        </w:rPr>
        <w:t xml:space="preserve"> – 1000,0 </w:t>
      </w:r>
      <w:proofErr w:type="spellStart"/>
      <w:r w:rsidRPr="000E1476">
        <w:rPr>
          <w:szCs w:val="28"/>
        </w:rPr>
        <w:t>тис.грн</w:t>
      </w:r>
      <w:proofErr w:type="spellEnd"/>
      <w:r w:rsidRPr="000E1476">
        <w:rPr>
          <w:szCs w:val="28"/>
        </w:rPr>
        <w:t>.</w:t>
      </w:r>
    </w:p>
    <w:p w:rsidR="00BA7988" w:rsidRPr="000E1476" w:rsidRDefault="00BA7988" w:rsidP="00BA7988">
      <w:pPr>
        <w:pStyle w:val="a6"/>
        <w:numPr>
          <w:ilvl w:val="0"/>
          <w:numId w:val="36"/>
        </w:numPr>
        <w:tabs>
          <w:tab w:val="left" w:pos="709"/>
          <w:tab w:val="left" w:pos="851"/>
          <w:tab w:val="left" w:pos="993"/>
        </w:tabs>
        <w:ind w:left="0" w:firstLine="567"/>
        <w:jc w:val="both"/>
        <w:rPr>
          <w:szCs w:val="28"/>
        </w:rPr>
      </w:pPr>
      <w:r w:rsidRPr="000E1476">
        <w:rPr>
          <w:szCs w:val="28"/>
        </w:rPr>
        <w:t xml:space="preserve">С142033 Лозино – </w:t>
      </w:r>
      <w:proofErr w:type="spellStart"/>
      <w:r w:rsidRPr="000E1476">
        <w:rPr>
          <w:szCs w:val="28"/>
        </w:rPr>
        <w:t>Бірки</w:t>
      </w:r>
      <w:proofErr w:type="spellEnd"/>
      <w:r w:rsidRPr="000E1476">
        <w:rPr>
          <w:szCs w:val="28"/>
        </w:rPr>
        <w:t xml:space="preserve"> – 15000,0 </w:t>
      </w:r>
      <w:proofErr w:type="spellStart"/>
      <w:r w:rsidRPr="000E1476">
        <w:rPr>
          <w:szCs w:val="28"/>
        </w:rPr>
        <w:t>тис.грн</w:t>
      </w:r>
      <w:proofErr w:type="spellEnd"/>
      <w:r w:rsidRPr="000E1476">
        <w:rPr>
          <w:szCs w:val="28"/>
        </w:rPr>
        <w:t xml:space="preserve">. </w:t>
      </w:r>
    </w:p>
    <w:p w:rsidR="00BA7988" w:rsidRPr="000E1476" w:rsidRDefault="00BA7988" w:rsidP="00BA7988">
      <w:pPr>
        <w:pStyle w:val="a6"/>
        <w:numPr>
          <w:ilvl w:val="0"/>
          <w:numId w:val="36"/>
        </w:numPr>
        <w:tabs>
          <w:tab w:val="left" w:pos="709"/>
          <w:tab w:val="left" w:pos="851"/>
          <w:tab w:val="left" w:pos="993"/>
        </w:tabs>
        <w:ind w:left="0" w:firstLine="567"/>
        <w:jc w:val="both"/>
        <w:rPr>
          <w:szCs w:val="28"/>
        </w:rPr>
      </w:pPr>
      <w:r w:rsidRPr="000E1476">
        <w:rPr>
          <w:szCs w:val="28"/>
        </w:rPr>
        <w:t xml:space="preserve">С142042 </w:t>
      </w:r>
      <w:proofErr w:type="spellStart"/>
      <w:r w:rsidRPr="000E1476">
        <w:rPr>
          <w:szCs w:val="28"/>
        </w:rPr>
        <w:t>Лелехівка</w:t>
      </w:r>
      <w:proofErr w:type="spellEnd"/>
      <w:r w:rsidRPr="000E1476">
        <w:rPr>
          <w:szCs w:val="28"/>
        </w:rPr>
        <w:t xml:space="preserve"> – </w:t>
      </w:r>
      <w:proofErr w:type="spellStart"/>
      <w:r w:rsidRPr="000E1476">
        <w:rPr>
          <w:szCs w:val="28"/>
        </w:rPr>
        <w:t>Івано-Франкове</w:t>
      </w:r>
      <w:proofErr w:type="spellEnd"/>
      <w:r w:rsidRPr="000E1476">
        <w:rPr>
          <w:szCs w:val="28"/>
        </w:rPr>
        <w:t xml:space="preserve"> - 1000,0 </w:t>
      </w:r>
      <w:proofErr w:type="spellStart"/>
      <w:r w:rsidRPr="000E1476">
        <w:rPr>
          <w:szCs w:val="28"/>
        </w:rPr>
        <w:t>тис.грн</w:t>
      </w:r>
      <w:proofErr w:type="spellEnd"/>
      <w:r w:rsidRPr="000E1476">
        <w:rPr>
          <w:szCs w:val="28"/>
        </w:rPr>
        <w:t>.</w:t>
      </w:r>
    </w:p>
    <w:p w:rsidR="00BA7988" w:rsidRPr="000E1476" w:rsidRDefault="00BA7988" w:rsidP="00BA7988">
      <w:pPr>
        <w:pStyle w:val="a6"/>
        <w:numPr>
          <w:ilvl w:val="0"/>
          <w:numId w:val="36"/>
        </w:numPr>
        <w:tabs>
          <w:tab w:val="left" w:pos="709"/>
          <w:tab w:val="left" w:pos="851"/>
        </w:tabs>
        <w:ind w:left="0" w:firstLine="567"/>
        <w:jc w:val="both"/>
        <w:rPr>
          <w:szCs w:val="28"/>
          <w:lang w:eastAsia="uk-UA"/>
        </w:rPr>
      </w:pPr>
      <w:r w:rsidRPr="000E1476">
        <w:rPr>
          <w:szCs w:val="28"/>
          <w:lang w:eastAsia="uk-UA"/>
        </w:rPr>
        <w:t xml:space="preserve">С142021 Новини-Старий Яр – 100,0 </w:t>
      </w:r>
      <w:proofErr w:type="spellStart"/>
      <w:r w:rsidRPr="000E1476">
        <w:rPr>
          <w:szCs w:val="28"/>
          <w:lang w:eastAsia="uk-UA"/>
        </w:rPr>
        <w:t>тис.грн</w:t>
      </w:r>
      <w:proofErr w:type="spellEnd"/>
      <w:r w:rsidRPr="000E1476">
        <w:rPr>
          <w:szCs w:val="28"/>
          <w:lang w:eastAsia="uk-UA"/>
        </w:rPr>
        <w:t>.</w:t>
      </w:r>
    </w:p>
    <w:p w:rsidR="00BA7988" w:rsidRPr="000E1476" w:rsidRDefault="00BA7988" w:rsidP="00BA7988">
      <w:pPr>
        <w:pStyle w:val="a6"/>
        <w:numPr>
          <w:ilvl w:val="0"/>
          <w:numId w:val="36"/>
        </w:numPr>
        <w:tabs>
          <w:tab w:val="left" w:pos="709"/>
          <w:tab w:val="left" w:pos="851"/>
          <w:tab w:val="left" w:pos="993"/>
        </w:tabs>
        <w:ind w:left="0" w:firstLine="567"/>
        <w:jc w:val="both"/>
        <w:rPr>
          <w:szCs w:val="28"/>
        </w:rPr>
      </w:pPr>
      <w:r w:rsidRPr="000E1476">
        <w:rPr>
          <w:szCs w:val="28"/>
        </w:rPr>
        <w:t xml:space="preserve">С142008 </w:t>
      </w:r>
      <w:proofErr w:type="spellStart"/>
      <w:r w:rsidRPr="000E1476">
        <w:rPr>
          <w:szCs w:val="28"/>
        </w:rPr>
        <w:t>Дрогомишль</w:t>
      </w:r>
      <w:proofErr w:type="spellEnd"/>
      <w:r w:rsidRPr="000E1476">
        <w:rPr>
          <w:szCs w:val="28"/>
        </w:rPr>
        <w:t xml:space="preserve"> – </w:t>
      </w:r>
      <w:proofErr w:type="spellStart"/>
      <w:r w:rsidRPr="000E1476">
        <w:rPr>
          <w:szCs w:val="28"/>
        </w:rPr>
        <w:t>Свидниця</w:t>
      </w:r>
      <w:proofErr w:type="spellEnd"/>
      <w:r w:rsidRPr="000E1476">
        <w:rPr>
          <w:szCs w:val="28"/>
        </w:rPr>
        <w:t xml:space="preserve">  - 700,0 </w:t>
      </w:r>
      <w:proofErr w:type="spellStart"/>
      <w:r w:rsidRPr="000E1476">
        <w:rPr>
          <w:szCs w:val="28"/>
        </w:rPr>
        <w:t>тис.грн</w:t>
      </w:r>
      <w:proofErr w:type="spellEnd"/>
      <w:r w:rsidRPr="000E1476">
        <w:rPr>
          <w:szCs w:val="28"/>
        </w:rPr>
        <w:t>.</w:t>
      </w:r>
    </w:p>
    <w:p w:rsidR="00BA7988" w:rsidRPr="000E1476" w:rsidRDefault="00BA7988" w:rsidP="00BA7988">
      <w:pPr>
        <w:pStyle w:val="a6"/>
        <w:numPr>
          <w:ilvl w:val="0"/>
          <w:numId w:val="36"/>
        </w:numPr>
        <w:tabs>
          <w:tab w:val="left" w:pos="709"/>
          <w:tab w:val="left" w:pos="851"/>
          <w:tab w:val="left" w:pos="993"/>
        </w:tabs>
        <w:ind w:left="0" w:firstLine="567"/>
        <w:jc w:val="both"/>
        <w:rPr>
          <w:szCs w:val="28"/>
        </w:rPr>
      </w:pPr>
      <w:r w:rsidRPr="000E1476">
        <w:rPr>
          <w:szCs w:val="28"/>
        </w:rPr>
        <w:t xml:space="preserve">С142003 Яворів (Р.Руська-С. Вишня)- об’їзна дорога м. Яворів - 763,819 </w:t>
      </w:r>
      <w:proofErr w:type="spellStart"/>
      <w:r w:rsidRPr="000E1476">
        <w:rPr>
          <w:szCs w:val="28"/>
        </w:rPr>
        <w:t>тис.грн</w:t>
      </w:r>
      <w:proofErr w:type="spellEnd"/>
      <w:r w:rsidRPr="000E1476">
        <w:rPr>
          <w:szCs w:val="28"/>
        </w:rPr>
        <w:t>.</w:t>
      </w:r>
    </w:p>
    <w:p w:rsidR="00BA7988" w:rsidRPr="00B87546" w:rsidRDefault="00BA7988" w:rsidP="00BA7988">
      <w:pPr>
        <w:tabs>
          <w:tab w:val="left" w:pos="567"/>
          <w:tab w:val="left" w:pos="993"/>
          <w:tab w:val="left" w:pos="1134"/>
        </w:tabs>
        <w:ind w:firstLine="708"/>
        <w:jc w:val="both"/>
        <w:rPr>
          <w:b/>
          <w:szCs w:val="28"/>
        </w:rPr>
      </w:pPr>
      <w:r w:rsidRPr="00B87546">
        <w:rPr>
          <w:b/>
          <w:szCs w:val="28"/>
        </w:rPr>
        <w:t>Ремонті роботи по укладці асфальту на автодорогах району, а саме:</w:t>
      </w:r>
    </w:p>
    <w:p w:rsidR="00BA7988" w:rsidRPr="000E1476" w:rsidRDefault="00BA7988" w:rsidP="00BA7988">
      <w:pPr>
        <w:pStyle w:val="a6"/>
        <w:numPr>
          <w:ilvl w:val="0"/>
          <w:numId w:val="36"/>
        </w:numPr>
        <w:tabs>
          <w:tab w:val="left" w:pos="567"/>
          <w:tab w:val="left" w:pos="709"/>
        </w:tabs>
        <w:ind w:left="0"/>
        <w:jc w:val="both"/>
        <w:rPr>
          <w:szCs w:val="28"/>
        </w:rPr>
      </w:pPr>
      <w:r w:rsidRPr="000E1476">
        <w:rPr>
          <w:szCs w:val="28"/>
        </w:rPr>
        <w:t xml:space="preserve">Р40 </w:t>
      </w:r>
      <w:proofErr w:type="spellStart"/>
      <w:r w:rsidRPr="000E1476">
        <w:rPr>
          <w:szCs w:val="28"/>
        </w:rPr>
        <w:t>Рава</w:t>
      </w:r>
      <w:proofErr w:type="spellEnd"/>
      <w:r w:rsidRPr="000E1476">
        <w:rPr>
          <w:szCs w:val="28"/>
        </w:rPr>
        <w:t xml:space="preserve"> Руська-Яворів-Судова Вишня  в межах с. </w:t>
      </w:r>
      <w:proofErr w:type="spellStart"/>
      <w:r w:rsidRPr="000E1476">
        <w:rPr>
          <w:szCs w:val="28"/>
        </w:rPr>
        <w:t>Віжомля</w:t>
      </w:r>
      <w:proofErr w:type="spellEnd"/>
      <w:r w:rsidRPr="000E1476">
        <w:rPr>
          <w:szCs w:val="28"/>
        </w:rPr>
        <w:t xml:space="preserve"> – с. Черчик</w:t>
      </w:r>
    </w:p>
    <w:p w:rsidR="00BA7988" w:rsidRPr="000E1476" w:rsidRDefault="00BA7988" w:rsidP="00BA7988">
      <w:pPr>
        <w:pStyle w:val="a6"/>
        <w:numPr>
          <w:ilvl w:val="0"/>
          <w:numId w:val="36"/>
        </w:numPr>
        <w:tabs>
          <w:tab w:val="left" w:pos="567"/>
          <w:tab w:val="left" w:pos="709"/>
          <w:tab w:val="left" w:pos="851"/>
        </w:tabs>
        <w:ind w:left="0"/>
        <w:jc w:val="both"/>
        <w:rPr>
          <w:szCs w:val="28"/>
        </w:rPr>
      </w:pPr>
      <w:r w:rsidRPr="000E1476">
        <w:rPr>
          <w:szCs w:val="28"/>
        </w:rPr>
        <w:t xml:space="preserve">С142033 </w:t>
      </w:r>
      <w:proofErr w:type="spellStart"/>
      <w:r w:rsidRPr="000E1476">
        <w:rPr>
          <w:szCs w:val="28"/>
        </w:rPr>
        <w:t>Лозино-Бірки</w:t>
      </w:r>
      <w:proofErr w:type="spellEnd"/>
    </w:p>
    <w:p w:rsidR="00BA7988" w:rsidRPr="000E1476" w:rsidRDefault="00BA7988" w:rsidP="00BA7988">
      <w:pPr>
        <w:pStyle w:val="a6"/>
        <w:numPr>
          <w:ilvl w:val="0"/>
          <w:numId w:val="36"/>
        </w:numPr>
        <w:tabs>
          <w:tab w:val="left" w:pos="567"/>
          <w:tab w:val="left" w:pos="709"/>
        </w:tabs>
        <w:ind w:left="0"/>
        <w:jc w:val="both"/>
        <w:rPr>
          <w:szCs w:val="28"/>
        </w:rPr>
      </w:pPr>
      <w:r w:rsidRPr="000E1476">
        <w:rPr>
          <w:szCs w:val="28"/>
        </w:rPr>
        <w:t xml:space="preserve">С142005 </w:t>
      </w:r>
      <w:proofErr w:type="spellStart"/>
      <w:r w:rsidRPr="000E1476">
        <w:rPr>
          <w:szCs w:val="28"/>
        </w:rPr>
        <w:t>Шкло</w:t>
      </w:r>
      <w:proofErr w:type="spellEnd"/>
      <w:r w:rsidRPr="000E1476">
        <w:rPr>
          <w:szCs w:val="28"/>
        </w:rPr>
        <w:t xml:space="preserve"> – </w:t>
      </w:r>
      <w:proofErr w:type="spellStart"/>
      <w:r w:rsidRPr="000E1476">
        <w:rPr>
          <w:szCs w:val="28"/>
        </w:rPr>
        <w:t>Новояворівськ</w:t>
      </w:r>
      <w:proofErr w:type="spellEnd"/>
    </w:p>
    <w:p w:rsidR="00BA7988" w:rsidRPr="000E1476" w:rsidRDefault="00BA7988" w:rsidP="00BA7988">
      <w:pPr>
        <w:pStyle w:val="a6"/>
        <w:numPr>
          <w:ilvl w:val="0"/>
          <w:numId w:val="36"/>
        </w:numPr>
        <w:tabs>
          <w:tab w:val="left" w:pos="567"/>
          <w:tab w:val="left" w:pos="709"/>
        </w:tabs>
        <w:ind w:left="0"/>
        <w:jc w:val="both"/>
        <w:rPr>
          <w:szCs w:val="28"/>
        </w:rPr>
      </w:pPr>
      <w:r w:rsidRPr="000E1476">
        <w:rPr>
          <w:szCs w:val="28"/>
        </w:rPr>
        <w:t xml:space="preserve">С142034 </w:t>
      </w:r>
      <w:proofErr w:type="spellStart"/>
      <w:r w:rsidRPr="000E1476">
        <w:rPr>
          <w:szCs w:val="28"/>
        </w:rPr>
        <w:t>Наконечне-Гостинцеве</w:t>
      </w:r>
      <w:proofErr w:type="spellEnd"/>
    </w:p>
    <w:p w:rsidR="00BA7988" w:rsidRPr="000E1476" w:rsidRDefault="00BA7988" w:rsidP="00BA7988">
      <w:pPr>
        <w:pStyle w:val="a6"/>
        <w:numPr>
          <w:ilvl w:val="0"/>
          <w:numId w:val="36"/>
        </w:numPr>
        <w:tabs>
          <w:tab w:val="left" w:pos="567"/>
          <w:tab w:val="left" w:pos="851"/>
        </w:tabs>
        <w:ind w:left="0"/>
        <w:jc w:val="both"/>
        <w:rPr>
          <w:szCs w:val="28"/>
        </w:rPr>
      </w:pPr>
      <w:r w:rsidRPr="000E1476">
        <w:rPr>
          <w:szCs w:val="28"/>
          <w:lang w:eastAsia="uk-UA"/>
        </w:rPr>
        <w:t xml:space="preserve">С142003 </w:t>
      </w:r>
      <w:proofErr w:type="spellStart"/>
      <w:r w:rsidRPr="000E1476">
        <w:rPr>
          <w:szCs w:val="28"/>
          <w:lang w:eastAsia="uk-UA"/>
        </w:rPr>
        <w:t>Яворів-</w:t>
      </w:r>
      <w:proofErr w:type="spellEnd"/>
      <w:r w:rsidRPr="000E1476">
        <w:rPr>
          <w:szCs w:val="28"/>
          <w:lang w:eastAsia="uk-UA"/>
        </w:rPr>
        <w:t>(</w:t>
      </w:r>
      <w:proofErr w:type="spellStart"/>
      <w:r w:rsidRPr="000E1476">
        <w:rPr>
          <w:szCs w:val="28"/>
          <w:lang w:eastAsia="uk-UA"/>
        </w:rPr>
        <w:t>Рава</w:t>
      </w:r>
      <w:proofErr w:type="spellEnd"/>
      <w:r w:rsidRPr="000E1476">
        <w:rPr>
          <w:szCs w:val="28"/>
          <w:lang w:eastAsia="uk-UA"/>
        </w:rPr>
        <w:t xml:space="preserve"> Руська-Судова Вишня)</w:t>
      </w:r>
    </w:p>
    <w:p w:rsidR="00BA7988" w:rsidRPr="000E1476" w:rsidRDefault="00BA7988" w:rsidP="00BA7988">
      <w:pPr>
        <w:pStyle w:val="a6"/>
        <w:numPr>
          <w:ilvl w:val="0"/>
          <w:numId w:val="36"/>
        </w:numPr>
        <w:tabs>
          <w:tab w:val="left" w:pos="0"/>
          <w:tab w:val="left" w:pos="567"/>
        </w:tabs>
        <w:ind w:left="0"/>
        <w:jc w:val="both"/>
        <w:rPr>
          <w:szCs w:val="28"/>
        </w:rPr>
      </w:pPr>
      <w:r w:rsidRPr="000E1476">
        <w:rPr>
          <w:szCs w:val="28"/>
        </w:rPr>
        <w:t xml:space="preserve">С142019 </w:t>
      </w:r>
      <w:proofErr w:type="spellStart"/>
      <w:r w:rsidRPr="000E1476">
        <w:rPr>
          <w:szCs w:val="28"/>
        </w:rPr>
        <w:t>Колониці-Завадів</w:t>
      </w:r>
      <w:proofErr w:type="spellEnd"/>
    </w:p>
    <w:p w:rsidR="00BA7988" w:rsidRPr="000E1476" w:rsidRDefault="00BA7988" w:rsidP="00BA7988">
      <w:pPr>
        <w:pStyle w:val="a6"/>
        <w:numPr>
          <w:ilvl w:val="0"/>
          <w:numId w:val="36"/>
        </w:numPr>
        <w:tabs>
          <w:tab w:val="left" w:pos="0"/>
          <w:tab w:val="left" w:pos="567"/>
        </w:tabs>
        <w:ind w:left="0"/>
        <w:jc w:val="both"/>
        <w:rPr>
          <w:szCs w:val="28"/>
        </w:rPr>
      </w:pPr>
      <w:r w:rsidRPr="000E1476">
        <w:rPr>
          <w:szCs w:val="28"/>
        </w:rPr>
        <w:t xml:space="preserve">О142001  (Яворів - </w:t>
      </w:r>
      <w:proofErr w:type="spellStart"/>
      <w:r w:rsidRPr="000E1476">
        <w:rPr>
          <w:szCs w:val="28"/>
        </w:rPr>
        <w:t>Грушів</w:t>
      </w:r>
      <w:proofErr w:type="spellEnd"/>
      <w:r w:rsidRPr="000E1476">
        <w:rPr>
          <w:szCs w:val="28"/>
        </w:rPr>
        <w:t xml:space="preserve">) ямковий ремонт дороги - с. </w:t>
      </w:r>
      <w:proofErr w:type="spellStart"/>
      <w:r w:rsidRPr="000E1476">
        <w:rPr>
          <w:szCs w:val="28"/>
        </w:rPr>
        <w:t>Чернилява</w:t>
      </w:r>
      <w:proofErr w:type="spellEnd"/>
    </w:p>
    <w:p w:rsidR="00BA7988" w:rsidRDefault="00BA7988" w:rsidP="00BA7988">
      <w:pPr>
        <w:pStyle w:val="a6"/>
        <w:tabs>
          <w:tab w:val="left" w:pos="284"/>
          <w:tab w:val="left" w:pos="709"/>
          <w:tab w:val="left" w:pos="851"/>
          <w:tab w:val="left" w:pos="993"/>
        </w:tabs>
        <w:ind w:left="0" w:firstLine="567"/>
        <w:jc w:val="both"/>
        <w:rPr>
          <w:b/>
          <w:i/>
          <w:szCs w:val="28"/>
        </w:rPr>
      </w:pPr>
    </w:p>
    <w:p w:rsidR="00BA7988" w:rsidRPr="00B87546" w:rsidRDefault="00BA7988" w:rsidP="00BA7988">
      <w:pPr>
        <w:pStyle w:val="a6"/>
        <w:tabs>
          <w:tab w:val="left" w:pos="284"/>
          <w:tab w:val="left" w:pos="709"/>
          <w:tab w:val="left" w:pos="851"/>
          <w:tab w:val="left" w:pos="993"/>
        </w:tabs>
        <w:ind w:left="0" w:firstLine="567"/>
        <w:jc w:val="both"/>
        <w:rPr>
          <w:szCs w:val="28"/>
        </w:rPr>
      </w:pPr>
      <w:r w:rsidRPr="00B87546">
        <w:rPr>
          <w:b/>
          <w:szCs w:val="28"/>
        </w:rPr>
        <w:t xml:space="preserve">Ліквідація </w:t>
      </w:r>
      <w:proofErr w:type="spellStart"/>
      <w:r w:rsidRPr="00B87546">
        <w:rPr>
          <w:b/>
          <w:szCs w:val="28"/>
        </w:rPr>
        <w:t>ямковості</w:t>
      </w:r>
      <w:proofErr w:type="spellEnd"/>
      <w:r w:rsidRPr="00B87546">
        <w:rPr>
          <w:b/>
          <w:szCs w:val="28"/>
        </w:rPr>
        <w:t xml:space="preserve"> з використання щебеневої суміші</w:t>
      </w:r>
    </w:p>
    <w:p w:rsidR="00BA7988" w:rsidRPr="000E1476" w:rsidRDefault="00BA7988" w:rsidP="00BA7988">
      <w:pPr>
        <w:pStyle w:val="a6"/>
        <w:numPr>
          <w:ilvl w:val="0"/>
          <w:numId w:val="38"/>
        </w:numPr>
        <w:tabs>
          <w:tab w:val="left" w:pos="284"/>
          <w:tab w:val="left" w:pos="709"/>
          <w:tab w:val="left" w:pos="851"/>
          <w:tab w:val="left" w:pos="993"/>
        </w:tabs>
        <w:ind w:left="0" w:firstLine="567"/>
        <w:jc w:val="both"/>
        <w:rPr>
          <w:szCs w:val="28"/>
        </w:rPr>
      </w:pPr>
      <w:r w:rsidRPr="000E1476">
        <w:rPr>
          <w:szCs w:val="28"/>
        </w:rPr>
        <w:t xml:space="preserve">С140307 Городок-Лісна на ділянці с. </w:t>
      </w:r>
      <w:proofErr w:type="spellStart"/>
      <w:r w:rsidRPr="000E1476">
        <w:rPr>
          <w:szCs w:val="28"/>
        </w:rPr>
        <w:t>Добростани</w:t>
      </w:r>
      <w:proofErr w:type="spellEnd"/>
      <w:r w:rsidRPr="000E1476">
        <w:rPr>
          <w:szCs w:val="28"/>
        </w:rPr>
        <w:t xml:space="preserve"> - с. </w:t>
      </w:r>
      <w:proofErr w:type="spellStart"/>
      <w:r w:rsidRPr="000E1476">
        <w:rPr>
          <w:szCs w:val="28"/>
        </w:rPr>
        <w:t>Кам’янобрід</w:t>
      </w:r>
      <w:proofErr w:type="spellEnd"/>
      <w:r w:rsidRPr="000E1476">
        <w:rPr>
          <w:szCs w:val="28"/>
        </w:rPr>
        <w:t xml:space="preserve"> – 66 т.</w:t>
      </w:r>
    </w:p>
    <w:p w:rsidR="00BA7988" w:rsidRPr="000E1476" w:rsidRDefault="00BA7988" w:rsidP="00BA7988">
      <w:pPr>
        <w:pStyle w:val="a6"/>
        <w:numPr>
          <w:ilvl w:val="0"/>
          <w:numId w:val="38"/>
        </w:numPr>
        <w:tabs>
          <w:tab w:val="left" w:pos="284"/>
          <w:tab w:val="left" w:pos="709"/>
          <w:tab w:val="left" w:pos="851"/>
          <w:tab w:val="left" w:pos="993"/>
        </w:tabs>
        <w:ind w:left="0" w:firstLine="567"/>
        <w:jc w:val="both"/>
        <w:rPr>
          <w:szCs w:val="28"/>
        </w:rPr>
      </w:pPr>
      <w:r w:rsidRPr="000E1476">
        <w:rPr>
          <w:szCs w:val="28"/>
        </w:rPr>
        <w:t xml:space="preserve">С142006 </w:t>
      </w:r>
      <w:proofErr w:type="spellStart"/>
      <w:r w:rsidRPr="000E1476">
        <w:rPr>
          <w:szCs w:val="28"/>
        </w:rPr>
        <w:t>Вербляни-Руда-Краковецька</w:t>
      </w:r>
      <w:proofErr w:type="spellEnd"/>
      <w:r w:rsidRPr="000E1476">
        <w:rPr>
          <w:szCs w:val="28"/>
        </w:rPr>
        <w:t xml:space="preserve"> на ділянці с. Липино – с. Поруби 115 т.</w:t>
      </w:r>
    </w:p>
    <w:p w:rsidR="00BA7988" w:rsidRPr="000E1476" w:rsidRDefault="00BA7988" w:rsidP="00BA7988">
      <w:pPr>
        <w:pStyle w:val="a6"/>
        <w:numPr>
          <w:ilvl w:val="0"/>
          <w:numId w:val="38"/>
        </w:numPr>
        <w:tabs>
          <w:tab w:val="left" w:pos="284"/>
          <w:tab w:val="left" w:pos="709"/>
          <w:tab w:val="left" w:pos="851"/>
          <w:tab w:val="left" w:pos="993"/>
        </w:tabs>
        <w:ind w:left="0" w:firstLine="567"/>
        <w:jc w:val="both"/>
        <w:rPr>
          <w:szCs w:val="28"/>
        </w:rPr>
      </w:pPr>
      <w:r w:rsidRPr="000E1476">
        <w:rPr>
          <w:szCs w:val="28"/>
        </w:rPr>
        <w:t xml:space="preserve">С142013 Черчик – Оселя – </w:t>
      </w:r>
      <w:proofErr w:type="spellStart"/>
      <w:r w:rsidRPr="000E1476">
        <w:rPr>
          <w:szCs w:val="28"/>
        </w:rPr>
        <w:t>Дернаки</w:t>
      </w:r>
      <w:proofErr w:type="spellEnd"/>
      <w:r w:rsidRPr="000E1476">
        <w:rPr>
          <w:szCs w:val="28"/>
        </w:rPr>
        <w:t xml:space="preserve"> на ділянці с. Черчик - с. </w:t>
      </w:r>
      <w:proofErr w:type="spellStart"/>
      <w:r w:rsidRPr="000E1476">
        <w:rPr>
          <w:szCs w:val="28"/>
        </w:rPr>
        <w:t>Рогізно</w:t>
      </w:r>
      <w:proofErr w:type="spellEnd"/>
      <w:r w:rsidRPr="000E1476">
        <w:rPr>
          <w:szCs w:val="28"/>
        </w:rPr>
        <w:t xml:space="preserve"> – </w:t>
      </w:r>
      <w:r w:rsidRPr="000E1476">
        <w:rPr>
          <w:szCs w:val="28"/>
          <w:lang w:eastAsia="uk-UA"/>
        </w:rPr>
        <w:t>1410 т.</w:t>
      </w:r>
    </w:p>
    <w:p w:rsidR="00BA7988" w:rsidRPr="000E1476" w:rsidRDefault="00BA7988" w:rsidP="00BA7988">
      <w:pPr>
        <w:pStyle w:val="a6"/>
        <w:numPr>
          <w:ilvl w:val="0"/>
          <w:numId w:val="38"/>
        </w:numPr>
        <w:tabs>
          <w:tab w:val="left" w:pos="284"/>
          <w:tab w:val="left" w:pos="709"/>
          <w:tab w:val="left" w:pos="851"/>
          <w:tab w:val="left" w:pos="993"/>
        </w:tabs>
        <w:ind w:left="0" w:firstLine="567"/>
        <w:jc w:val="both"/>
        <w:rPr>
          <w:szCs w:val="28"/>
        </w:rPr>
      </w:pPr>
      <w:r w:rsidRPr="000E1476">
        <w:rPr>
          <w:szCs w:val="28"/>
        </w:rPr>
        <w:t xml:space="preserve">С142034 Наконечне – </w:t>
      </w:r>
      <w:proofErr w:type="spellStart"/>
      <w:r w:rsidRPr="000E1476">
        <w:rPr>
          <w:szCs w:val="28"/>
        </w:rPr>
        <w:t>Гостинцеве</w:t>
      </w:r>
      <w:proofErr w:type="spellEnd"/>
      <w:r w:rsidRPr="000E1476">
        <w:rPr>
          <w:szCs w:val="28"/>
        </w:rPr>
        <w:t xml:space="preserve">: в межах с. </w:t>
      </w:r>
      <w:proofErr w:type="spellStart"/>
      <w:r w:rsidRPr="000E1476">
        <w:rPr>
          <w:szCs w:val="28"/>
        </w:rPr>
        <w:t>Поруденко</w:t>
      </w:r>
      <w:proofErr w:type="spellEnd"/>
      <w:r w:rsidRPr="000E1476">
        <w:rPr>
          <w:szCs w:val="28"/>
        </w:rPr>
        <w:t xml:space="preserve"> – с. </w:t>
      </w:r>
      <w:proofErr w:type="spellStart"/>
      <w:r w:rsidRPr="000E1476">
        <w:rPr>
          <w:szCs w:val="28"/>
        </w:rPr>
        <w:t>Бунів</w:t>
      </w:r>
      <w:proofErr w:type="spellEnd"/>
      <w:r w:rsidRPr="000E1476">
        <w:rPr>
          <w:szCs w:val="28"/>
        </w:rPr>
        <w:t xml:space="preserve"> – 72,5 т. та від с. Наконечне до с. </w:t>
      </w:r>
      <w:proofErr w:type="spellStart"/>
      <w:r w:rsidRPr="000E1476">
        <w:rPr>
          <w:szCs w:val="28"/>
        </w:rPr>
        <w:t>Іваники</w:t>
      </w:r>
      <w:proofErr w:type="spellEnd"/>
      <w:r w:rsidRPr="000E1476">
        <w:rPr>
          <w:szCs w:val="28"/>
        </w:rPr>
        <w:t xml:space="preserve">  - 40,2 т</w:t>
      </w:r>
    </w:p>
    <w:p w:rsidR="00BA7988" w:rsidRPr="000E1476" w:rsidRDefault="00BA7988" w:rsidP="00BA7988">
      <w:pPr>
        <w:pStyle w:val="a6"/>
        <w:numPr>
          <w:ilvl w:val="0"/>
          <w:numId w:val="38"/>
        </w:numPr>
        <w:tabs>
          <w:tab w:val="left" w:pos="284"/>
          <w:tab w:val="left" w:pos="709"/>
          <w:tab w:val="left" w:pos="851"/>
          <w:tab w:val="left" w:pos="993"/>
        </w:tabs>
        <w:ind w:left="0" w:firstLine="567"/>
        <w:jc w:val="both"/>
        <w:rPr>
          <w:szCs w:val="28"/>
        </w:rPr>
      </w:pPr>
      <w:r w:rsidRPr="000E1476">
        <w:rPr>
          <w:szCs w:val="28"/>
        </w:rPr>
        <w:t xml:space="preserve">С142032 </w:t>
      </w:r>
      <w:proofErr w:type="spellStart"/>
      <w:r w:rsidRPr="000E1476">
        <w:rPr>
          <w:szCs w:val="28"/>
        </w:rPr>
        <w:t>Івано–Франкове-Добростани</w:t>
      </w:r>
      <w:proofErr w:type="spellEnd"/>
      <w:r w:rsidRPr="000E1476">
        <w:rPr>
          <w:szCs w:val="28"/>
        </w:rPr>
        <w:t xml:space="preserve"> в межах </w:t>
      </w:r>
      <w:proofErr w:type="spellStart"/>
      <w:r w:rsidRPr="000E1476">
        <w:rPr>
          <w:szCs w:val="28"/>
        </w:rPr>
        <w:t>смт</w:t>
      </w:r>
      <w:proofErr w:type="spellEnd"/>
      <w:r w:rsidRPr="000E1476">
        <w:rPr>
          <w:szCs w:val="28"/>
        </w:rPr>
        <w:t xml:space="preserve">. </w:t>
      </w:r>
      <w:proofErr w:type="spellStart"/>
      <w:r w:rsidRPr="000E1476">
        <w:rPr>
          <w:szCs w:val="28"/>
        </w:rPr>
        <w:t>Івано</w:t>
      </w:r>
      <w:proofErr w:type="spellEnd"/>
      <w:r w:rsidRPr="000E1476">
        <w:rPr>
          <w:szCs w:val="28"/>
        </w:rPr>
        <w:t xml:space="preserve"> - Франкове - с. Велике Поле – 118 т.</w:t>
      </w:r>
    </w:p>
    <w:p w:rsidR="00BA7988" w:rsidRPr="000E1476" w:rsidRDefault="00BA7988" w:rsidP="00BA7988">
      <w:pPr>
        <w:pStyle w:val="a6"/>
        <w:numPr>
          <w:ilvl w:val="0"/>
          <w:numId w:val="38"/>
        </w:numPr>
        <w:tabs>
          <w:tab w:val="left" w:pos="284"/>
          <w:tab w:val="left" w:pos="709"/>
          <w:tab w:val="left" w:pos="851"/>
          <w:tab w:val="left" w:pos="993"/>
        </w:tabs>
        <w:ind w:left="0" w:firstLine="567"/>
        <w:jc w:val="both"/>
        <w:rPr>
          <w:szCs w:val="28"/>
        </w:rPr>
      </w:pPr>
      <w:r w:rsidRPr="000E1476">
        <w:rPr>
          <w:szCs w:val="28"/>
        </w:rPr>
        <w:t>СІ42021 Новини-Старий Яр в межах с. Старий Яр (ЖД переїзд) – 25,9 т.</w:t>
      </w:r>
    </w:p>
    <w:p w:rsidR="00BA7988" w:rsidRPr="000E1476" w:rsidRDefault="00BA7988" w:rsidP="00BA7988">
      <w:pPr>
        <w:pStyle w:val="a6"/>
        <w:numPr>
          <w:ilvl w:val="0"/>
          <w:numId w:val="38"/>
        </w:numPr>
        <w:tabs>
          <w:tab w:val="left" w:pos="284"/>
          <w:tab w:val="left" w:pos="709"/>
          <w:tab w:val="left" w:pos="851"/>
          <w:tab w:val="left" w:pos="993"/>
        </w:tabs>
        <w:ind w:left="0" w:firstLine="567"/>
        <w:jc w:val="both"/>
        <w:rPr>
          <w:rStyle w:val="aff"/>
          <w:b w:val="0"/>
          <w:bCs w:val="0"/>
          <w:szCs w:val="28"/>
        </w:rPr>
      </w:pPr>
      <w:r w:rsidRPr="000E1476">
        <w:rPr>
          <w:szCs w:val="28"/>
        </w:rPr>
        <w:t xml:space="preserve">О142001 Яворів - </w:t>
      </w:r>
      <w:proofErr w:type="spellStart"/>
      <w:r w:rsidRPr="000E1476">
        <w:rPr>
          <w:szCs w:val="28"/>
        </w:rPr>
        <w:t>Грушів</w:t>
      </w:r>
      <w:proofErr w:type="spellEnd"/>
      <w:r w:rsidRPr="000E1476">
        <w:rPr>
          <w:szCs w:val="28"/>
        </w:rPr>
        <w:t xml:space="preserve"> в межах </w:t>
      </w:r>
      <w:proofErr w:type="spellStart"/>
      <w:r w:rsidRPr="000E1476">
        <w:rPr>
          <w:color w:val="000000"/>
          <w:szCs w:val="28"/>
          <w:lang w:eastAsia="uk-UA"/>
        </w:rPr>
        <w:t>м.Яворів</w:t>
      </w:r>
      <w:proofErr w:type="spellEnd"/>
      <w:r w:rsidRPr="000E1476">
        <w:rPr>
          <w:color w:val="000000"/>
          <w:szCs w:val="28"/>
          <w:lang w:eastAsia="uk-UA"/>
        </w:rPr>
        <w:t xml:space="preserve"> (від цвинтаря) </w:t>
      </w:r>
      <w:r w:rsidRPr="000E1476">
        <w:rPr>
          <w:szCs w:val="28"/>
        </w:rPr>
        <w:t xml:space="preserve">- </w:t>
      </w:r>
      <w:proofErr w:type="spellStart"/>
      <w:r w:rsidRPr="000E1476">
        <w:rPr>
          <w:szCs w:val="28"/>
        </w:rPr>
        <w:t>с.Дрогомишль</w:t>
      </w:r>
      <w:proofErr w:type="spellEnd"/>
      <w:r w:rsidRPr="000E1476">
        <w:rPr>
          <w:szCs w:val="28"/>
        </w:rPr>
        <w:t xml:space="preserve"> – 1482,15 т.</w:t>
      </w:r>
    </w:p>
    <w:p w:rsidR="00BA7988" w:rsidRPr="000E1476" w:rsidRDefault="00BA7988" w:rsidP="00BA7988">
      <w:pPr>
        <w:pStyle w:val="a6"/>
        <w:numPr>
          <w:ilvl w:val="0"/>
          <w:numId w:val="38"/>
        </w:numPr>
        <w:tabs>
          <w:tab w:val="left" w:pos="284"/>
          <w:tab w:val="left" w:pos="709"/>
          <w:tab w:val="left" w:pos="851"/>
          <w:tab w:val="left" w:pos="993"/>
        </w:tabs>
        <w:ind w:left="0" w:firstLine="567"/>
        <w:jc w:val="both"/>
        <w:rPr>
          <w:b/>
          <w:szCs w:val="28"/>
        </w:rPr>
      </w:pPr>
      <w:r w:rsidRPr="000E1476">
        <w:rPr>
          <w:szCs w:val="28"/>
        </w:rPr>
        <w:t xml:space="preserve">С142011 </w:t>
      </w:r>
      <w:proofErr w:type="spellStart"/>
      <w:r w:rsidRPr="000E1476">
        <w:rPr>
          <w:szCs w:val="28"/>
        </w:rPr>
        <w:t>Підлуби-Молошковичі</w:t>
      </w:r>
      <w:proofErr w:type="spellEnd"/>
      <w:r w:rsidRPr="000E1476">
        <w:rPr>
          <w:szCs w:val="28"/>
        </w:rPr>
        <w:t xml:space="preserve"> від с. </w:t>
      </w:r>
      <w:proofErr w:type="spellStart"/>
      <w:r w:rsidRPr="000E1476">
        <w:rPr>
          <w:szCs w:val="28"/>
        </w:rPr>
        <w:t>Підлуби</w:t>
      </w:r>
      <w:proofErr w:type="spellEnd"/>
      <w:r w:rsidRPr="000E1476">
        <w:rPr>
          <w:szCs w:val="28"/>
        </w:rPr>
        <w:t xml:space="preserve"> до с. </w:t>
      </w:r>
      <w:proofErr w:type="spellStart"/>
      <w:r w:rsidRPr="000E1476">
        <w:rPr>
          <w:szCs w:val="28"/>
        </w:rPr>
        <w:t>Молошковичі</w:t>
      </w:r>
      <w:proofErr w:type="spellEnd"/>
      <w:r w:rsidRPr="000E1476">
        <w:rPr>
          <w:szCs w:val="28"/>
        </w:rPr>
        <w:t xml:space="preserve"> - 173 т.</w:t>
      </w:r>
    </w:p>
    <w:p w:rsidR="00BA7988" w:rsidRPr="000E1476" w:rsidRDefault="00BA7988" w:rsidP="00BA7988">
      <w:pPr>
        <w:pStyle w:val="a6"/>
        <w:numPr>
          <w:ilvl w:val="0"/>
          <w:numId w:val="38"/>
        </w:numPr>
        <w:tabs>
          <w:tab w:val="left" w:pos="0"/>
          <w:tab w:val="left" w:pos="709"/>
          <w:tab w:val="left" w:pos="851"/>
          <w:tab w:val="left" w:pos="993"/>
        </w:tabs>
        <w:ind w:left="0" w:firstLine="567"/>
        <w:jc w:val="both"/>
        <w:rPr>
          <w:b/>
          <w:szCs w:val="28"/>
        </w:rPr>
      </w:pPr>
      <w:r w:rsidRPr="000E1476">
        <w:rPr>
          <w:szCs w:val="28"/>
        </w:rPr>
        <w:t xml:space="preserve">С142008 </w:t>
      </w:r>
      <w:proofErr w:type="spellStart"/>
      <w:r w:rsidRPr="000E1476">
        <w:rPr>
          <w:szCs w:val="28"/>
        </w:rPr>
        <w:t>Дрогомишль</w:t>
      </w:r>
      <w:proofErr w:type="spellEnd"/>
      <w:r w:rsidRPr="000E1476">
        <w:rPr>
          <w:szCs w:val="28"/>
        </w:rPr>
        <w:t xml:space="preserve"> – </w:t>
      </w:r>
      <w:proofErr w:type="spellStart"/>
      <w:r w:rsidRPr="000E1476">
        <w:rPr>
          <w:szCs w:val="28"/>
        </w:rPr>
        <w:t>Свидниця</w:t>
      </w:r>
      <w:proofErr w:type="spellEnd"/>
      <w:r w:rsidRPr="000E1476">
        <w:rPr>
          <w:szCs w:val="28"/>
        </w:rPr>
        <w:t xml:space="preserve"> – 463,6 т.</w:t>
      </w:r>
    </w:p>
    <w:p w:rsidR="00BA7988" w:rsidRPr="000E1476" w:rsidRDefault="00BA7988" w:rsidP="00BA7988">
      <w:pPr>
        <w:pStyle w:val="a6"/>
        <w:numPr>
          <w:ilvl w:val="0"/>
          <w:numId w:val="38"/>
        </w:numPr>
        <w:tabs>
          <w:tab w:val="left" w:pos="0"/>
          <w:tab w:val="left" w:pos="709"/>
          <w:tab w:val="left" w:pos="851"/>
          <w:tab w:val="left" w:pos="993"/>
        </w:tabs>
        <w:ind w:left="0" w:firstLine="567"/>
        <w:jc w:val="both"/>
        <w:rPr>
          <w:b/>
          <w:szCs w:val="28"/>
        </w:rPr>
      </w:pPr>
      <w:r w:rsidRPr="000E1476">
        <w:rPr>
          <w:szCs w:val="28"/>
        </w:rPr>
        <w:t xml:space="preserve">С142019 </w:t>
      </w:r>
      <w:proofErr w:type="spellStart"/>
      <w:r w:rsidRPr="000E1476">
        <w:rPr>
          <w:szCs w:val="28"/>
        </w:rPr>
        <w:t>Колониці-Завадів</w:t>
      </w:r>
      <w:proofErr w:type="spellEnd"/>
      <w:r w:rsidRPr="000E1476">
        <w:rPr>
          <w:szCs w:val="28"/>
        </w:rPr>
        <w:t xml:space="preserve"> – 18 т</w:t>
      </w:r>
    </w:p>
    <w:p w:rsidR="00BA7988" w:rsidRPr="000E1476" w:rsidRDefault="00BA7988" w:rsidP="00BA7988">
      <w:pPr>
        <w:pStyle w:val="a6"/>
        <w:numPr>
          <w:ilvl w:val="0"/>
          <w:numId w:val="38"/>
        </w:numPr>
        <w:tabs>
          <w:tab w:val="left" w:pos="0"/>
          <w:tab w:val="left" w:pos="709"/>
          <w:tab w:val="left" w:pos="851"/>
          <w:tab w:val="left" w:pos="993"/>
        </w:tabs>
        <w:ind w:left="0" w:firstLine="567"/>
        <w:jc w:val="both"/>
        <w:rPr>
          <w:b/>
          <w:szCs w:val="28"/>
        </w:rPr>
      </w:pPr>
      <w:r w:rsidRPr="000E1476">
        <w:rPr>
          <w:szCs w:val="28"/>
        </w:rPr>
        <w:t xml:space="preserve">С142032 </w:t>
      </w:r>
      <w:proofErr w:type="spellStart"/>
      <w:r w:rsidRPr="000E1476">
        <w:rPr>
          <w:szCs w:val="28"/>
        </w:rPr>
        <w:t>Добростани-Ів.Франкове</w:t>
      </w:r>
      <w:proofErr w:type="spellEnd"/>
      <w:r w:rsidRPr="000E1476">
        <w:rPr>
          <w:szCs w:val="28"/>
        </w:rPr>
        <w:t xml:space="preserve"> – в межах с. </w:t>
      </w:r>
      <w:proofErr w:type="spellStart"/>
      <w:r w:rsidRPr="000E1476">
        <w:rPr>
          <w:szCs w:val="28"/>
        </w:rPr>
        <w:t>Великополе</w:t>
      </w:r>
      <w:proofErr w:type="spellEnd"/>
      <w:r w:rsidRPr="000E1476">
        <w:rPr>
          <w:szCs w:val="28"/>
        </w:rPr>
        <w:t xml:space="preserve"> – 14 т.</w:t>
      </w:r>
    </w:p>
    <w:p w:rsidR="00BA7988" w:rsidRDefault="00BA7988" w:rsidP="00BA7988">
      <w:pPr>
        <w:tabs>
          <w:tab w:val="left" w:pos="567"/>
          <w:tab w:val="left" w:pos="993"/>
        </w:tabs>
        <w:ind w:firstLine="709"/>
        <w:jc w:val="both"/>
        <w:rPr>
          <w:b/>
          <w:szCs w:val="28"/>
        </w:rPr>
      </w:pPr>
    </w:p>
    <w:p w:rsidR="00BA7988" w:rsidRPr="000E1476" w:rsidRDefault="00BA7988" w:rsidP="00BA7988">
      <w:pPr>
        <w:tabs>
          <w:tab w:val="left" w:pos="567"/>
          <w:tab w:val="left" w:pos="993"/>
        </w:tabs>
        <w:ind w:firstLine="709"/>
        <w:jc w:val="both"/>
        <w:rPr>
          <w:b/>
          <w:szCs w:val="28"/>
        </w:rPr>
      </w:pPr>
      <w:r w:rsidRPr="000E1476">
        <w:rPr>
          <w:b/>
          <w:szCs w:val="28"/>
        </w:rPr>
        <w:t>Профілювання автодоріг місцевого значення загального користування:</w:t>
      </w:r>
    </w:p>
    <w:p w:rsidR="00BA7988" w:rsidRPr="000E1476" w:rsidRDefault="00BA7988" w:rsidP="00BA7988">
      <w:pPr>
        <w:pStyle w:val="a6"/>
        <w:numPr>
          <w:ilvl w:val="0"/>
          <w:numId w:val="38"/>
        </w:numPr>
        <w:tabs>
          <w:tab w:val="left" w:pos="284"/>
          <w:tab w:val="left" w:pos="709"/>
          <w:tab w:val="left" w:pos="851"/>
          <w:tab w:val="left" w:pos="993"/>
        </w:tabs>
        <w:ind w:left="0" w:firstLine="567"/>
        <w:jc w:val="both"/>
        <w:rPr>
          <w:szCs w:val="28"/>
        </w:rPr>
      </w:pPr>
      <w:r w:rsidRPr="000E1476">
        <w:rPr>
          <w:szCs w:val="28"/>
        </w:rPr>
        <w:t xml:space="preserve">С140307 Городок-Лісна на ділянці с. </w:t>
      </w:r>
      <w:proofErr w:type="spellStart"/>
      <w:r w:rsidRPr="000E1476">
        <w:rPr>
          <w:szCs w:val="28"/>
        </w:rPr>
        <w:t>Добростани</w:t>
      </w:r>
      <w:proofErr w:type="spellEnd"/>
      <w:r w:rsidRPr="000E1476">
        <w:rPr>
          <w:szCs w:val="28"/>
        </w:rPr>
        <w:t xml:space="preserve"> - с. </w:t>
      </w:r>
      <w:proofErr w:type="spellStart"/>
      <w:r w:rsidRPr="000E1476">
        <w:rPr>
          <w:szCs w:val="28"/>
        </w:rPr>
        <w:t>Кам’янобрід</w:t>
      </w:r>
      <w:proofErr w:type="spellEnd"/>
    </w:p>
    <w:p w:rsidR="00BA7988" w:rsidRPr="000E1476" w:rsidRDefault="00BA7988" w:rsidP="00BA7988">
      <w:pPr>
        <w:pStyle w:val="a6"/>
        <w:numPr>
          <w:ilvl w:val="0"/>
          <w:numId w:val="38"/>
        </w:numPr>
        <w:tabs>
          <w:tab w:val="left" w:pos="284"/>
          <w:tab w:val="left" w:pos="709"/>
          <w:tab w:val="left" w:pos="851"/>
          <w:tab w:val="left" w:pos="993"/>
        </w:tabs>
        <w:ind w:left="0" w:firstLine="567"/>
        <w:jc w:val="both"/>
        <w:rPr>
          <w:szCs w:val="28"/>
        </w:rPr>
      </w:pPr>
      <w:r w:rsidRPr="000E1476">
        <w:rPr>
          <w:szCs w:val="28"/>
        </w:rPr>
        <w:t xml:space="preserve">С142012 </w:t>
      </w:r>
      <w:proofErr w:type="spellStart"/>
      <w:r w:rsidRPr="000E1476">
        <w:rPr>
          <w:szCs w:val="28"/>
        </w:rPr>
        <w:t>Брожки-Мельники</w:t>
      </w:r>
      <w:proofErr w:type="spellEnd"/>
      <w:r w:rsidRPr="000E1476">
        <w:rPr>
          <w:szCs w:val="28"/>
        </w:rPr>
        <w:t xml:space="preserve"> </w:t>
      </w:r>
    </w:p>
    <w:p w:rsidR="00BA7988" w:rsidRPr="000E1476" w:rsidRDefault="00BA7988" w:rsidP="00BA7988">
      <w:pPr>
        <w:pStyle w:val="a6"/>
        <w:numPr>
          <w:ilvl w:val="0"/>
          <w:numId w:val="38"/>
        </w:numPr>
        <w:tabs>
          <w:tab w:val="left" w:pos="284"/>
          <w:tab w:val="left" w:pos="709"/>
          <w:tab w:val="left" w:pos="851"/>
          <w:tab w:val="left" w:pos="993"/>
        </w:tabs>
        <w:ind w:left="0" w:firstLine="567"/>
        <w:jc w:val="both"/>
        <w:rPr>
          <w:szCs w:val="28"/>
        </w:rPr>
      </w:pPr>
      <w:r w:rsidRPr="000E1476">
        <w:rPr>
          <w:szCs w:val="28"/>
        </w:rPr>
        <w:t xml:space="preserve">С142026 </w:t>
      </w:r>
      <w:proofErr w:type="spellStart"/>
      <w:r w:rsidRPr="000E1476">
        <w:rPr>
          <w:szCs w:val="28"/>
        </w:rPr>
        <w:t>Шкло-Стадники</w:t>
      </w:r>
      <w:proofErr w:type="spellEnd"/>
      <w:r w:rsidRPr="000E1476">
        <w:rPr>
          <w:szCs w:val="28"/>
        </w:rPr>
        <w:t xml:space="preserve"> </w:t>
      </w:r>
    </w:p>
    <w:p w:rsidR="00BA7988" w:rsidRPr="000E1476" w:rsidRDefault="00BA7988" w:rsidP="00BA7988">
      <w:pPr>
        <w:pStyle w:val="a6"/>
        <w:numPr>
          <w:ilvl w:val="0"/>
          <w:numId w:val="38"/>
        </w:numPr>
        <w:tabs>
          <w:tab w:val="left" w:pos="284"/>
          <w:tab w:val="left" w:pos="709"/>
          <w:tab w:val="left" w:pos="851"/>
          <w:tab w:val="left" w:pos="993"/>
        </w:tabs>
        <w:ind w:left="0" w:firstLine="567"/>
        <w:jc w:val="both"/>
        <w:rPr>
          <w:szCs w:val="28"/>
        </w:rPr>
      </w:pPr>
      <w:r w:rsidRPr="000E1476">
        <w:rPr>
          <w:szCs w:val="28"/>
        </w:rPr>
        <w:t xml:space="preserve">С142042 </w:t>
      </w:r>
      <w:proofErr w:type="spellStart"/>
      <w:r w:rsidRPr="000E1476">
        <w:rPr>
          <w:szCs w:val="28"/>
        </w:rPr>
        <w:t>Лелехівка-Ів</w:t>
      </w:r>
      <w:proofErr w:type="spellEnd"/>
      <w:r w:rsidRPr="000E1476">
        <w:rPr>
          <w:szCs w:val="28"/>
        </w:rPr>
        <w:t xml:space="preserve">. Франкове </w:t>
      </w:r>
    </w:p>
    <w:p w:rsidR="00BA7988" w:rsidRPr="000E1476" w:rsidRDefault="00BA7988" w:rsidP="00BA7988">
      <w:pPr>
        <w:pStyle w:val="a6"/>
        <w:numPr>
          <w:ilvl w:val="0"/>
          <w:numId w:val="38"/>
        </w:numPr>
        <w:tabs>
          <w:tab w:val="left" w:pos="284"/>
          <w:tab w:val="left" w:pos="709"/>
          <w:tab w:val="left" w:pos="851"/>
          <w:tab w:val="left" w:pos="993"/>
        </w:tabs>
        <w:ind w:left="0" w:firstLine="0"/>
        <w:jc w:val="both"/>
        <w:rPr>
          <w:szCs w:val="28"/>
        </w:rPr>
      </w:pPr>
      <w:r w:rsidRPr="000E1476">
        <w:rPr>
          <w:szCs w:val="28"/>
        </w:rPr>
        <w:t>С142021 Новини-Старий Яр – на всій ділянці дороги</w:t>
      </w:r>
    </w:p>
    <w:p w:rsidR="00BA7988" w:rsidRPr="000E1476" w:rsidRDefault="00BA7988" w:rsidP="00BA7988">
      <w:pPr>
        <w:pStyle w:val="a6"/>
        <w:numPr>
          <w:ilvl w:val="0"/>
          <w:numId w:val="38"/>
        </w:numPr>
        <w:tabs>
          <w:tab w:val="left" w:pos="284"/>
          <w:tab w:val="left" w:pos="709"/>
          <w:tab w:val="left" w:pos="851"/>
          <w:tab w:val="left" w:pos="993"/>
        </w:tabs>
        <w:ind w:left="0" w:firstLine="567"/>
        <w:jc w:val="both"/>
        <w:rPr>
          <w:szCs w:val="28"/>
        </w:rPr>
      </w:pPr>
      <w:r w:rsidRPr="000E1476">
        <w:rPr>
          <w:szCs w:val="28"/>
        </w:rPr>
        <w:t xml:space="preserve">С142046 </w:t>
      </w:r>
      <w:proofErr w:type="spellStart"/>
      <w:r w:rsidRPr="000E1476">
        <w:rPr>
          <w:szCs w:val="28"/>
        </w:rPr>
        <w:t>Ціпивки-Новини</w:t>
      </w:r>
      <w:proofErr w:type="spellEnd"/>
      <w:r w:rsidRPr="000E1476">
        <w:rPr>
          <w:szCs w:val="28"/>
        </w:rPr>
        <w:t xml:space="preserve"> – на всій ділянці дороги</w:t>
      </w:r>
    </w:p>
    <w:p w:rsidR="00BA7988" w:rsidRPr="000E1476" w:rsidRDefault="00BA7988" w:rsidP="00BA7988">
      <w:pPr>
        <w:pStyle w:val="a6"/>
        <w:numPr>
          <w:ilvl w:val="0"/>
          <w:numId w:val="38"/>
        </w:numPr>
        <w:tabs>
          <w:tab w:val="left" w:pos="284"/>
          <w:tab w:val="left" w:pos="709"/>
          <w:tab w:val="left" w:pos="851"/>
          <w:tab w:val="left" w:pos="993"/>
        </w:tabs>
        <w:ind w:left="0" w:firstLine="567"/>
        <w:jc w:val="both"/>
        <w:rPr>
          <w:szCs w:val="28"/>
        </w:rPr>
      </w:pPr>
      <w:r w:rsidRPr="000E1476">
        <w:rPr>
          <w:szCs w:val="28"/>
        </w:rPr>
        <w:t xml:space="preserve">С141034 </w:t>
      </w:r>
      <w:proofErr w:type="spellStart"/>
      <w:r w:rsidRPr="000E1476">
        <w:rPr>
          <w:szCs w:val="28"/>
        </w:rPr>
        <w:t>Наконечне-Гостинцеве</w:t>
      </w:r>
      <w:proofErr w:type="spellEnd"/>
      <w:r w:rsidRPr="000E1476">
        <w:rPr>
          <w:szCs w:val="28"/>
        </w:rPr>
        <w:t xml:space="preserve">, на всій ділянці дороги </w:t>
      </w:r>
    </w:p>
    <w:p w:rsidR="00BA7988" w:rsidRPr="000E1476" w:rsidRDefault="00BA7988" w:rsidP="00BA7988">
      <w:pPr>
        <w:pStyle w:val="a6"/>
        <w:numPr>
          <w:ilvl w:val="0"/>
          <w:numId w:val="38"/>
        </w:numPr>
        <w:tabs>
          <w:tab w:val="left" w:pos="284"/>
          <w:tab w:val="left" w:pos="709"/>
          <w:tab w:val="left" w:pos="851"/>
          <w:tab w:val="left" w:pos="993"/>
        </w:tabs>
        <w:ind w:left="0" w:firstLine="567"/>
        <w:jc w:val="both"/>
        <w:rPr>
          <w:szCs w:val="28"/>
        </w:rPr>
      </w:pPr>
      <w:r w:rsidRPr="000E1476">
        <w:rPr>
          <w:szCs w:val="28"/>
        </w:rPr>
        <w:t xml:space="preserve">С142006 </w:t>
      </w:r>
      <w:proofErr w:type="spellStart"/>
      <w:r w:rsidRPr="000E1476">
        <w:rPr>
          <w:szCs w:val="28"/>
        </w:rPr>
        <w:t>Вербляни</w:t>
      </w:r>
      <w:proofErr w:type="spellEnd"/>
      <w:r w:rsidRPr="000E1476">
        <w:rPr>
          <w:szCs w:val="28"/>
        </w:rPr>
        <w:t xml:space="preserve"> - Руда </w:t>
      </w:r>
      <w:proofErr w:type="spellStart"/>
      <w:r w:rsidRPr="000E1476">
        <w:rPr>
          <w:szCs w:val="28"/>
        </w:rPr>
        <w:t>Краковецька</w:t>
      </w:r>
      <w:proofErr w:type="spellEnd"/>
    </w:p>
    <w:p w:rsidR="00BA7988" w:rsidRPr="000E1476" w:rsidRDefault="00BA7988" w:rsidP="00BA7988">
      <w:pPr>
        <w:pStyle w:val="a6"/>
        <w:numPr>
          <w:ilvl w:val="0"/>
          <w:numId w:val="38"/>
        </w:numPr>
        <w:tabs>
          <w:tab w:val="left" w:pos="284"/>
          <w:tab w:val="left" w:pos="709"/>
          <w:tab w:val="left" w:pos="851"/>
          <w:tab w:val="left" w:pos="993"/>
        </w:tabs>
        <w:ind w:left="0" w:firstLine="567"/>
        <w:jc w:val="both"/>
        <w:rPr>
          <w:szCs w:val="28"/>
        </w:rPr>
      </w:pPr>
      <w:r w:rsidRPr="000E1476">
        <w:rPr>
          <w:szCs w:val="28"/>
        </w:rPr>
        <w:t xml:space="preserve">С142025 </w:t>
      </w:r>
      <w:proofErr w:type="spellStart"/>
      <w:r w:rsidRPr="000E1476">
        <w:rPr>
          <w:szCs w:val="28"/>
        </w:rPr>
        <w:t>Сопіт-Вороблячин</w:t>
      </w:r>
      <w:proofErr w:type="spellEnd"/>
      <w:r w:rsidRPr="000E1476">
        <w:rPr>
          <w:szCs w:val="28"/>
        </w:rPr>
        <w:t xml:space="preserve">, від с. </w:t>
      </w:r>
      <w:proofErr w:type="spellStart"/>
      <w:r w:rsidRPr="000E1476">
        <w:rPr>
          <w:szCs w:val="28"/>
        </w:rPr>
        <w:t>Сопіт</w:t>
      </w:r>
      <w:proofErr w:type="spellEnd"/>
      <w:r w:rsidRPr="000E1476">
        <w:rPr>
          <w:szCs w:val="28"/>
        </w:rPr>
        <w:t xml:space="preserve"> до с. </w:t>
      </w:r>
      <w:proofErr w:type="spellStart"/>
      <w:r w:rsidRPr="000E1476">
        <w:rPr>
          <w:szCs w:val="28"/>
        </w:rPr>
        <w:t>Вороблячин</w:t>
      </w:r>
      <w:proofErr w:type="spellEnd"/>
    </w:p>
    <w:p w:rsidR="00BA7988" w:rsidRPr="000E1476" w:rsidRDefault="00BA7988" w:rsidP="00BA7988">
      <w:pPr>
        <w:pStyle w:val="a6"/>
        <w:numPr>
          <w:ilvl w:val="0"/>
          <w:numId w:val="38"/>
        </w:numPr>
        <w:tabs>
          <w:tab w:val="left" w:pos="284"/>
          <w:tab w:val="left" w:pos="709"/>
          <w:tab w:val="left" w:pos="851"/>
          <w:tab w:val="left" w:pos="993"/>
        </w:tabs>
        <w:ind w:left="0" w:firstLine="567"/>
        <w:jc w:val="both"/>
        <w:rPr>
          <w:szCs w:val="28"/>
        </w:rPr>
      </w:pPr>
      <w:r w:rsidRPr="000E1476">
        <w:rPr>
          <w:color w:val="000000"/>
          <w:szCs w:val="28"/>
          <w:lang w:eastAsia="uk-UA"/>
        </w:rPr>
        <w:t xml:space="preserve">С142001 </w:t>
      </w:r>
      <w:proofErr w:type="spellStart"/>
      <w:r w:rsidRPr="000E1476">
        <w:rPr>
          <w:color w:val="000000"/>
          <w:szCs w:val="28"/>
          <w:lang w:eastAsia="uk-UA"/>
        </w:rPr>
        <w:t>Немирів-Грині-Середкевичі</w:t>
      </w:r>
      <w:proofErr w:type="spellEnd"/>
      <w:r w:rsidRPr="000E1476">
        <w:rPr>
          <w:color w:val="000000"/>
          <w:szCs w:val="28"/>
          <w:lang w:eastAsia="uk-UA"/>
        </w:rPr>
        <w:t xml:space="preserve">, від </w:t>
      </w:r>
      <w:proofErr w:type="spellStart"/>
      <w:r w:rsidRPr="000E1476">
        <w:rPr>
          <w:color w:val="000000"/>
          <w:szCs w:val="28"/>
          <w:lang w:eastAsia="uk-UA"/>
        </w:rPr>
        <w:t>смт</w:t>
      </w:r>
      <w:proofErr w:type="spellEnd"/>
      <w:r w:rsidRPr="000E1476">
        <w:rPr>
          <w:color w:val="000000"/>
          <w:szCs w:val="28"/>
          <w:lang w:eastAsia="uk-UA"/>
        </w:rPr>
        <w:t xml:space="preserve"> Немирів до с. </w:t>
      </w:r>
      <w:proofErr w:type="spellStart"/>
      <w:r w:rsidRPr="000E1476">
        <w:rPr>
          <w:color w:val="000000"/>
          <w:szCs w:val="28"/>
          <w:lang w:eastAsia="uk-UA"/>
        </w:rPr>
        <w:t>Салаші</w:t>
      </w:r>
      <w:proofErr w:type="spellEnd"/>
    </w:p>
    <w:p w:rsidR="00BA7988" w:rsidRPr="000E1476" w:rsidRDefault="00BA7988" w:rsidP="00BA7988">
      <w:pPr>
        <w:pStyle w:val="a6"/>
        <w:numPr>
          <w:ilvl w:val="0"/>
          <w:numId w:val="38"/>
        </w:numPr>
        <w:tabs>
          <w:tab w:val="left" w:pos="284"/>
          <w:tab w:val="left" w:pos="709"/>
          <w:tab w:val="left" w:pos="851"/>
          <w:tab w:val="left" w:pos="993"/>
        </w:tabs>
        <w:ind w:left="0" w:firstLine="567"/>
        <w:jc w:val="both"/>
        <w:rPr>
          <w:szCs w:val="28"/>
        </w:rPr>
      </w:pPr>
      <w:r w:rsidRPr="000E1476">
        <w:rPr>
          <w:szCs w:val="28"/>
        </w:rPr>
        <w:t xml:space="preserve">С142013 Черчик – Оселя – </w:t>
      </w:r>
      <w:proofErr w:type="spellStart"/>
      <w:r w:rsidRPr="000E1476">
        <w:rPr>
          <w:szCs w:val="28"/>
        </w:rPr>
        <w:t>Дернаки</w:t>
      </w:r>
      <w:proofErr w:type="spellEnd"/>
    </w:p>
    <w:p w:rsidR="00BA7988" w:rsidRPr="000E1476" w:rsidRDefault="00BA7988" w:rsidP="00BA7988">
      <w:pPr>
        <w:pStyle w:val="a6"/>
        <w:numPr>
          <w:ilvl w:val="0"/>
          <w:numId w:val="38"/>
        </w:numPr>
        <w:tabs>
          <w:tab w:val="left" w:pos="284"/>
          <w:tab w:val="left" w:pos="709"/>
          <w:tab w:val="left" w:pos="851"/>
          <w:tab w:val="left" w:pos="993"/>
        </w:tabs>
        <w:ind w:left="0" w:firstLine="567"/>
        <w:jc w:val="both"/>
        <w:rPr>
          <w:szCs w:val="28"/>
        </w:rPr>
      </w:pPr>
      <w:r w:rsidRPr="000E1476">
        <w:rPr>
          <w:szCs w:val="28"/>
        </w:rPr>
        <w:t xml:space="preserve">C142033 </w:t>
      </w:r>
      <w:proofErr w:type="spellStart"/>
      <w:r w:rsidRPr="000E1476">
        <w:rPr>
          <w:szCs w:val="28"/>
        </w:rPr>
        <w:t>Лозино-Бірки</w:t>
      </w:r>
      <w:proofErr w:type="spellEnd"/>
    </w:p>
    <w:p w:rsidR="00BA7988" w:rsidRPr="000E1476" w:rsidRDefault="00BA7988" w:rsidP="00BA7988">
      <w:pPr>
        <w:pStyle w:val="a6"/>
        <w:numPr>
          <w:ilvl w:val="0"/>
          <w:numId w:val="38"/>
        </w:numPr>
        <w:tabs>
          <w:tab w:val="left" w:pos="284"/>
          <w:tab w:val="left" w:pos="709"/>
          <w:tab w:val="left" w:pos="851"/>
          <w:tab w:val="left" w:pos="993"/>
        </w:tabs>
        <w:ind w:left="0" w:firstLine="567"/>
        <w:jc w:val="both"/>
        <w:rPr>
          <w:i/>
          <w:szCs w:val="28"/>
        </w:rPr>
      </w:pPr>
      <w:r w:rsidRPr="000E1476">
        <w:rPr>
          <w:szCs w:val="28"/>
        </w:rPr>
        <w:lastRenderedPageBreak/>
        <w:t xml:space="preserve">С142032 </w:t>
      </w:r>
      <w:proofErr w:type="spellStart"/>
      <w:r w:rsidRPr="000E1476">
        <w:rPr>
          <w:szCs w:val="28"/>
        </w:rPr>
        <w:t>Івано</w:t>
      </w:r>
      <w:proofErr w:type="spellEnd"/>
      <w:r w:rsidRPr="000E1476">
        <w:rPr>
          <w:szCs w:val="28"/>
        </w:rPr>
        <w:t xml:space="preserve"> – Франкове -  </w:t>
      </w:r>
      <w:proofErr w:type="spellStart"/>
      <w:r w:rsidRPr="000E1476">
        <w:rPr>
          <w:szCs w:val="28"/>
        </w:rPr>
        <w:t>Добростани</w:t>
      </w:r>
      <w:proofErr w:type="spellEnd"/>
    </w:p>
    <w:p w:rsidR="00BA7988" w:rsidRPr="000E1476" w:rsidRDefault="00BA7988" w:rsidP="00BA7988">
      <w:pPr>
        <w:pStyle w:val="a6"/>
        <w:numPr>
          <w:ilvl w:val="0"/>
          <w:numId w:val="38"/>
        </w:numPr>
        <w:tabs>
          <w:tab w:val="left" w:pos="709"/>
        </w:tabs>
        <w:ind w:left="0" w:firstLine="567"/>
        <w:jc w:val="both"/>
        <w:rPr>
          <w:i/>
          <w:szCs w:val="28"/>
        </w:rPr>
      </w:pPr>
      <w:r w:rsidRPr="000E1476">
        <w:rPr>
          <w:szCs w:val="28"/>
        </w:rPr>
        <w:t xml:space="preserve">С142015 </w:t>
      </w:r>
      <w:proofErr w:type="spellStart"/>
      <w:r w:rsidRPr="000E1476">
        <w:rPr>
          <w:szCs w:val="28"/>
        </w:rPr>
        <w:t>Липники-</w:t>
      </w:r>
      <w:proofErr w:type="spellEnd"/>
      <w:r w:rsidRPr="000E1476">
        <w:rPr>
          <w:szCs w:val="28"/>
        </w:rPr>
        <w:t>(</w:t>
      </w:r>
      <w:proofErr w:type="spellStart"/>
      <w:r w:rsidRPr="000E1476">
        <w:rPr>
          <w:szCs w:val="28"/>
        </w:rPr>
        <w:t>Воля-Любинська-Бунів</w:t>
      </w:r>
      <w:proofErr w:type="spellEnd"/>
      <w:r w:rsidRPr="000E1476">
        <w:rPr>
          <w:szCs w:val="28"/>
        </w:rPr>
        <w:t>)</w:t>
      </w:r>
    </w:p>
    <w:p w:rsidR="00BA7988" w:rsidRPr="000E1476" w:rsidRDefault="00BA7988" w:rsidP="00BA7988">
      <w:pPr>
        <w:pStyle w:val="a6"/>
        <w:numPr>
          <w:ilvl w:val="0"/>
          <w:numId w:val="38"/>
        </w:numPr>
        <w:tabs>
          <w:tab w:val="left" w:pos="709"/>
        </w:tabs>
        <w:ind w:left="0" w:firstLine="567"/>
        <w:jc w:val="both"/>
        <w:rPr>
          <w:i/>
          <w:szCs w:val="28"/>
        </w:rPr>
      </w:pPr>
      <w:r w:rsidRPr="000E1476">
        <w:rPr>
          <w:szCs w:val="28"/>
        </w:rPr>
        <w:t xml:space="preserve">С142008 </w:t>
      </w:r>
      <w:proofErr w:type="spellStart"/>
      <w:r w:rsidRPr="000E1476">
        <w:rPr>
          <w:szCs w:val="28"/>
        </w:rPr>
        <w:t>Дрогомишль</w:t>
      </w:r>
      <w:proofErr w:type="spellEnd"/>
      <w:r w:rsidRPr="000E1476">
        <w:rPr>
          <w:szCs w:val="28"/>
        </w:rPr>
        <w:t xml:space="preserve"> – </w:t>
      </w:r>
      <w:proofErr w:type="spellStart"/>
      <w:r w:rsidRPr="000E1476">
        <w:rPr>
          <w:szCs w:val="28"/>
        </w:rPr>
        <w:t>Свидниця</w:t>
      </w:r>
      <w:proofErr w:type="spellEnd"/>
    </w:p>
    <w:p w:rsidR="00BA7988" w:rsidRPr="000E1476" w:rsidRDefault="00BA7988" w:rsidP="00BA7988">
      <w:pPr>
        <w:pStyle w:val="a6"/>
        <w:numPr>
          <w:ilvl w:val="0"/>
          <w:numId w:val="38"/>
        </w:numPr>
        <w:tabs>
          <w:tab w:val="left" w:pos="0"/>
          <w:tab w:val="left" w:pos="567"/>
          <w:tab w:val="left" w:pos="709"/>
        </w:tabs>
        <w:ind w:left="0" w:firstLine="567"/>
        <w:jc w:val="both"/>
        <w:rPr>
          <w:szCs w:val="28"/>
        </w:rPr>
      </w:pPr>
      <w:r w:rsidRPr="000E1476">
        <w:rPr>
          <w:szCs w:val="28"/>
        </w:rPr>
        <w:t xml:space="preserve">С142019 </w:t>
      </w:r>
      <w:proofErr w:type="spellStart"/>
      <w:r w:rsidRPr="000E1476">
        <w:rPr>
          <w:szCs w:val="28"/>
        </w:rPr>
        <w:t>Колониці</w:t>
      </w:r>
      <w:proofErr w:type="spellEnd"/>
      <w:r w:rsidRPr="000E1476">
        <w:rPr>
          <w:szCs w:val="28"/>
        </w:rPr>
        <w:t xml:space="preserve"> </w:t>
      </w:r>
      <w:proofErr w:type="spellStart"/>
      <w:r w:rsidRPr="000E1476">
        <w:rPr>
          <w:szCs w:val="28"/>
        </w:rPr>
        <w:t>–Завадів</w:t>
      </w:r>
      <w:proofErr w:type="spellEnd"/>
      <w:r w:rsidRPr="000E1476">
        <w:rPr>
          <w:szCs w:val="28"/>
        </w:rPr>
        <w:t xml:space="preserve">  </w:t>
      </w:r>
    </w:p>
    <w:p w:rsidR="00BA7988" w:rsidRPr="000E1476" w:rsidRDefault="00BA7988" w:rsidP="00BA7988">
      <w:pPr>
        <w:pStyle w:val="a6"/>
        <w:numPr>
          <w:ilvl w:val="0"/>
          <w:numId w:val="38"/>
        </w:numPr>
        <w:tabs>
          <w:tab w:val="left" w:pos="0"/>
          <w:tab w:val="left" w:pos="567"/>
          <w:tab w:val="left" w:pos="709"/>
        </w:tabs>
        <w:ind w:left="0" w:firstLine="567"/>
        <w:jc w:val="both"/>
        <w:rPr>
          <w:szCs w:val="28"/>
        </w:rPr>
      </w:pPr>
      <w:r w:rsidRPr="000E1476">
        <w:rPr>
          <w:szCs w:val="28"/>
        </w:rPr>
        <w:t xml:space="preserve">С142035 </w:t>
      </w:r>
      <w:proofErr w:type="spellStart"/>
      <w:r w:rsidRPr="000E1476">
        <w:rPr>
          <w:szCs w:val="28"/>
        </w:rPr>
        <w:t>Жорниська</w:t>
      </w:r>
      <w:proofErr w:type="spellEnd"/>
      <w:r w:rsidRPr="000E1476">
        <w:rPr>
          <w:szCs w:val="28"/>
        </w:rPr>
        <w:t xml:space="preserve"> – </w:t>
      </w:r>
      <w:proofErr w:type="spellStart"/>
      <w:r w:rsidRPr="000E1476">
        <w:rPr>
          <w:szCs w:val="28"/>
        </w:rPr>
        <w:t>Карачинів</w:t>
      </w:r>
      <w:proofErr w:type="spellEnd"/>
      <w:r w:rsidRPr="000E1476">
        <w:rPr>
          <w:szCs w:val="28"/>
        </w:rPr>
        <w:t xml:space="preserve">, на ділянці   </w:t>
      </w:r>
      <w:proofErr w:type="spellStart"/>
      <w:r w:rsidRPr="000E1476">
        <w:rPr>
          <w:szCs w:val="28"/>
        </w:rPr>
        <w:t>Домажир</w:t>
      </w:r>
      <w:proofErr w:type="spellEnd"/>
      <w:r w:rsidRPr="000E1476">
        <w:rPr>
          <w:szCs w:val="28"/>
        </w:rPr>
        <w:t xml:space="preserve"> – </w:t>
      </w:r>
      <w:proofErr w:type="spellStart"/>
      <w:r w:rsidRPr="000E1476">
        <w:rPr>
          <w:szCs w:val="28"/>
        </w:rPr>
        <w:t>Жорниська</w:t>
      </w:r>
      <w:proofErr w:type="spellEnd"/>
      <w:r w:rsidRPr="000E1476">
        <w:rPr>
          <w:szCs w:val="28"/>
        </w:rPr>
        <w:t xml:space="preserve"> </w:t>
      </w:r>
    </w:p>
    <w:p w:rsidR="00BA7988" w:rsidRPr="000E1476" w:rsidRDefault="00BA7988" w:rsidP="00BA7988">
      <w:pPr>
        <w:pStyle w:val="a6"/>
        <w:numPr>
          <w:ilvl w:val="0"/>
          <w:numId w:val="38"/>
        </w:numPr>
        <w:tabs>
          <w:tab w:val="left" w:pos="0"/>
          <w:tab w:val="left" w:pos="567"/>
          <w:tab w:val="left" w:pos="709"/>
        </w:tabs>
        <w:ind w:left="0" w:firstLine="567"/>
        <w:jc w:val="both"/>
        <w:rPr>
          <w:szCs w:val="28"/>
        </w:rPr>
      </w:pPr>
      <w:r w:rsidRPr="000E1476">
        <w:rPr>
          <w:szCs w:val="28"/>
        </w:rPr>
        <w:t xml:space="preserve">С142011 </w:t>
      </w:r>
      <w:proofErr w:type="spellStart"/>
      <w:r w:rsidRPr="000E1476">
        <w:rPr>
          <w:szCs w:val="28"/>
        </w:rPr>
        <w:t>Підлуби-Молошковичі</w:t>
      </w:r>
      <w:proofErr w:type="spellEnd"/>
      <w:r w:rsidRPr="000E1476">
        <w:rPr>
          <w:szCs w:val="28"/>
        </w:rPr>
        <w:t xml:space="preserve"> </w:t>
      </w:r>
    </w:p>
    <w:p w:rsidR="00BA7988" w:rsidRDefault="00BA7988" w:rsidP="00BA7988">
      <w:pPr>
        <w:ind w:firstLine="502"/>
        <w:jc w:val="both"/>
        <w:rPr>
          <w:szCs w:val="28"/>
        </w:rPr>
      </w:pPr>
      <w:r w:rsidRPr="000E1476">
        <w:rPr>
          <w:szCs w:val="28"/>
        </w:rPr>
        <w:t xml:space="preserve">З метою належного проведення ремонту  комунальних доріг з обласного бюджету у 2018 році виділено 5050,0 тис. грн. Касові видатки становлять </w:t>
      </w:r>
      <w:r w:rsidRPr="000E1476">
        <w:rPr>
          <w:bCs/>
          <w:color w:val="000000"/>
          <w:szCs w:val="28"/>
          <w:lang w:eastAsia="uk-UA"/>
        </w:rPr>
        <w:t>4676,273</w:t>
      </w:r>
      <w:r w:rsidRPr="000E1476">
        <w:rPr>
          <w:b/>
          <w:bCs/>
          <w:color w:val="000000"/>
          <w:szCs w:val="28"/>
          <w:lang w:eastAsia="uk-UA"/>
        </w:rPr>
        <w:t xml:space="preserve"> </w:t>
      </w:r>
      <w:r w:rsidRPr="000E1476">
        <w:rPr>
          <w:szCs w:val="28"/>
        </w:rPr>
        <w:t>тис. грн., а саме:</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1276"/>
        <w:gridCol w:w="1276"/>
        <w:gridCol w:w="992"/>
        <w:gridCol w:w="1418"/>
        <w:gridCol w:w="1275"/>
        <w:gridCol w:w="1418"/>
      </w:tblGrid>
      <w:tr w:rsidR="00BA7988" w:rsidRPr="000E1476" w:rsidTr="009B09C3">
        <w:trPr>
          <w:trHeight w:val="315"/>
        </w:trPr>
        <w:tc>
          <w:tcPr>
            <w:tcW w:w="2552" w:type="dxa"/>
            <w:vMerge w:val="restart"/>
            <w:shd w:val="clear" w:color="auto" w:fill="auto"/>
            <w:hideMark/>
          </w:tcPr>
          <w:p w:rsidR="00BA7988" w:rsidRPr="000E1476" w:rsidRDefault="00BA7988" w:rsidP="009B09C3">
            <w:pPr>
              <w:jc w:val="center"/>
              <w:rPr>
                <w:b/>
                <w:bCs/>
                <w:color w:val="000000"/>
                <w:sz w:val="24"/>
                <w:szCs w:val="24"/>
                <w:lang w:eastAsia="uk-UA"/>
              </w:rPr>
            </w:pPr>
            <w:r w:rsidRPr="000E1476">
              <w:rPr>
                <w:b/>
                <w:bCs/>
                <w:color w:val="000000"/>
                <w:sz w:val="24"/>
                <w:szCs w:val="24"/>
                <w:lang w:eastAsia="uk-UA"/>
              </w:rPr>
              <w:t>Назва дороги</w:t>
            </w:r>
          </w:p>
        </w:tc>
        <w:tc>
          <w:tcPr>
            <w:tcW w:w="2552" w:type="dxa"/>
            <w:gridSpan w:val="2"/>
          </w:tcPr>
          <w:p w:rsidR="00BA7988" w:rsidRPr="000E1476" w:rsidRDefault="00BA7988" w:rsidP="009B09C3">
            <w:pPr>
              <w:jc w:val="center"/>
              <w:rPr>
                <w:b/>
                <w:bCs/>
                <w:color w:val="000000"/>
                <w:sz w:val="24"/>
                <w:szCs w:val="24"/>
                <w:lang w:eastAsia="uk-UA"/>
              </w:rPr>
            </w:pPr>
            <w:r w:rsidRPr="000E1476">
              <w:rPr>
                <w:b/>
                <w:bCs/>
                <w:color w:val="000000"/>
                <w:sz w:val="24"/>
                <w:szCs w:val="24"/>
                <w:lang w:eastAsia="uk-UA"/>
              </w:rPr>
              <w:t>Передбачене фінансування у 2018</w:t>
            </w:r>
          </w:p>
        </w:tc>
        <w:tc>
          <w:tcPr>
            <w:tcW w:w="2410" w:type="dxa"/>
            <w:gridSpan w:val="2"/>
            <w:shd w:val="clear" w:color="auto" w:fill="auto"/>
            <w:hideMark/>
          </w:tcPr>
          <w:p w:rsidR="00BA7988" w:rsidRPr="000E1476" w:rsidRDefault="00BA7988" w:rsidP="009B09C3">
            <w:pPr>
              <w:jc w:val="center"/>
              <w:rPr>
                <w:b/>
                <w:bCs/>
                <w:color w:val="000000"/>
                <w:sz w:val="24"/>
                <w:szCs w:val="24"/>
                <w:lang w:eastAsia="uk-UA"/>
              </w:rPr>
            </w:pPr>
            <w:r w:rsidRPr="000E1476">
              <w:rPr>
                <w:b/>
                <w:bCs/>
                <w:color w:val="000000"/>
                <w:sz w:val="24"/>
                <w:szCs w:val="24"/>
                <w:lang w:eastAsia="uk-UA"/>
              </w:rPr>
              <w:t>Обласний бюджет</w:t>
            </w:r>
          </w:p>
        </w:tc>
        <w:tc>
          <w:tcPr>
            <w:tcW w:w="2693" w:type="dxa"/>
            <w:gridSpan w:val="2"/>
            <w:shd w:val="clear" w:color="auto" w:fill="auto"/>
            <w:hideMark/>
          </w:tcPr>
          <w:p w:rsidR="00BA7988" w:rsidRPr="000E1476" w:rsidRDefault="00BA7988" w:rsidP="009B09C3">
            <w:pPr>
              <w:jc w:val="center"/>
              <w:rPr>
                <w:b/>
                <w:bCs/>
                <w:color w:val="000000"/>
                <w:sz w:val="24"/>
                <w:szCs w:val="24"/>
                <w:lang w:eastAsia="uk-UA"/>
              </w:rPr>
            </w:pPr>
            <w:r w:rsidRPr="000E1476">
              <w:rPr>
                <w:b/>
                <w:bCs/>
                <w:color w:val="000000"/>
                <w:sz w:val="24"/>
                <w:szCs w:val="24"/>
                <w:lang w:eastAsia="uk-UA"/>
              </w:rPr>
              <w:t>Місцевий бюджет</w:t>
            </w:r>
          </w:p>
        </w:tc>
      </w:tr>
      <w:tr w:rsidR="00BA7988" w:rsidRPr="000E1476" w:rsidTr="009B09C3">
        <w:trPr>
          <w:trHeight w:val="534"/>
        </w:trPr>
        <w:tc>
          <w:tcPr>
            <w:tcW w:w="2552" w:type="dxa"/>
            <w:vMerge/>
            <w:hideMark/>
          </w:tcPr>
          <w:p w:rsidR="00BA7988" w:rsidRPr="000E1476" w:rsidRDefault="00BA7988" w:rsidP="009B09C3">
            <w:pPr>
              <w:jc w:val="center"/>
              <w:rPr>
                <w:b/>
                <w:bCs/>
                <w:color w:val="000000"/>
                <w:sz w:val="24"/>
                <w:szCs w:val="24"/>
                <w:lang w:eastAsia="uk-UA"/>
              </w:rPr>
            </w:pPr>
          </w:p>
        </w:tc>
        <w:tc>
          <w:tcPr>
            <w:tcW w:w="1276" w:type="dxa"/>
          </w:tcPr>
          <w:p w:rsidR="00BA7988" w:rsidRPr="000E1476" w:rsidRDefault="00BA7988" w:rsidP="009B09C3">
            <w:pPr>
              <w:jc w:val="center"/>
              <w:rPr>
                <w:color w:val="000000"/>
                <w:sz w:val="24"/>
                <w:szCs w:val="24"/>
                <w:lang w:eastAsia="uk-UA"/>
              </w:rPr>
            </w:pPr>
            <w:r w:rsidRPr="000E1476">
              <w:rPr>
                <w:color w:val="000000"/>
                <w:sz w:val="24"/>
                <w:szCs w:val="24"/>
                <w:lang w:eastAsia="uk-UA"/>
              </w:rPr>
              <w:t>Всього</w:t>
            </w:r>
          </w:p>
        </w:tc>
        <w:tc>
          <w:tcPr>
            <w:tcW w:w="1276" w:type="dxa"/>
          </w:tcPr>
          <w:p w:rsidR="00BA7988" w:rsidRPr="000E1476" w:rsidRDefault="00BA7988" w:rsidP="009B09C3">
            <w:pPr>
              <w:jc w:val="center"/>
              <w:rPr>
                <w:color w:val="000000"/>
                <w:sz w:val="24"/>
                <w:szCs w:val="24"/>
                <w:lang w:eastAsia="uk-UA"/>
              </w:rPr>
            </w:pPr>
            <w:r w:rsidRPr="000E1476">
              <w:rPr>
                <w:color w:val="000000"/>
                <w:sz w:val="24"/>
                <w:szCs w:val="24"/>
                <w:lang w:eastAsia="uk-UA"/>
              </w:rPr>
              <w:t>Касові видатки</w:t>
            </w:r>
          </w:p>
        </w:tc>
        <w:tc>
          <w:tcPr>
            <w:tcW w:w="992" w:type="dxa"/>
            <w:shd w:val="clear" w:color="auto" w:fill="auto"/>
            <w:hideMark/>
          </w:tcPr>
          <w:p w:rsidR="00BA7988" w:rsidRPr="000E1476" w:rsidRDefault="00BA7988" w:rsidP="009B09C3">
            <w:pPr>
              <w:jc w:val="center"/>
              <w:rPr>
                <w:color w:val="000000"/>
                <w:sz w:val="24"/>
                <w:szCs w:val="24"/>
                <w:lang w:eastAsia="uk-UA"/>
              </w:rPr>
            </w:pPr>
            <w:r w:rsidRPr="000E1476">
              <w:rPr>
                <w:color w:val="000000"/>
                <w:sz w:val="24"/>
                <w:szCs w:val="24"/>
                <w:lang w:eastAsia="uk-UA"/>
              </w:rPr>
              <w:t>Обсяг видатків</w:t>
            </w:r>
          </w:p>
        </w:tc>
        <w:tc>
          <w:tcPr>
            <w:tcW w:w="1418" w:type="dxa"/>
            <w:shd w:val="clear" w:color="auto" w:fill="auto"/>
            <w:hideMark/>
          </w:tcPr>
          <w:p w:rsidR="00BA7988" w:rsidRPr="000E1476" w:rsidRDefault="00BA7988" w:rsidP="009B09C3">
            <w:pPr>
              <w:jc w:val="center"/>
              <w:rPr>
                <w:color w:val="000000"/>
                <w:sz w:val="24"/>
                <w:szCs w:val="24"/>
                <w:lang w:eastAsia="uk-UA"/>
              </w:rPr>
            </w:pPr>
            <w:r w:rsidRPr="000E1476">
              <w:rPr>
                <w:color w:val="000000"/>
                <w:sz w:val="24"/>
                <w:szCs w:val="24"/>
                <w:lang w:eastAsia="uk-UA"/>
              </w:rPr>
              <w:t>Касові видатки</w:t>
            </w:r>
          </w:p>
        </w:tc>
        <w:tc>
          <w:tcPr>
            <w:tcW w:w="1275" w:type="dxa"/>
            <w:shd w:val="clear" w:color="auto" w:fill="auto"/>
            <w:hideMark/>
          </w:tcPr>
          <w:p w:rsidR="00BA7988" w:rsidRPr="000E1476" w:rsidRDefault="00BA7988" w:rsidP="009B09C3">
            <w:pPr>
              <w:jc w:val="center"/>
              <w:rPr>
                <w:color w:val="000000"/>
                <w:sz w:val="24"/>
                <w:szCs w:val="24"/>
                <w:lang w:eastAsia="uk-UA"/>
              </w:rPr>
            </w:pPr>
            <w:r w:rsidRPr="000E1476">
              <w:rPr>
                <w:color w:val="000000"/>
                <w:sz w:val="24"/>
                <w:szCs w:val="24"/>
                <w:lang w:eastAsia="uk-UA"/>
              </w:rPr>
              <w:t>Обсяг видатків</w:t>
            </w:r>
          </w:p>
        </w:tc>
        <w:tc>
          <w:tcPr>
            <w:tcW w:w="1418" w:type="dxa"/>
            <w:shd w:val="clear" w:color="auto" w:fill="auto"/>
            <w:hideMark/>
          </w:tcPr>
          <w:p w:rsidR="00BA7988" w:rsidRPr="000E1476" w:rsidRDefault="00BA7988" w:rsidP="009B09C3">
            <w:pPr>
              <w:jc w:val="center"/>
              <w:rPr>
                <w:color w:val="000000"/>
                <w:sz w:val="24"/>
                <w:szCs w:val="24"/>
                <w:lang w:eastAsia="uk-UA"/>
              </w:rPr>
            </w:pPr>
            <w:r w:rsidRPr="000E1476">
              <w:rPr>
                <w:color w:val="000000"/>
                <w:sz w:val="24"/>
                <w:szCs w:val="24"/>
                <w:lang w:eastAsia="uk-UA"/>
              </w:rPr>
              <w:t>Касові видатки</w:t>
            </w:r>
          </w:p>
        </w:tc>
      </w:tr>
      <w:tr w:rsidR="00BA7988" w:rsidRPr="000E1476" w:rsidTr="009B09C3">
        <w:trPr>
          <w:trHeight w:val="376"/>
        </w:trPr>
        <w:tc>
          <w:tcPr>
            <w:tcW w:w="2552" w:type="dxa"/>
            <w:shd w:val="clear" w:color="auto" w:fill="auto"/>
            <w:hideMark/>
          </w:tcPr>
          <w:p w:rsidR="00BA7988" w:rsidRPr="000E1476" w:rsidRDefault="00BA7988" w:rsidP="009B09C3">
            <w:pPr>
              <w:rPr>
                <w:color w:val="000000"/>
                <w:sz w:val="24"/>
                <w:szCs w:val="24"/>
              </w:rPr>
            </w:pPr>
            <w:r w:rsidRPr="000E1476">
              <w:rPr>
                <w:color w:val="000000"/>
                <w:sz w:val="24"/>
                <w:szCs w:val="24"/>
              </w:rPr>
              <w:t xml:space="preserve">вул. </w:t>
            </w:r>
            <w:proofErr w:type="spellStart"/>
            <w:r w:rsidRPr="000E1476">
              <w:rPr>
                <w:color w:val="000000"/>
                <w:sz w:val="24"/>
                <w:szCs w:val="24"/>
              </w:rPr>
              <w:t>Богунської</w:t>
            </w:r>
            <w:proofErr w:type="spellEnd"/>
            <w:r w:rsidRPr="000E1476">
              <w:rPr>
                <w:color w:val="000000"/>
                <w:sz w:val="24"/>
                <w:szCs w:val="24"/>
              </w:rPr>
              <w:t xml:space="preserve"> в </w:t>
            </w:r>
            <w:proofErr w:type="spellStart"/>
            <w:r w:rsidRPr="000E1476">
              <w:rPr>
                <w:color w:val="000000"/>
                <w:sz w:val="24"/>
                <w:szCs w:val="24"/>
              </w:rPr>
              <w:t>смт</w:t>
            </w:r>
            <w:proofErr w:type="spellEnd"/>
            <w:r w:rsidRPr="000E1476">
              <w:rPr>
                <w:color w:val="000000"/>
                <w:sz w:val="24"/>
                <w:szCs w:val="24"/>
              </w:rPr>
              <w:t xml:space="preserve">. </w:t>
            </w:r>
            <w:proofErr w:type="spellStart"/>
            <w:r w:rsidRPr="000E1476">
              <w:rPr>
                <w:color w:val="000000"/>
                <w:sz w:val="24"/>
                <w:szCs w:val="24"/>
              </w:rPr>
              <w:t>Івано-Франкове</w:t>
            </w:r>
            <w:proofErr w:type="spellEnd"/>
          </w:p>
        </w:tc>
        <w:tc>
          <w:tcPr>
            <w:tcW w:w="1276" w:type="dxa"/>
          </w:tcPr>
          <w:p w:rsidR="00BA7988" w:rsidRPr="000E1476" w:rsidRDefault="00BA7988" w:rsidP="009B09C3">
            <w:pPr>
              <w:jc w:val="center"/>
              <w:rPr>
                <w:color w:val="000000"/>
                <w:sz w:val="24"/>
                <w:szCs w:val="24"/>
              </w:rPr>
            </w:pPr>
            <w:r w:rsidRPr="000E1476">
              <w:rPr>
                <w:color w:val="000000"/>
                <w:sz w:val="24"/>
                <w:szCs w:val="24"/>
              </w:rPr>
              <w:t>963,7</w:t>
            </w:r>
          </w:p>
        </w:tc>
        <w:tc>
          <w:tcPr>
            <w:tcW w:w="1276" w:type="dxa"/>
          </w:tcPr>
          <w:p w:rsidR="00BA7988" w:rsidRPr="000E1476" w:rsidRDefault="00BA7988" w:rsidP="009B09C3">
            <w:pPr>
              <w:jc w:val="center"/>
              <w:rPr>
                <w:color w:val="000000"/>
                <w:sz w:val="24"/>
                <w:szCs w:val="24"/>
              </w:rPr>
            </w:pPr>
            <w:r w:rsidRPr="000E1476">
              <w:rPr>
                <w:color w:val="000000"/>
                <w:sz w:val="24"/>
                <w:szCs w:val="24"/>
              </w:rPr>
              <w:t>858,603</w:t>
            </w:r>
          </w:p>
        </w:tc>
        <w:tc>
          <w:tcPr>
            <w:tcW w:w="992"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650,0</w:t>
            </w:r>
          </w:p>
        </w:tc>
        <w:tc>
          <w:tcPr>
            <w:tcW w:w="1418"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544,94</w:t>
            </w:r>
          </w:p>
        </w:tc>
        <w:tc>
          <w:tcPr>
            <w:tcW w:w="1275"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313,7</w:t>
            </w:r>
          </w:p>
        </w:tc>
        <w:tc>
          <w:tcPr>
            <w:tcW w:w="1418"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313,663</w:t>
            </w:r>
          </w:p>
        </w:tc>
      </w:tr>
      <w:tr w:rsidR="00BA7988" w:rsidRPr="000E1476" w:rsidTr="009B09C3">
        <w:trPr>
          <w:trHeight w:val="423"/>
        </w:trPr>
        <w:tc>
          <w:tcPr>
            <w:tcW w:w="2552" w:type="dxa"/>
            <w:shd w:val="clear" w:color="auto" w:fill="auto"/>
            <w:hideMark/>
          </w:tcPr>
          <w:p w:rsidR="00BA7988" w:rsidRPr="000E1476" w:rsidRDefault="00BA7988" w:rsidP="009B09C3">
            <w:pPr>
              <w:rPr>
                <w:color w:val="000000"/>
                <w:sz w:val="24"/>
                <w:szCs w:val="24"/>
              </w:rPr>
            </w:pPr>
            <w:r w:rsidRPr="000E1476">
              <w:rPr>
                <w:color w:val="000000"/>
                <w:sz w:val="24"/>
                <w:szCs w:val="24"/>
              </w:rPr>
              <w:t xml:space="preserve">вул. І. Франка в </w:t>
            </w:r>
            <w:proofErr w:type="spellStart"/>
            <w:r w:rsidRPr="000E1476">
              <w:rPr>
                <w:color w:val="000000"/>
                <w:sz w:val="24"/>
                <w:szCs w:val="24"/>
              </w:rPr>
              <w:t>смт</w:t>
            </w:r>
            <w:proofErr w:type="spellEnd"/>
            <w:r w:rsidRPr="000E1476">
              <w:rPr>
                <w:color w:val="000000"/>
                <w:sz w:val="24"/>
                <w:szCs w:val="24"/>
              </w:rPr>
              <w:t xml:space="preserve">. </w:t>
            </w:r>
            <w:proofErr w:type="spellStart"/>
            <w:r w:rsidRPr="000E1476">
              <w:rPr>
                <w:color w:val="000000"/>
                <w:sz w:val="24"/>
                <w:szCs w:val="24"/>
              </w:rPr>
              <w:t>Івано-Франкове</w:t>
            </w:r>
            <w:proofErr w:type="spellEnd"/>
          </w:p>
        </w:tc>
        <w:tc>
          <w:tcPr>
            <w:tcW w:w="1276" w:type="dxa"/>
          </w:tcPr>
          <w:p w:rsidR="00BA7988" w:rsidRPr="000E1476" w:rsidRDefault="00BA7988" w:rsidP="009B09C3">
            <w:pPr>
              <w:jc w:val="center"/>
              <w:rPr>
                <w:color w:val="000000"/>
                <w:sz w:val="24"/>
                <w:szCs w:val="24"/>
              </w:rPr>
            </w:pPr>
            <w:r w:rsidRPr="000E1476">
              <w:rPr>
                <w:color w:val="000000"/>
                <w:sz w:val="24"/>
                <w:szCs w:val="24"/>
              </w:rPr>
              <w:t>738,27</w:t>
            </w:r>
          </w:p>
        </w:tc>
        <w:tc>
          <w:tcPr>
            <w:tcW w:w="1276" w:type="dxa"/>
          </w:tcPr>
          <w:p w:rsidR="00BA7988" w:rsidRPr="000E1476" w:rsidRDefault="00BA7988" w:rsidP="009B09C3">
            <w:pPr>
              <w:jc w:val="center"/>
              <w:rPr>
                <w:color w:val="000000"/>
                <w:sz w:val="24"/>
                <w:szCs w:val="24"/>
              </w:rPr>
            </w:pPr>
            <w:r w:rsidRPr="000E1476">
              <w:rPr>
                <w:color w:val="000000"/>
                <w:sz w:val="24"/>
                <w:szCs w:val="24"/>
              </w:rPr>
              <w:t>611,129</w:t>
            </w:r>
          </w:p>
        </w:tc>
        <w:tc>
          <w:tcPr>
            <w:tcW w:w="992"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550,0</w:t>
            </w:r>
          </w:p>
        </w:tc>
        <w:tc>
          <w:tcPr>
            <w:tcW w:w="1418"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397,881</w:t>
            </w:r>
          </w:p>
        </w:tc>
        <w:tc>
          <w:tcPr>
            <w:tcW w:w="1275"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188,27</w:t>
            </w:r>
          </w:p>
        </w:tc>
        <w:tc>
          <w:tcPr>
            <w:tcW w:w="1418"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213,248</w:t>
            </w:r>
          </w:p>
        </w:tc>
      </w:tr>
      <w:tr w:rsidR="00BA7988" w:rsidRPr="000E1476" w:rsidTr="009B09C3">
        <w:trPr>
          <w:trHeight w:val="525"/>
        </w:trPr>
        <w:tc>
          <w:tcPr>
            <w:tcW w:w="2552" w:type="dxa"/>
            <w:shd w:val="clear" w:color="auto" w:fill="auto"/>
            <w:hideMark/>
          </w:tcPr>
          <w:p w:rsidR="00BA7988" w:rsidRPr="000E1476" w:rsidRDefault="00BA7988" w:rsidP="009B09C3">
            <w:pPr>
              <w:rPr>
                <w:sz w:val="24"/>
                <w:szCs w:val="24"/>
              </w:rPr>
            </w:pPr>
            <w:r w:rsidRPr="000E1476">
              <w:rPr>
                <w:sz w:val="24"/>
                <w:szCs w:val="24"/>
              </w:rPr>
              <w:t xml:space="preserve">вул. Вербицького від буд. 63 до буд.117 в с. </w:t>
            </w:r>
            <w:proofErr w:type="spellStart"/>
            <w:r w:rsidRPr="000E1476">
              <w:rPr>
                <w:sz w:val="24"/>
                <w:szCs w:val="24"/>
              </w:rPr>
              <w:t>Залужжя</w:t>
            </w:r>
            <w:proofErr w:type="spellEnd"/>
          </w:p>
        </w:tc>
        <w:tc>
          <w:tcPr>
            <w:tcW w:w="1276" w:type="dxa"/>
          </w:tcPr>
          <w:p w:rsidR="00BA7988" w:rsidRPr="000E1476" w:rsidRDefault="00BA7988" w:rsidP="009B09C3">
            <w:pPr>
              <w:jc w:val="center"/>
              <w:rPr>
                <w:color w:val="000000"/>
                <w:sz w:val="24"/>
                <w:szCs w:val="24"/>
              </w:rPr>
            </w:pPr>
            <w:r w:rsidRPr="000E1476">
              <w:rPr>
                <w:color w:val="000000"/>
                <w:sz w:val="24"/>
                <w:szCs w:val="24"/>
              </w:rPr>
              <w:t>600</w:t>
            </w:r>
          </w:p>
        </w:tc>
        <w:tc>
          <w:tcPr>
            <w:tcW w:w="1276" w:type="dxa"/>
          </w:tcPr>
          <w:p w:rsidR="00BA7988" w:rsidRPr="000E1476" w:rsidRDefault="00BA7988" w:rsidP="009B09C3">
            <w:pPr>
              <w:jc w:val="center"/>
              <w:rPr>
                <w:color w:val="000000"/>
                <w:sz w:val="24"/>
                <w:szCs w:val="24"/>
              </w:rPr>
            </w:pPr>
            <w:r w:rsidRPr="000E1476">
              <w:rPr>
                <w:color w:val="000000"/>
                <w:sz w:val="24"/>
                <w:szCs w:val="24"/>
              </w:rPr>
              <w:t>472,048</w:t>
            </w:r>
          </w:p>
        </w:tc>
        <w:tc>
          <w:tcPr>
            <w:tcW w:w="992"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300,0</w:t>
            </w:r>
          </w:p>
        </w:tc>
        <w:tc>
          <w:tcPr>
            <w:tcW w:w="1418"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300,0</w:t>
            </w:r>
          </w:p>
        </w:tc>
        <w:tc>
          <w:tcPr>
            <w:tcW w:w="1275"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300,0</w:t>
            </w:r>
          </w:p>
        </w:tc>
        <w:tc>
          <w:tcPr>
            <w:tcW w:w="1418"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172,048</w:t>
            </w:r>
          </w:p>
        </w:tc>
      </w:tr>
      <w:tr w:rsidR="00BA7988" w:rsidRPr="000E1476" w:rsidTr="009B09C3">
        <w:trPr>
          <w:trHeight w:val="525"/>
        </w:trPr>
        <w:tc>
          <w:tcPr>
            <w:tcW w:w="2552" w:type="dxa"/>
            <w:shd w:val="clear" w:color="auto" w:fill="auto"/>
            <w:hideMark/>
          </w:tcPr>
          <w:p w:rsidR="00BA7988" w:rsidRPr="000E1476" w:rsidRDefault="00BA7988" w:rsidP="009B09C3">
            <w:pPr>
              <w:rPr>
                <w:color w:val="000000"/>
                <w:sz w:val="24"/>
                <w:szCs w:val="24"/>
              </w:rPr>
            </w:pPr>
            <w:r w:rsidRPr="000E1476">
              <w:rPr>
                <w:color w:val="000000"/>
                <w:sz w:val="24"/>
                <w:szCs w:val="24"/>
              </w:rPr>
              <w:t xml:space="preserve">вул. Ю.Липи, 4, вул. Т.Шевченка, 12 у м. </w:t>
            </w:r>
            <w:proofErr w:type="spellStart"/>
            <w:r w:rsidRPr="000E1476">
              <w:rPr>
                <w:color w:val="000000"/>
                <w:sz w:val="24"/>
                <w:szCs w:val="24"/>
              </w:rPr>
              <w:t>Новояворівськ</w:t>
            </w:r>
            <w:proofErr w:type="spellEnd"/>
          </w:p>
        </w:tc>
        <w:tc>
          <w:tcPr>
            <w:tcW w:w="1276" w:type="dxa"/>
          </w:tcPr>
          <w:p w:rsidR="00BA7988" w:rsidRPr="000E1476" w:rsidRDefault="00BA7988" w:rsidP="009B09C3">
            <w:pPr>
              <w:jc w:val="center"/>
              <w:rPr>
                <w:color w:val="000000"/>
                <w:sz w:val="24"/>
                <w:szCs w:val="24"/>
              </w:rPr>
            </w:pPr>
            <w:r w:rsidRPr="000E1476">
              <w:rPr>
                <w:color w:val="000000"/>
                <w:sz w:val="24"/>
                <w:szCs w:val="24"/>
              </w:rPr>
              <w:t>1460</w:t>
            </w:r>
          </w:p>
        </w:tc>
        <w:tc>
          <w:tcPr>
            <w:tcW w:w="1276" w:type="dxa"/>
          </w:tcPr>
          <w:p w:rsidR="00BA7988" w:rsidRPr="000E1476" w:rsidRDefault="00BA7988" w:rsidP="009B09C3">
            <w:pPr>
              <w:jc w:val="center"/>
              <w:rPr>
                <w:color w:val="000000"/>
                <w:sz w:val="24"/>
                <w:szCs w:val="24"/>
              </w:rPr>
            </w:pPr>
            <w:r w:rsidRPr="000E1476">
              <w:rPr>
                <w:color w:val="000000"/>
                <w:sz w:val="24"/>
                <w:szCs w:val="24"/>
              </w:rPr>
              <w:t>1460</w:t>
            </w:r>
          </w:p>
        </w:tc>
        <w:tc>
          <w:tcPr>
            <w:tcW w:w="992"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300,0</w:t>
            </w:r>
          </w:p>
        </w:tc>
        <w:tc>
          <w:tcPr>
            <w:tcW w:w="1418"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300,000</w:t>
            </w:r>
          </w:p>
        </w:tc>
        <w:tc>
          <w:tcPr>
            <w:tcW w:w="1275"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1160,0</w:t>
            </w:r>
          </w:p>
        </w:tc>
        <w:tc>
          <w:tcPr>
            <w:tcW w:w="1418"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1160,000</w:t>
            </w:r>
          </w:p>
        </w:tc>
      </w:tr>
      <w:tr w:rsidR="00BA7988" w:rsidRPr="000E1476" w:rsidTr="009B09C3">
        <w:trPr>
          <w:trHeight w:val="525"/>
        </w:trPr>
        <w:tc>
          <w:tcPr>
            <w:tcW w:w="2552" w:type="dxa"/>
            <w:shd w:val="clear" w:color="auto" w:fill="auto"/>
            <w:hideMark/>
          </w:tcPr>
          <w:p w:rsidR="00BA7988" w:rsidRPr="000E1476" w:rsidRDefault="00BA7988" w:rsidP="009B09C3">
            <w:pPr>
              <w:rPr>
                <w:sz w:val="24"/>
                <w:szCs w:val="24"/>
              </w:rPr>
            </w:pPr>
            <w:r w:rsidRPr="000E1476">
              <w:rPr>
                <w:sz w:val="24"/>
                <w:szCs w:val="24"/>
              </w:rPr>
              <w:t>вул. Молодіжна в с. Рясне-Руське</w:t>
            </w:r>
          </w:p>
        </w:tc>
        <w:tc>
          <w:tcPr>
            <w:tcW w:w="1276" w:type="dxa"/>
          </w:tcPr>
          <w:p w:rsidR="00BA7988" w:rsidRPr="000E1476" w:rsidRDefault="00BA7988" w:rsidP="009B09C3">
            <w:pPr>
              <w:jc w:val="center"/>
              <w:rPr>
                <w:color w:val="000000"/>
                <w:sz w:val="24"/>
                <w:szCs w:val="24"/>
              </w:rPr>
            </w:pPr>
            <w:r w:rsidRPr="000E1476">
              <w:rPr>
                <w:color w:val="000000"/>
                <w:sz w:val="24"/>
                <w:szCs w:val="24"/>
              </w:rPr>
              <w:t>1550,81</w:t>
            </w:r>
          </w:p>
        </w:tc>
        <w:tc>
          <w:tcPr>
            <w:tcW w:w="1276" w:type="dxa"/>
          </w:tcPr>
          <w:p w:rsidR="00BA7988" w:rsidRPr="000E1476" w:rsidRDefault="00BA7988" w:rsidP="009B09C3">
            <w:pPr>
              <w:jc w:val="center"/>
              <w:rPr>
                <w:color w:val="000000"/>
                <w:sz w:val="24"/>
                <w:szCs w:val="24"/>
              </w:rPr>
            </w:pPr>
            <w:r w:rsidRPr="000E1476">
              <w:rPr>
                <w:color w:val="000000"/>
                <w:sz w:val="24"/>
                <w:szCs w:val="24"/>
              </w:rPr>
              <w:t>1453,647</w:t>
            </w:r>
          </w:p>
        </w:tc>
        <w:tc>
          <w:tcPr>
            <w:tcW w:w="992"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300,0</w:t>
            </w:r>
          </w:p>
        </w:tc>
        <w:tc>
          <w:tcPr>
            <w:tcW w:w="1418"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300,0</w:t>
            </w:r>
          </w:p>
        </w:tc>
        <w:tc>
          <w:tcPr>
            <w:tcW w:w="1275" w:type="dxa"/>
            <w:shd w:val="clear" w:color="auto" w:fill="auto"/>
            <w:hideMark/>
          </w:tcPr>
          <w:p w:rsidR="00BA7988" w:rsidRPr="000E1476" w:rsidRDefault="00BA7988" w:rsidP="009B09C3">
            <w:pPr>
              <w:jc w:val="center"/>
              <w:rPr>
                <w:sz w:val="24"/>
                <w:szCs w:val="24"/>
              </w:rPr>
            </w:pPr>
            <w:r w:rsidRPr="000E1476">
              <w:rPr>
                <w:sz w:val="24"/>
                <w:szCs w:val="24"/>
              </w:rPr>
              <w:t>1250,81</w:t>
            </w:r>
          </w:p>
        </w:tc>
        <w:tc>
          <w:tcPr>
            <w:tcW w:w="1418"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1153,647</w:t>
            </w:r>
          </w:p>
        </w:tc>
      </w:tr>
      <w:tr w:rsidR="00BA7988" w:rsidRPr="000E1476" w:rsidTr="009B09C3">
        <w:trPr>
          <w:trHeight w:val="525"/>
        </w:trPr>
        <w:tc>
          <w:tcPr>
            <w:tcW w:w="2552" w:type="dxa"/>
            <w:shd w:val="clear" w:color="auto" w:fill="auto"/>
            <w:hideMark/>
          </w:tcPr>
          <w:p w:rsidR="00BA7988" w:rsidRPr="000E1476" w:rsidRDefault="00BA7988" w:rsidP="009B09C3">
            <w:pPr>
              <w:rPr>
                <w:color w:val="000000"/>
                <w:sz w:val="24"/>
                <w:szCs w:val="24"/>
              </w:rPr>
            </w:pPr>
            <w:proofErr w:type="spellStart"/>
            <w:r w:rsidRPr="000E1476">
              <w:rPr>
                <w:color w:val="000000"/>
                <w:sz w:val="24"/>
                <w:szCs w:val="24"/>
              </w:rPr>
              <w:t>вул.Б.Хмельницького</w:t>
            </w:r>
            <w:proofErr w:type="spellEnd"/>
            <w:r w:rsidRPr="000E1476">
              <w:rPr>
                <w:color w:val="000000"/>
                <w:sz w:val="24"/>
                <w:szCs w:val="24"/>
              </w:rPr>
              <w:t xml:space="preserve"> 2-32 (парні) в с. Рясне-Руське</w:t>
            </w:r>
          </w:p>
        </w:tc>
        <w:tc>
          <w:tcPr>
            <w:tcW w:w="1276" w:type="dxa"/>
          </w:tcPr>
          <w:p w:rsidR="00BA7988" w:rsidRPr="000E1476" w:rsidRDefault="00BA7988" w:rsidP="009B09C3">
            <w:pPr>
              <w:jc w:val="center"/>
              <w:rPr>
                <w:color w:val="000000"/>
                <w:sz w:val="24"/>
                <w:szCs w:val="24"/>
              </w:rPr>
            </w:pPr>
            <w:r w:rsidRPr="000E1476">
              <w:rPr>
                <w:color w:val="000000"/>
                <w:sz w:val="24"/>
                <w:szCs w:val="24"/>
              </w:rPr>
              <w:t>1353,939</w:t>
            </w:r>
          </w:p>
        </w:tc>
        <w:tc>
          <w:tcPr>
            <w:tcW w:w="1276" w:type="dxa"/>
          </w:tcPr>
          <w:p w:rsidR="00BA7988" w:rsidRPr="000E1476" w:rsidRDefault="00BA7988" w:rsidP="009B09C3">
            <w:pPr>
              <w:jc w:val="center"/>
              <w:rPr>
                <w:color w:val="000000"/>
                <w:sz w:val="24"/>
                <w:szCs w:val="24"/>
              </w:rPr>
            </w:pPr>
            <w:r w:rsidRPr="000E1476">
              <w:rPr>
                <w:color w:val="000000"/>
                <w:sz w:val="24"/>
                <w:szCs w:val="24"/>
              </w:rPr>
              <w:t>1284,212</w:t>
            </w:r>
          </w:p>
        </w:tc>
        <w:tc>
          <w:tcPr>
            <w:tcW w:w="992"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300,0</w:t>
            </w:r>
          </w:p>
        </w:tc>
        <w:tc>
          <w:tcPr>
            <w:tcW w:w="1418"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300,0</w:t>
            </w:r>
          </w:p>
        </w:tc>
        <w:tc>
          <w:tcPr>
            <w:tcW w:w="1275"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1053,939</w:t>
            </w:r>
          </w:p>
        </w:tc>
        <w:tc>
          <w:tcPr>
            <w:tcW w:w="1418"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984,212</w:t>
            </w:r>
          </w:p>
        </w:tc>
      </w:tr>
      <w:tr w:rsidR="00BA7988" w:rsidRPr="000E1476" w:rsidTr="009B09C3">
        <w:trPr>
          <w:trHeight w:val="238"/>
        </w:trPr>
        <w:tc>
          <w:tcPr>
            <w:tcW w:w="2552" w:type="dxa"/>
            <w:shd w:val="clear" w:color="auto" w:fill="auto"/>
            <w:hideMark/>
          </w:tcPr>
          <w:p w:rsidR="00BA7988" w:rsidRPr="000E1476" w:rsidRDefault="00BA7988" w:rsidP="009B09C3">
            <w:pPr>
              <w:rPr>
                <w:color w:val="000000"/>
                <w:sz w:val="24"/>
                <w:szCs w:val="24"/>
              </w:rPr>
            </w:pPr>
            <w:r w:rsidRPr="000E1476">
              <w:rPr>
                <w:color w:val="000000"/>
                <w:sz w:val="24"/>
                <w:szCs w:val="24"/>
              </w:rPr>
              <w:t xml:space="preserve">площа Ринок в </w:t>
            </w:r>
            <w:proofErr w:type="spellStart"/>
            <w:r w:rsidRPr="000E1476">
              <w:rPr>
                <w:color w:val="000000"/>
                <w:sz w:val="24"/>
                <w:szCs w:val="24"/>
              </w:rPr>
              <w:t>смт</w:t>
            </w:r>
            <w:proofErr w:type="spellEnd"/>
            <w:r w:rsidRPr="000E1476">
              <w:rPr>
                <w:color w:val="000000"/>
                <w:sz w:val="24"/>
                <w:szCs w:val="24"/>
              </w:rPr>
              <w:t>. Немирів</w:t>
            </w:r>
          </w:p>
        </w:tc>
        <w:tc>
          <w:tcPr>
            <w:tcW w:w="1276" w:type="dxa"/>
          </w:tcPr>
          <w:p w:rsidR="00BA7988" w:rsidRPr="000E1476" w:rsidRDefault="00BA7988" w:rsidP="009B09C3">
            <w:pPr>
              <w:jc w:val="center"/>
              <w:rPr>
                <w:color w:val="000000"/>
                <w:sz w:val="24"/>
                <w:szCs w:val="24"/>
              </w:rPr>
            </w:pPr>
            <w:r w:rsidRPr="000E1476">
              <w:rPr>
                <w:color w:val="000000"/>
                <w:sz w:val="24"/>
                <w:szCs w:val="24"/>
              </w:rPr>
              <w:t>842</w:t>
            </w:r>
          </w:p>
        </w:tc>
        <w:tc>
          <w:tcPr>
            <w:tcW w:w="1276" w:type="dxa"/>
          </w:tcPr>
          <w:p w:rsidR="00BA7988" w:rsidRPr="000E1476" w:rsidRDefault="00BA7988" w:rsidP="009B09C3">
            <w:pPr>
              <w:jc w:val="center"/>
              <w:rPr>
                <w:color w:val="000000"/>
                <w:sz w:val="24"/>
                <w:szCs w:val="24"/>
              </w:rPr>
            </w:pPr>
            <w:r w:rsidRPr="000E1476">
              <w:rPr>
                <w:color w:val="000000"/>
                <w:sz w:val="24"/>
                <w:szCs w:val="24"/>
              </w:rPr>
              <w:t>799,986</w:t>
            </w:r>
          </w:p>
        </w:tc>
        <w:tc>
          <w:tcPr>
            <w:tcW w:w="992"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400,0</w:t>
            </w:r>
          </w:p>
        </w:tc>
        <w:tc>
          <w:tcPr>
            <w:tcW w:w="1418"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400,00</w:t>
            </w:r>
          </w:p>
        </w:tc>
        <w:tc>
          <w:tcPr>
            <w:tcW w:w="1275"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442,0</w:t>
            </w:r>
          </w:p>
        </w:tc>
        <w:tc>
          <w:tcPr>
            <w:tcW w:w="1418"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399,986</w:t>
            </w:r>
          </w:p>
        </w:tc>
      </w:tr>
      <w:tr w:rsidR="00BA7988" w:rsidRPr="000E1476" w:rsidTr="009B09C3">
        <w:trPr>
          <w:trHeight w:val="1021"/>
        </w:trPr>
        <w:tc>
          <w:tcPr>
            <w:tcW w:w="2552" w:type="dxa"/>
            <w:shd w:val="clear" w:color="auto" w:fill="auto"/>
            <w:hideMark/>
          </w:tcPr>
          <w:p w:rsidR="00BA7988" w:rsidRPr="000E1476" w:rsidRDefault="00BA7988" w:rsidP="009B09C3">
            <w:pPr>
              <w:rPr>
                <w:color w:val="000000"/>
                <w:sz w:val="24"/>
                <w:szCs w:val="24"/>
              </w:rPr>
            </w:pPr>
            <w:r w:rsidRPr="000E1476">
              <w:rPr>
                <w:color w:val="000000"/>
                <w:sz w:val="24"/>
                <w:szCs w:val="24"/>
              </w:rPr>
              <w:t xml:space="preserve">вул. І. Хрестителя від перехрестя з вул. О. Маковея до перехрестя з вул. </w:t>
            </w:r>
            <w:proofErr w:type="spellStart"/>
            <w:r w:rsidRPr="000E1476">
              <w:rPr>
                <w:color w:val="000000"/>
                <w:sz w:val="24"/>
                <w:szCs w:val="24"/>
              </w:rPr>
              <w:t>Святоюрська</w:t>
            </w:r>
            <w:proofErr w:type="spellEnd"/>
            <w:r w:rsidRPr="000E1476">
              <w:rPr>
                <w:color w:val="000000"/>
                <w:sz w:val="24"/>
                <w:szCs w:val="24"/>
              </w:rPr>
              <w:t xml:space="preserve"> буд. № 97-109 в м. Яворів</w:t>
            </w:r>
          </w:p>
        </w:tc>
        <w:tc>
          <w:tcPr>
            <w:tcW w:w="1276" w:type="dxa"/>
          </w:tcPr>
          <w:p w:rsidR="00BA7988" w:rsidRPr="000E1476" w:rsidRDefault="00BA7988" w:rsidP="009B09C3">
            <w:pPr>
              <w:jc w:val="center"/>
              <w:rPr>
                <w:color w:val="000000"/>
                <w:sz w:val="24"/>
                <w:szCs w:val="24"/>
              </w:rPr>
            </w:pPr>
            <w:r w:rsidRPr="000E1476">
              <w:rPr>
                <w:color w:val="000000"/>
                <w:sz w:val="24"/>
                <w:szCs w:val="24"/>
              </w:rPr>
              <w:t>3000</w:t>
            </w:r>
          </w:p>
        </w:tc>
        <w:tc>
          <w:tcPr>
            <w:tcW w:w="1276" w:type="dxa"/>
          </w:tcPr>
          <w:p w:rsidR="00BA7988" w:rsidRPr="000E1476" w:rsidRDefault="00BA7988" w:rsidP="009B09C3">
            <w:pPr>
              <w:jc w:val="center"/>
              <w:rPr>
                <w:color w:val="000000"/>
                <w:sz w:val="24"/>
                <w:szCs w:val="24"/>
              </w:rPr>
            </w:pPr>
            <w:r w:rsidRPr="000E1476">
              <w:rPr>
                <w:color w:val="000000"/>
                <w:sz w:val="24"/>
                <w:szCs w:val="24"/>
              </w:rPr>
              <w:t>2768,469</w:t>
            </w:r>
          </w:p>
        </w:tc>
        <w:tc>
          <w:tcPr>
            <w:tcW w:w="992"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2000,0</w:t>
            </w:r>
          </w:p>
        </w:tc>
        <w:tc>
          <w:tcPr>
            <w:tcW w:w="1418"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1884,04</w:t>
            </w:r>
          </w:p>
        </w:tc>
        <w:tc>
          <w:tcPr>
            <w:tcW w:w="1275"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1000,0</w:t>
            </w:r>
          </w:p>
        </w:tc>
        <w:tc>
          <w:tcPr>
            <w:tcW w:w="1418"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884,429</w:t>
            </w:r>
          </w:p>
        </w:tc>
      </w:tr>
      <w:tr w:rsidR="00BA7988" w:rsidRPr="000E1476" w:rsidTr="009B09C3">
        <w:trPr>
          <w:trHeight w:val="525"/>
        </w:trPr>
        <w:tc>
          <w:tcPr>
            <w:tcW w:w="2552" w:type="dxa"/>
            <w:shd w:val="clear" w:color="auto" w:fill="auto"/>
            <w:hideMark/>
          </w:tcPr>
          <w:p w:rsidR="00BA7988" w:rsidRPr="000E1476" w:rsidRDefault="00BA7988" w:rsidP="009B09C3">
            <w:pPr>
              <w:rPr>
                <w:color w:val="000000"/>
                <w:sz w:val="24"/>
                <w:szCs w:val="24"/>
              </w:rPr>
            </w:pPr>
            <w:r w:rsidRPr="000E1476">
              <w:rPr>
                <w:color w:val="000000"/>
                <w:sz w:val="24"/>
                <w:szCs w:val="24"/>
              </w:rPr>
              <w:t xml:space="preserve">вул. </w:t>
            </w:r>
            <w:proofErr w:type="spellStart"/>
            <w:r w:rsidRPr="000E1476">
              <w:rPr>
                <w:color w:val="000000"/>
                <w:sz w:val="24"/>
                <w:szCs w:val="24"/>
              </w:rPr>
              <w:t>Шухевича</w:t>
            </w:r>
            <w:proofErr w:type="spellEnd"/>
            <w:r w:rsidRPr="000E1476">
              <w:rPr>
                <w:color w:val="000000"/>
                <w:sz w:val="24"/>
                <w:szCs w:val="24"/>
              </w:rPr>
              <w:t xml:space="preserve"> в</w:t>
            </w:r>
          </w:p>
          <w:p w:rsidR="00BA7988" w:rsidRPr="000E1476" w:rsidRDefault="00BA7988" w:rsidP="009B09C3">
            <w:pPr>
              <w:rPr>
                <w:color w:val="000000"/>
                <w:sz w:val="24"/>
                <w:szCs w:val="24"/>
              </w:rPr>
            </w:pPr>
            <w:r w:rsidRPr="000E1476">
              <w:rPr>
                <w:color w:val="000000"/>
                <w:sz w:val="24"/>
                <w:szCs w:val="24"/>
              </w:rPr>
              <w:t>м. Яворів</w:t>
            </w:r>
          </w:p>
        </w:tc>
        <w:tc>
          <w:tcPr>
            <w:tcW w:w="1276" w:type="dxa"/>
          </w:tcPr>
          <w:p w:rsidR="00BA7988" w:rsidRPr="000E1476" w:rsidRDefault="00BA7988" w:rsidP="009B09C3">
            <w:pPr>
              <w:jc w:val="center"/>
              <w:rPr>
                <w:color w:val="000000"/>
                <w:sz w:val="24"/>
                <w:szCs w:val="24"/>
              </w:rPr>
            </w:pPr>
            <w:r w:rsidRPr="000E1476">
              <w:rPr>
                <w:color w:val="000000"/>
                <w:sz w:val="24"/>
                <w:szCs w:val="24"/>
              </w:rPr>
              <w:t>1202,2</w:t>
            </w:r>
          </w:p>
        </w:tc>
        <w:tc>
          <w:tcPr>
            <w:tcW w:w="1276" w:type="dxa"/>
          </w:tcPr>
          <w:p w:rsidR="00BA7988" w:rsidRPr="000E1476" w:rsidRDefault="00BA7988" w:rsidP="009B09C3">
            <w:pPr>
              <w:jc w:val="center"/>
              <w:rPr>
                <w:color w:val="000000"/>
                <w:sz w:val="24"/>
                <w:szCs w:val="24"/>
              </w:rPr>
            </w:pPr>
            <w:r w:rsidRPr="000E1476">
              <w:rPr>
                <w:color w:val="000000"/>
                <w:sz w:val="24"/>
                <w:szCs w:val="24"/>
              </w:rPr>
              <w:t>603,087</w:t>
            </w:r>
          </w:p>
        </w:tc>
        <w:tc>
          <w:tcPr>
            <w:tcW w:w="992"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250,0</w:t>
            </w:r>
          </w:p>
        </w:tc>
        <w:tc>
          <w:tcPr>
            <w:tcW w:w="1418"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249,409</w:t>
            </w:r>
          </w:p>
        </w:tc>
        <w:tc>
          <w:tcPr>
            <w:tcW w:w="1275"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952,2</w:t>
            </w:r>
          </w:p>
        </w:tc>
        <w:tc>
          <w:tcPr>
            <w:tcW w:w="1418" w:type="dxa"/>
            <w:shd w:val="clear" w:color="auto" w:fill="auto"/>
            <w:hideMark/>
          </w:tcPr>
          <w:p w:rsidR="00BA7988" w:rsidRPr="000E1476" w:rsidRDefault="00BA7988" w:rsidP="009B09C3">
            <w:pPr>
              <w:jc w:val="center"/>
              <w:rPr>
                <w:color w:val="000000"/>
                <w:sz w:val="24"/>
                <w:szCs w:val="24"/>
              </w:rPr>
            </w:pPr>
            <w:r w:rsidRPr="000E1476">
              <w:rPr>
                <w:color w:val="000000"/>
                <w:sz w:val="24"/>
                <w:szCs w:val="24"/>
              </w:rPr>
              <w:t>353,678</w:t>
            </w:r>
          </w:p>
        </w:tc>
      </w:tr>
      <w:tr w:rsidR="00BA7988" w:rsidRPr="000E1476" w:rsidTr="009B09C3">
        <w:trPr>
          <w:trHeight w:val="332"/>
        </w:trPr>
        <w:tc>
          <w:tcPr>
            <w:tcW w:w="2552" w:type="dxa"/>
            <w:shd w:val="clear" w:color="auto" w:fill="auto"/>
            <w:hideMark/>
          </w:tcPr>
          <w:p w:rsidR="00BA7988" w:rsidRPr="000E1476" w:rsidRDefault="00BA7988" w:rsidP="009B09C3">
            <w:pPr>
              <w:rPr>
                <w:b/>
                <w:color w:val="000000"/>
                <w:sz w:val="24"/>
                <w:szCs w:val="24"/>
                <w:lang w:eastAsia="uk-UA"/>
              </w:rPr>
            </w:pPr>
            <w:r w:rsidRPr="000E1476">
              <w:rPr>
                <w:b/>
                <w:color w:val="000000"/>
                <w:sz w:val="24"/>
                <w:szCs w:val="24"/>
                <w:lang w:eastAsia="uk-UA"/>
              </w:rPr>
              <w:t>Всього</w:t>
            </w:r>
          </w:p>
        </w:tc>
        <w:tc>
          <w:tcPr>
            <w:tcW w:w="1276" w:type="dxa"/>
          </w:tcPr>
          <w:p w:rsidR="00BA7988" w:rsidRPr="000E1476" w:rsidRDefault="00BA7988" w:rsidP="009B09C3">
            <w:pPr>
              <w:jc w:val="center"/>
              <w:rPr>
                <w:color w:val="000000"/>
                <w:sz w:val="24"/>
                <w:szCs w:val="24"/>
              </w:rPr>
            </w:pPr>
            <w:r w:rsidRPr="000E1476">
              <w:rPr>
                <w:color w:val="000000"/>
                <w:sz w:val="24"/>
                <w:szCs w:val="24"/>
              </w:rPr>
              <w:t>11710,882</w:t>
            </w:r>
          </w:p>
        </w:tc>
        <w:tc>
          <w:tcPr>
            <w:tcW w:w="1276" w:type="dxa"/>
          </w:tcPr>
          <w:p w:rsidR="00BA7988" w:rsidRPr="000E1476" w:rsidRDefault="00BA7988" w:rsidP="009B09C3">
            <w:pPr>
              <w:jc w:val="center"/>
              <w:rPr>
                <w:color w:val="000000"/>
                <w:sz w:val="24"/>
                <w:szCs w:val="24"/>
              </w:rPr>
            </w:pPr>
            <w:r w:rsidRPr="000E1476">
              <w:rPr>
                <w:color w:val="000000"/>
                <w:sz w:val="24"/>
                <w:szCs w:val="24"/>
              </w:rPr>
              <w:t>10311,184</w:t>
            </w:r>
          </w:p>
        </w:tc>
        <w:tc>
          <w:tcPr>
            <w:tcW w:w="992" w:type="dxa"/>
            <w:shd w:val="clear" w:color="auto" w:fill="auto"/>
            <w:hideMark/>
          </w:tcPr>
          <w:p w:rsidR="00BA7988" w:rsidRPr="000E1476" w:rsidRDefault="00BA7988" w:rsidP="009B09C3">
            <w:pPr>
              <w:jc w:val="center"/>
              <w:rPr>
                <w:b/>
                <w:bCs/>
                <w:color w:val="000000"/>
                <w:sz w:val="24"/>
                <w:szCs w:val="24"/>
              </w:rPr>
            </w:pPr>
            <w:r w:rsidRPr="000E1476">
              <w:rPr>
                <w:b/>
                <w:bCs/>
                <w:color w:val="000000"/>
                <w:sz w:val="24"/>
                <w:szCs w:val="24"/>
              </w:rPr>
              <w:t>5050,0</w:t>
            </w:r>
          </w:p>
        </w:tc>
        <w:tc>
          <w:tcPr>
            <w:tcW w:w="1418" w:type="dxa"/>
            <w:shd w:val="clear" w:color="auto" w:fill="auto"/>
            <w:hideMark/>
          </w:tcPr>
          <w:p w:rsidR="00BA7988" w:rsidRPr="000E1476" w:rsidRDefault="00BA7988" w:rsidP="009B09C3">
            <w:pPr>
              <w:jc w:val="center"/>
              <w:rPr>
                <w:b/>
                <w:bCs/>
                <w:color w:val="000000"/>
                <w:sz w:val="24"/>
                <w:szCs w:val="24"/>
              </w:rPr>
            </w:pPr>
            <w:r w:rsidRPr="000E1476">
              <w:rPr>
                <w:b/>
                <w:bCs/>
                <w:color w:val="000000"/>
                <w:sz w:val="24"/>
                <w:szCs w:val="24"/>
              </w:rPr>
              <w:t>4676,273</w:t>
            </w:r>
          </w:p>
        </w:tc>
        <w:tc>
          <w:tcPr>
            <w:tcW w:w="1275" w:type="dxa"/>
            <w:shd w:val="clear" w:color="auto" w:fill="auto"/>
            <w:hideMark/>
          </w:tcPr>
          <w:p w:rsidR="00BA7988" w:rsidRPr="000E1476" w:rsidRDefault="00BA7988" w:rsidP="009B09C3">
            <w:pPr>
              <w:jc w:val="center"/>
              <w:rPr>
                <w:b/>
                <w:bCs/>
                <w:color w:val="000000"/>
                <w:sz w:val="24"/>
                <w:szCs w:val="24"/>
              </w:rPr>
            </w:pPr>
            <w:r w:rsidRPr="000E1476">
              <w:rPr>
                <w:b/>
                <w:bCs/>
                <w:color w:val="000000"/>
                <w:sz w:val="24"/>
                <w:szCs w:val="24"/>
              </w:rPr>
              <w:t>6660,882</w:t>
            </w:r>
          </w:p>
        </w:tc>
        <w:tc>
          <w:tcPr>
            <w:tcW w:w="1418" w:type="dxa"/>
            <w:shd w:val="clear" w:color="auto" w:fill="auto"/>
            <w:hideMark/>
          </w:tcPr>
          <w:p w:rsidR="00BA7988" w:rsidRPr="000E1476" w:rsidRDefault="00BA7988" w:rsidP="009B09C3">
            <w:pPr>
              <w:jc w:val="center"/>
              <w:rPr>
                <w:b/>
                <w:bCs/>
                <w:color w:val="000000"/>
                <w:sz w:val="24"/>
                <w:szCs w:val="24"/>
              </w:rPr>
            </w:pPr>
            <w:r w:rsidRPr="000E1476">
              <w:rPr>
                <w:b/>
                <w:bCs/>
                <w:color w:val="000000"/>
                <w:sz w:val="24"/>
                <w:szCs w:val="24"/>
              </w:rPr>
              <w:t>5634,911</w:t>
            </w:r>
          </w:p>
        </w:tc>
      </w:tr>
    </w:tbl>
    <w:p w:rsidR="00BA7988" w:rsidRPr="000E1476" w:rsidRDefault="00BA7988" w:rsidP="00BA7988">
      <w:pPr>
        <w:tabs>
          <w:tab w:val="left" w:pos="1052"/>
        </w:tabs>
        <w:ind w:left="1069"/>
        <w:rPr>
          <w:b/>
          <w:szCs w:val="28"/>
        </w:rPr>
      </w:pPr>
    </w:p>
    <w:p w:rsidR="00BA7988" w:rsidRPr="000E1476" w:rsidRDefault="00BA7988" w:rsidP="00BA7988">
      <w:pPr>
        <w:rPr>
          <w:b/>
          <w:szCs w:val="28"/>
        </w:rPr>
      </w:pPr>
      <w:r w:rsidRPr="000E1476">
        <w:rPr>
          <w:b/>
          <w:szCs w:val="28"/>
        </w:rPr>
        <w:t>Енергозбереження</w:t>
      </w:r>
    </w:p>
    <w:p w:rsidR="00BA7988" w:rsidRPr="000E1476" w:rsidRDefault="00BA7988" w:rsidP="00BA7988">
      <w:pPr>
        <w:pStyle w:val="a6"/>
        <w:tabs>
          <w:tab w:val="left" w:pos="709"/>
          <w:tab w:val="left" w:pos="851"/>
        </w:tabs>
        <w:ind w:left="0" w:firstLine="709"/>
        <w:jc w:val="both"/>
        <w:rPr>
          <w:bCs/>
          <w:szCs w:val="28"/>
        </w:rPr>
      </w:pPr>
      <w:r w:rsidRPr="000E1476">
        <w:rPr>
          <w:szCs w:val="28"/>
        </w:rPr>
        <w:t xml:space="preserve">Програма  </w:t>
      </w:r>
      <w:r w:rsidRPr="000E1476">
        <w:rPr>
          <w:szCs w:val="28"/>
          <w:lang w:eastAsia="ar-SA"/>
        </w:rPr>
        <w:t xml:space="preserve">енергозбереження для населення та ОСББ </w:t>
      </w:r>
      <w:r w:rsidRPr="000E1476">
        <w:rPr>
          <w:szCs w:val="28"/>
        </w:rPr>
        <w:t xml:space="preserve">Яворівського району на 2017 - 2019 роки затверджена рішенням сесії Яворівської районної ради  № 207 від 17 березня 2017 року (нова редакція програми </w:t>
      </w:r>
      <w:r w:rsidRPr="000E1476">
        <w:rPr>
          <w:bCs/>
          <w:szCs w:val="28"/>
        </w:rPr>
        <w:t>від  28.02.2018 року  № 333 змінами внесеними рішенням Яворівської районної ради від 19 жовтня 2018 року № 416)</w:t>
      </w:r>
    </w:p>
    <w:p w:rsidR="00BA7988" w:rsidRPr="000E1476" w:rsidRDefault="00BA7988" w:rsidP="00BA7988">
      <w:pPr>
        <w:tabs>
          <w:tab w:val="left" w:pos="709"/>
          <w:tab w:val="left" w:pos="851"/>
          <w:tab w:val="left" w:pos="1134"/>
        </w:tabs>
        <w:overflowPunct w:val="0"/>
        <w:autoSpaceDE w:val="0"/>
        <w:autoSpaceDN w:val="0"/>
        <w:adjustRightInd w:val="0"/>
        <w:ind w:firstLine="709"/>
        <w:jc w:val="both"/>
        <w:textAlignment w:val="baseline"/>
        <w:rPr>
          <w:szCs w:val="28"/>
        </w:rPr>
      </w:pPr>
      <w:r w:rsidRPr="000E1476">
        <w:rPr>
          <w:szCs w:val="28"/>
        </w:rPr>
        <w:t xml:space="preserve">Відшкодування коштів за кредитами, отриманими мешканцями населених пунктів Яворівського району на впровадження енергозберігаючих заходів в розмірі </w:t>
      </w:r>
      <w:r w:rsidRPr="000E1476">
        <w:rPr>
          <w:szCs w:val="28"/>
          <w:lang w:eastAsia="ar-SA"/>
        </w:rPr>
        <w:t>20% на 2017- 2019 рік  від величини тіла кредиту, при наступних обмеженнях:</w:t>
      </w:r>
    </w:p>
    <w:p w:rsidR="00BA7988" w:rsidRPr="000E1476" w:rsidRDefault="00BA7988" w:rsidP="00BA7988">
      <w:pPr>
        <w:pStyle w:val="a6"/>
        <w:numPr>
          <w:ilvl w:val="0"/>
          <w:numId w:val="36"/>
        </w:numPr>
        <w:tabs>
          <w:tab w:val="left" w:pos="709"/>
          <w:tab w:val="left" w:pos="851"/>
        </w:tabs>
        <w:overflowPunct w:val="0"/>
        <w:autoSpaceDE w:val="0"/>
        <w:autoSpaceDN w:val="0"/>
        <w:adjustRightInd w:val="0"/>
        <w:ind w:left="0" w:firstLine="709"/>
        <w:jc w:val="both"/>
        <w:textAlignment w:val="baseline"/>
        <w:rPr>
          <w:szCs w:val="28"/>
        </w:rPr>
      </w:pPr>
      <w:r w:rsidRPr="000E1476">
        <w:rPr>
          <w:szCs w:val="28"/>
          <w:lang w:eastAsia="ar-SA"/>
        </w:rPr>
        <w:t>не більше 10000,0 (сім тисяч п’ятсот) гривень за один кредит для фізичних осіб;</w:t>
      </w:r>
    </w:p>
    <w:p w:rsidR="00BA7988" w:rsidRPr="000E1476" w:rsidRDefault="00BA7988" w:rsidP="00BA7988">
      <w:pPr>
        <w:pStyle w:val="a6"/>
        <w:numPr>
          <w:ilvl w:val="0"/>
          <w:numId w:val="36"/>
        </w:numPr>
        <w:tabs>
          <w:tab w:val="left" w:pos="709"/>
          <w:tab w:val="left" w:pos="851"/>
        </w:tabs>
        <w:ind w:left="0" w:firstLine="709"/>
        <w:jc w:val="both"/>
        <w:rPr>
          <w:szCs w:val="28"/>
          <w:lang w:eastAsia="ar-SA"/>
        </w:rPr>
      </w:pPr>
      <w:r w:rsidRPr="000E1476">
        <w:rPr>
          <w:szCs w:val="28"/>
          <w:lang w:eastAsia="ar-SA"/>
        </w:rPr>
        <w:lastRenderedPageBreak/>
        <w:t>не більше 100000,0 (сто тисяч) гривень для фізичних осіб на встановлення сонячних електростанцій.</w:t>
      </w:r>
    </w:p>
    <w:p w:rsidR="00BA7988" w:rsidRPr="000E1476" w:rsidRDefault="00BA7988" w:rsidP="00BA7988">
      <w:pPr>
        <w:tabs>
          <w:tab w:val="left" w:pos="709"/>
          <w:tab w:val="left" w:pos="993"/>
        </w:tabs>
        <w:ind w:firstLine="709"/>
        <w:jc w:val="both"/>
        <w:rPr>
          <w:szCs w:val="28"/>
          <w:lang w:eastAsia="ar-SA"/>
        </w:rPr>
      </w:pPr>
      <w:r w:rsidRPr="000E1476">
        <w:rPr>
          <w:szCs w:val="28"/>
        </w:rPr>
        <w:t xml:space="preserve">З метою реалізації на території району у 2018 році Програми  </w:t>
      </w:r>
      <w:r w:rsidRPr="000E1476">
        <w:rPr>
          <w:szCs w:val="28"/>
          <w:lang w:eastAsia="ar-SA"/>
        </w:rPr>
        <w:t xml:space="preserve">енергозбереження для населення та ОСББ </w:t>
      </w:r>
      <w:r w:rsidRPr="000E1476">
        <w:rPr>
          <w:szCs w:val="28"/>
        </w:rPr>
        <w:t xml:space="preserve">Яворівського району на 2017 - 2019 роки укладено генеральні договори про співробітництво з </w:t>
      </w:r>
      <w:r w:rsidRPr="000E1476">
        <w:rPr>
          <w:szCs w:val="28"/>
          <w:lang w:eastAsia="ar-SA"/>
        </w:rPr>
        <w:t>ТВБВ 10013/0288 Філії – Львівське обласне управління  АТ «Ощадбанк» та  ПАТ «Банк Львів».</w:t>
      </w:r>
    </w:p>
    <w:p w:rsidR="00BA7988" w:rsidRPr="000E1476" w:rsidRDefault="00BA7988" w:rsidP="00BA7988">
      <w:pPr>
        <w:ind w:firstLine="709"/>
        <w:jc w:val="both"/>
        <w:rPr>
          <w:color w:val="000000"/>
          <w:szCs w:val="28"/>
          <w:lang w:eastAsia="uk-UA"/>
        </w:rPr>
      </w:pPr>
      <w:r w:rsidRPr="000E1476">
        <w:rPr>
          <w:szCs w:val="28"/>
        </w:rPr>
        <w:t xml:space="preserve">За 2018 рік вище вказаними кредитно-фінансовими установами проведено відшкодування коштів з районного бюджету на суму </w:t>
      </w:r>
      <w:r w:rsidRPr="000E1476">
        <w:rPr>
          <w:color w:val="000000"/>
          <w:szCs w:val="28"/>
          <w:lang w:eastAsia="uk-UA"/>
        </w:rPr>
        <w:t xml:space="preserve">396751,8 </w:t>
      </w:r>
      <w:r w:rsidRPr="000E1476">
        <w:rPr>
          <w:szCs w:val="28"/>
        </w:rPr>
        <w:t>тис. грн. (76 кредитів):</w:t>
      </w:r>
    </w:p>
    <w:p w:rsidR="00BA7988" w:rsidRPr="000E1476" w:rsidRDefault="00BA7988" w:rsidP="00BA7988">
      <w:pPr>
        <w:pStyle w:val="a6"/>
        <w:numPr>
          <w:ilvl w:val="0"/>
          <w:numId w:val="39"/>
        </w:numPr>
        <w:tabs>
          <w:tab w:val="left" w:pos="993"/>
        </w:tabs>
        <w:ind w:left="0" w:firstLine="709"/>
        <w:jc w:val="both"/>
        <w:rPr>
          <w:b/>
          <w:szCs w:val="28"/>
        </w:rPr>
      </w:pPr>
      <w:r w:rsidRPr="000E1476">
        <w:rPr>
          <w:szCs w:val="28"/>
          <w:lang w:eastAsia="ar-SA"/>
        </w:rPr>
        <w:t>ТВБВ 10013/0288 Філії – Львівське обласне управління  АТ «Ощадбанк» - сума відшкодування 296,722 тис. грн</w:t>
      </w:r>
      <w:r w:rsidRPr="000E1476">
        <w:rPr>
          <w:b/>
          <w:szCs w:val="28"/>
          <w:lang w:eastAsia="ar-SA"/>
        </w:rPr>
        <w:t>.</w:t>
      </w:r>
    </w:p>
    <w:p w:rsidR="00BA7988" w:rsidRPr="000E1476" w:rsidRDefault="00BA7988" w:rsidP="00BA7988">
      <w:pPr>
        <w:pStyle w:val="a6"/>
        <w:numPr>
          <w:ilvl w:val="0"/>
          <w:numId w:val="39"/>
        </w:numPr>
        <w:ind w:left="0" w:firstLine="709"/>
        <w:jc w:val="both"/>
        <w:rPr>
          <w:color w:val="000000"/>
          <w:szCs w:val="28"/>
          <w:lang w:eastAsia="uk-UA"/>
        </w:rPr>
      </w:pPr>
      <w:r w:rsidRPr="000E1476">
        <w:rPr>
          <w:szCs w:val="28"/>
          <w:lang w:eastAsia="ar-SA"/>
        </w:rPr>
        <w:t>ПАТ «Банк Львів» - сума відшкодування 100,030 тис. грн</w:t>
      </w:r>
      <w:r w:rsidRPr="000E1476">
        <w:rPr>
          <w:b/>
          <w:szCs w:val="28"/>
          <w:lang w:eastAsia="ar-SA"/>
        </w:rPr>
        <w:t>.</w:t>
      </w:r>
      <w:r w:rsidRPr="000E1476">
        <w:rPr>
          <w:color w:val="000000"/>
          <w:szCs w:val="28"/>
        </w:rPr>
        <w:t xml:space="preserve"> </w:t>
      </w:r>
    </w:p>
    <w:p w:rsidR="00BA7988" w:rsidRPr="000E1476" w:rsidRDefault="00BA7988" w:rsidP="00BA7988">
      <w:pPr>
        <w:tabs>
          <w:tab w:val="left" w:pos="851"/>
          <w:tab w:val="left" w:pos="993"/>
        </w:tabs>
        <w:ind w:firstLine="709"/>
        <w:jc w:val="both"/>
        <w:rPr>
          <w:szCs w:val="28"/>
        </w:rPr>
      </w:pPr>
      <w:r w:rsidRPr="000E1476">
        <w:rPr>
          <w:szCs w:val="28"/>
        </w:rPr>
        <w:t>З метою сталого функціонування вказаної програми у 2019 році, з районного бюджету рішенням сесії № 441 від 14.12.2018 року «Про районний бюджет Яворівського району на 2019 рік» виділено кошти в сумі 500,0 тис. грн.</w:t>
      </w:r>
    </w:p>
    <w:p w:rsidR="00BA7988" w:rsidRPr="000E1476" w:rsidRDefault="00BA7988" w:rsidP="00BA7988">
      <w:pPr>
        <w:tabs>
          <w:tab w:val="left" w:pos="851"/>
          <w:tab w:val="left" w:pos="993"/>
        </w:tabs>
        <w:ind w:firstLine="709"/>
        <w:jc w:val="both"/>
        <w:rPr>
          <w:szCs w:val="28"/>
        </w:rPr>
      </w:pPr>
      <w:r w:rsidRPr="000E1476">
        <w:rPr>
          <w:szCs w:val="28"/>
        </w:rPr>
        <w:t xml:space="preserve">Додатково у 2019 році заплановано укладання генеральних договорів про співробітництво з банківськими установами </w:t>
      </w:r>
      <w:r w:rsidRPr="000E1476">
        <w:rPr>
          <w:szCs w:val="28"/>
          <w:lang w:eastAsia="ar-SA"/>
        </w:rPr>
        <w:t>АБ «</w:t>
      </w:r>
      <w:proofErr w:type="spellStart"/>
      <w:r w:rsidRPr="000E1476">
        <w:rPr>
          <w:szCs w:val="28"/>
          <w:lang w:eastAsia="ar-SA"/>
        </w:rPr>
        <w:t>Укргазбанк</w:t>
      </w:r>
      <w:proofErr w:type="spellEnd"/>
      <w:r w:rsidRPr="000E1476">
        <w:rPr>
          <w:szCs w:val="28"/>
          <w:lang w:eastAsia="ar-SA"/>
        </w:rPr>
        <w:t xml:space="preserve">» та </w:t>
      </w:r>
      <w:r w:rsidRPr="000E1476">
        <w:rPr>
          <w:szCs w:val="28"/>
        </w:rPr>
        <w:t>ПАТ КБ «</w:t>
      </w:r>
      <w:proofErr w:type="spellStart"/>
      <w:r w:rsidRPr="000E1476">
        <w:rPr>
          <w:szCs w:val="28"/>
        </w:rPr>
        <w:t>ПриватБанк</w:t>
      </w:r>
      <w:proofErr w:type="spellEnd"/>
      <w:r w:rsidRPr="000E1476">
        <w:rPr>
          <w:szCs w:val="28"/>
        </w:rPr>
        <w:t>»</w:t>
      </w:r>
      <w:r>
        <w:rPr>
          <w:szCs w:val="28"/>
        </w:rPr>
        <w:t>.</w:t>
      </w:r>
    </w:p>
    <w:p w:rsidR="00BA7988" w:rsidRDefault="00BA7988" w:rsidP="00BA7988">
      <w:pPr>
        <w:tabs>
          <w:tab w:val="left" w:pos="1664"/>
        </w:tabs>
        <w:ind w:firstLine="709"/>
        <w:rPr>
          <w:b/>
          <w:szCs w:val="28"/>
          <w:shd w:val="clear" w:color="auto" w:fill="FFFFFF"/>
        </w:rPr>
      </w:pPr>
    </w:p>
    <w:p w:rsidR="00BA7988" w:rsidRPr="00B87546" w:rsidRDefault="00BA7988" w:rsidP="00BA7988">
      <w:pPr>
        <w:tabs>
          <w:tab w:val="left" w:pos="1664"/>
        </w:tabs>
        <w:ind w:firstLine="709"/>
        <w:rPr>
          <w:b/>
          <w:szCs w:val="28"/>
          <w:shd w:val="clear" w:color="auto" w:fill="FFFFFF"/>
        </w:rPr>
      </w:pPr>
      <w:r w:rsidRPr="00B87546">
        <w:rPr>
          <w:b/>
          <w:szCs w:val="28"/>
          <w:shd w:val="clear" w:color="auto" w:fill="FFFFFF"/>
        </w:rPr>
        <w:t>Освітлення</w:t>
      </w:r>
    </w:p>
    <w:p w:rsidR="00BA7988" w:rsidRPr="00B87546" w:rsidRDefault="00BA7988" w:rsidP="00BA7988">
      <w:pPr>
        <w:tabs>
          <w:tab w:val="left" w:pos="1134"/>
        </w:tabs>
        <w:ind w:firstLine="709"/>
        <w:jc w:val="both"/>
        <w:rPr>
          <w:szCs w:val="28"/>
        </w:rPr>
      </w:pPr>
      <w:r w:rsidRPr="00B87546">
        <w:rPr>
          <w:szCs w:val="28"/>
        </w:rPr>
        <w:t xml:space="preserve">За кошти районного бюджету у 2018 році на території Яворівського району проведено будівництво, реконструкція вуличного освітлення на 26 об’єктах на суму 5333,0 тис. грн. Освоєно – 5315,0 </w:t>
      </w:r>
      <w:proofErr w:type="spellStart"/>
      <w:r w:rsidRPr="00B87546">
        <w:rPr>
          <w:szCs w:val="28"/>
        </w:rPr>
        <w:t>тис.грн</w:t>
      </w:r>
      <w:proofErr w:type="spellEnd"/>
      <w:r w:rsidRPr="00B87546">
        <w:rPr>
          <w:szCs w:val="28"/>
        </w:rPr>
        <w:t>.</w:t>
      </w:r>
    </w:p>
    <w:p w:rsidR="00BA7988" w:rsidRPr="00B87546" w:rsidRDefault="00BA7988" w:rsidP="00BA7988">
      <w:pPr>
        <w:tabs>
          <w:tab w:val="center" w:pos="284"/>
          <w:tab w:val="center" w:pos="426"/>
          <w:tab w:val="left" w:pos="1134"/>
        </w:tabs>
        <w:ind w:firstLine="709"/>
        <w:jc w:val="both"/>
        <w:rPr>
          <w:szCs w:val="28"/>
        </w:rPr>
      </w:pPr>
      <w:r w:rsidRPr="00B87546">
        <w:rPr>
          <w:color w:val="000000"/>
          <w:szCs w:val="28"/>
          <w:lang w:eastAsia="uk-UA"/>
        </w:rPr>
        <w:t xml:space="preserve">1. Капітальний ремонт вуличного освітлення  вул. І. Франка, </w:t>
      </w:r>
      <w:proofErr w:type="spellStart"/>
      <w:r w:rsidRPr="00B87546">
        <w:rPr>
          <w:color w:val="000000"/>
          <w:szCs w:val="28"/>
          <w:lang w:eastAsia="uk-UA"/>
        </w:rPr>
        <w:t>Загаєвича</w:t>
      </w:r>
      <w:proofErr w:type="spellEnd"/>
      <w:r w:rsidRPr="00B87546">
        <w:rPr>
          <w:color w:val="000000"/>
          <w:szCs w:val="28"/>
          <w:lang w:eastAsia="uk-UA"/>
        </w:rPr>
        <w:t xml:space="preserve">, Котляревського, Шептицького, Лепкого, В. Великого, Мазепи м. Яворів – 340,0 </w:t>
      </w:r>
      <w:proofErr w:type="spellStart"/>
      <w:r w:rsidRPr="00B87546">
        <w:rPr>
          <w:color w:val="000000"/>
          <w:szCs w:val="28"/>
          <w:lang w:eastAsia="uk-UA"/>
        </w:rPr>
        <w:t>тис.грн</w:t>
      </w:r>
      <w:proofErr w:type="spellEnd"/>
      <w:r w:rsidRPr="00B87546">
        <w:rPr>
          <w:color w:val="000000"/>
          <w:szCs w:val="28"/>
          <w:lang w:eastAsia="uk-UA"/>
        </w:rPr>
        <w:t>.</w:t>
      </w:r>
    </w:p>
    <w:p w:rsidR="00BA7988" w:rsidRPr="00B87546" w:rsidRDefault="00BA7988" w:rsidP="00BA7988">
      <w:pPr>
        <w:pStyle w:val="a6"/>
        <w:numPr>
          <w:ilvl w:val="0"/>
          <w:numId w:val="40"/>
        </w:numPr>
        <w:tabs>
          <w:tab w:val="center" w:pos="284"/>
          <w:tab w:val="center" w:pos="426"/>
          <w:tab w:val="left" w:pos="1134"/>
        </w:tabs>
        <w:ind w:left="0" w:firstLine="709"/>
        <w:jc w:val="both"/>
        <w:rPr>
          <w:szCs w:val="28"/>
        </w:rPr>
      </w:pPr>
      <w:r w:rsidRPr="00B87546">
        <w:rPr>
          <w:color w:val="000000"/>
          <w:szCs w:val="28"/>
          <w:lang w:eastAsia="uk-UA"/>
        </w:rPr>
        <w:t xml:space="preserve">Будівництво вуличного освітлення вулиці: Марченка, частково Маковея і Левада м. Яворів – 250,0 </w:t>
      </w:r>
      <w:proofErr w:type="spellStart"/>
      <w:r w:rsidRPr="00B87546">
        <w:rPr>
          <w:color w:val="000000"/>
          <w:szCs w:val="28"/>
          <w:lang w:eastAsia="uk-UA"/>
        </w:rPr>
        <w:t>тис.грн</w:t>
      </w:r>
      <w:proofErr w:type="spellEnd"/>
      <w:r w:rsidRPr="00B87546">
        <w:rPr>
          <w:color w:val="000000"/>
          <w:szCs w:val="28"/>
          <w:lang w:eastAsia="uk-UA"/>
        </w:rPr>
        <w:t>.</w:t>
      </w:r>
    </w:p>
    <w:p w:rsidR="00BA7988" w:rsidRPr="00B87546" w:rsidRDefault="00BA7988" w:rsidP="00BA7988">
      <w:pPr>
        <w:pStyle w:val="a6"/>
        <w:numPr>
          <w:ilvl w:val="0"/>
          <w:numId w:val="40"/>
        </w:numPr>
        <w:tabs>
          <w:tab w:val="center" w:pos="284"/>
          <w:tab w:val="center" w:pos="426"/>
          <w:tab w:val="left" w:pos="1134"/>
        </w:tabs>
        <w:ind w:left="0" w:firstLine="709"/>
        <w:jc w:val="both"/>
        <w:rPr>
          <w:szCs w:val="28"/>
        </w:rPr>
      </w:pPr>
      <w:r w:rsidRPr="00B87546">
        <w:rPr>
          <w:szCs w:val="28"/>
          <w:lang w:eastAsia="uk-UA"/>
        </w:rPr>
        <w:t xml:space="preserve">Будівництво вуличного освітлення (траса </w:t>
      </w:r>
      <w:proofErr w:type="spellStart"/>
      <w:r w:rsidRPr="00B87546">
        <w:rPr>
          <w:szCs w:val="28"/>
          <w:lang w:eastAsia="uk-UA"/>
        </w:rPr>
        <w:t>Львів-Краковець</w:t>
      </w:r>
      <w:proofErr w:type="spellEnd"/>
      <w:r w:rsidRPr="00B87546">
        <w:rPr>
          <w:szCs w:val="28"/>
          <w:lang w:eastAsia="uk-UA"/>
        </w:rPr>
        <w:t xml:space="preserve">) – 400,0 </w:t>
      </w:r>
      <w:proofErr w:type="spellStart"/>
      <w:r w:rsidRPr="00B87546">
        <w:rPr>
          <w:szCs w:val="28"/>
          <w:lang w:eastAsia="uk-UA"/>
        </w:rPr>
        <w:t>тис.грн</w:t>
      </w:r>
      <w:proofErr w:type="spellEnd"/>
      <w:r w:rsidRPr="00B87546">
        <w:rPr>
          <w:szCs w:val="28"/>
          <w:lang w:eastAsia="uk-UA"/>
        </w:rPr>
        <w:t xml:space="preserve">. Касові видатки – 397,0 </w:t>
      </w:r>
      <w:proofErr w:type="spellStart"/>
      <w:r w:rsidRPr="00B87546">
        <w:rPr>
          <w:szCs w:val="28"/>
          <w:lang w:eastAsia="uk-UA"/>
        </w:rPr>
        <w:t>тис.грн</w:t>
      </w:r>
      <w:proofErr w:type="spellEnd"/>
      <w:r w:rsidRPr="00B87546">
        <w:rPr>
          <w:szCs w:val="28"/>
          <w:lang w:eastAsia="uk-UA"/>
        </w:rPr>
        <w:t>.</w:t>
      </w:r>
    </w:p>
    <w:p w:rsidR="00BA7988" w:rsidRPr="00B87546" w:rsidRDefault="00BA7988" w:rsidP="00BA7988">
      <w:pPr>
        <w:pStyle w:val="a6"/>
        <w:numPr>
          <w:ilvl w:val="0"/>
          <w:numId w:val="40"/>
        </w:numPr>
        <w:tabs>
          <w:tab w:val="center" w:pos="284"/>
          <w:tab w:val="center" w:pos="426"/>
          <w:tab w:val="left" w:pos="1134"/>
        </w:tabs>
        <w:ind w:left="0" w:firstLine="709"/>
        <w:jc w:val="both"/>
        <w:rPr>
          <w:szCs w:val="28"/>
        </w:rPr>
      </w:pPr>
      <w:r w:rsidRPr="00B87546">
        <w:rPr>
          <w:color w:val="000000"/>
          <w:szCs w:val="28"/>
          <w:lang w:eastAsia="uk-UA"/>
        </w:rPr>
        <w:t xml:space="preserve">Будівництво вуличного освітлення по вул. Львівська, Курортна до санаторію </w:t>
      </w:r>
      <w:proofErr w:type="spellStart"/>
      <w:r w:rsidRPr="00B87546">
        <w:rPr>
          <w:color w:val="000000"/>
          <w:szCs w:val="28"/>
          <w:lang w:eastAsia="uk-UA"/>
        </w:rPr>
        <w:t>Шкло</w:t>
      </w:r>
      <w:proofErr w:type="spellEnd"/>
      <w:r w:rsidRPr="00B87546">
        <w:rPr>
          <w:color w:val="000000"/>
          <w:szCs w:val="28"/>
          <w:lang w:eastAsia="uk-UA"/>
        </w:rPr>
        <w:t xml:space="preserve"> – 300,0 </w:t>
      </w:r>
      <w:proofErr w:type="spellStart"/>
      <w:r w:rsidRPr="00B87546">
        <w:rPr>
          <w:color w:val="000000"/>
          <w:szCs w:val="28"/>
          <w:lang w:eastAsia="uk-UA"/>
        </w:rPr>
        <w:t>тис.грн</w:t>
      </w:r>
      <w:proofErr w:type="spellEnd"/>
      <w:r w:rsidRPr="00B87546">
        <w:rPr>
          <w:color w:val="000000"/>
          <w:szCs w:val="28"/>
          <w:lang w:eastAsia="uk-UA"/>
        </w:rPr>
        <w:t>.</w:t>
      </w:r>
    </w:p>
    <w:p w:rsidR="00BA7988" w:rsidRPr="00B87546" w:rsidRDefault="00BA7988" w:rsidP="00BA7988">
      <w:pPr>
        <w:pStyle w:val="a6"/>
        <w:numPr>
          <w:ilvl w:val="0"/>
          <w:numId w:val="40"/>
        </w:numPr>
        <w:tabs>
          <w:tab w:val="center" w:pos="284"/>
          <w:tab w:val="center" w:pos="426"/>
          <w:tab w:val="left" w:pos="1134"/>
        </w:tabs>
        <w:ind w:left="0" w:firstLine="709"/>
        <w:jc w:val="both"/>
        <w:rPr>
          <w:szCs w:val="28"/>
        </w:rPr>
      </w:pPr>
      <w:r w:rsidRPr="00B87546">
        <w:rPr>
          <w:color w:val="000000"/>
          <w:szCs w:val="28"/>
          <w:lang w:eastAsia="uk-UA"/>
        </w:rPr>
        <w:t>Будівництво електромережі вуличного освітлення Івано-Франківська селищна рада – 150,0 тис. грн.</w:t>
      </w:r>
    </w:p>
    <w:p w:rsidR="00BA7988" w:rsidRPr="00B87546" w:rsidRDefault="00BA7988" w:rsidP="00BA7988">
      <w:pPr>
        <w:pStyle w:val="a6"/>
        <w:numPr>
          <w:ilvl w:val="0"/>
          <w:numId w:val="40"/>
        </w:numPr>
        <w:tabs>
          <w:tab w:val="center" w:pos="284"/>
          <w:tab w:val="center" w:pos="426"/>
          <w:tab w:val="left" w:pos="1134"/>
        </w:tabs>
        <w:ind w:left="0" w:firstLine="709"/>
        <w:jc w:val="both"/>
        <w:rPr>
          <w:szCs w:val="28"/>
        </w:rPr>
      </w:pPr>
      <w:r w:rsidRPr="00B87546">
        <w:rPr>
          <w:szCs w:val="28"/>
          <w:lang w:eastAsia="uk-UA"/>
        </w:rPr>
        <w:t xml:space="preserve">Будівництво вуличного освітлення </w:t>
      </w:r>
      <w:proofErr w:type="spellStart"/>
      <w:r w:rsidRPr="00B87546">
        <w:rPr>
          <w:szCs w:val="28"/>
          <w:lang w:eastAsia="uk-UA"/>
        </w:rPr>
        <w:t>Немирівська</w:t>
      </w:r>
      <w:proofErr w:type="spellEnd"/>
      <w:r w:rsidRPr="00B87546">
        <w:rPr>
          <w:szCs w:val="28"/>
          <w:lang w:eastAsia="uk-UA"/>
        </w:rPr>
        <w:t xml:space="preserve"> </w:t>
      </w:r>
      <w:r w:rsidRPr="00B87546">
        <w:rPr>
          <w:color w:val="000000"/>
          <w:szCs w:val="28"/>
          <w:lang w:eastAsia="uk-UA"/>
        </w:rPr>
        <w:t xml:space="preserve">селищна рада – </w:t>
      </w:r>
      <w:r w:rsidRPr="00B87546">
        <w:rPr>
          <w:szCs w:val="28"/>
          <w:lang w:eastAsia="uk-UA"/>
        </w:rPr>
        <w:t xml:space="preserve">400,0 </w:t>
      </w:r>
      <w:proofErr w:type="spellStart"/>
      <w:r w:rsidRPr="00B87546">
        <w:rPr>
          <w:szCs w:val="28"/>
          <w:lang w:eastAsia="uk-UA"/>
        </w:rPr>
        <w:t>тис.грн</w:t>
      </w:r>
      <w:proofErr w:type="spellEnd"/>
      <w:r w:rsidRPr="00B87546">
        <w:rPr>
          <w:szCs w:val="28"/>
          <w:lang w:eastAsia="uk-UA"/>
        </w:rPr>
        <w:t>.</w:t>
      </w:r>
    </w:p>
    <w:p w:rsidR="00BA7988" w:rsidRPr="00B87546" w:rsidRDefault="00BA7988" w:rsidP="00BA7988">
      <w:pPr>
        <w:pStyle w:val="a6"/>
        <w:numPr>
          <w:ilvl w:val="0"/>
          <w:numId w:val="40"/>
        </w:numPr>
        <w:tabs>
          <w:tab w:val="center" w:pos="284"/>
          <w:tab w:val="center" w:pos="426"/>
          <w:tab w:val="left" w:pos="1134"/>
        </w:tabs>
        <w:ind w:left="0" w:firstLine="709"/>
        <w:jc w:val="both"/>
        <w:rPr>
          <w:szCs w:val="28"/>
        </w:rPr>
      </w:pPr>
      <w:r w:rsidRPr="00B87546">
        <w:rPr>
          <w:color w:val="000000"/>
          <w:szCs w:val="28"/>
          <w:lang w:eastAsia="uk-UA"/>
        </w:rPr>
        <w:t xml:space="preserve">Будівництво вуличного освітлення с. </w:t>
      </w:r>
      <w:proofErr w:type="spellStart"/>
      <w:r w:rsidRPr="00B87546">
        <w:rPr>
          <w:color w:val="000000"/>
          <w:szCs w:val="28"/>
          <w:lang w:eastAsia="uk-UA"/>
        </w:rPr>
        <w:t>Підлуби</w:t>
      </w:r>
      <w:proofErr w:type="spellEnd"/>
      <w:r w:rsidRPr="00B87546">
        <w:rPr>
          <w:color w:val="000000"/>
          <w:szCs w:val="28"/>
          <w:lang w:eastAsia="uk-UA"/>
        </w:rPr>
        <w:t xml:space="preserve"> - 120</w:t>
      </w:r>
      <w:r w:rsidRPr="00B87546">
        <w:rPr>
          <w:szCs w:val="28"/>
          <w:lang w:eastAsia="uk-UA"/>
        </w:rPr>
        <w:t xml:space="preserve">,0 </w:t>
      </w:r>
      <w:proofErr w:type="spellStart"/>
      <w:r w:rsidRPr="00B87546">
        <w:rPr>
          <w:szCs w:val="28"/>
          <w:lang w:eastAsia="uk-UA"/>
        </w:rPr>
        <w:t>тис.грн</w:t>
      </w:r>
      <w:proofErr w:type="spellEnd"/>
      <w:r w:rsidRPr="00B87546">
        <w:rPr>
          <w:szCs w:val="28"/>
          <w:lang w:eastAsia="uk-UA"/>
        </w:rPr>
        <w:t xml:space="preserve">. Касові видатки – 119,07 </w:t>
      </w:r>
      <w:proofErr w:type="spellStart"/>
      <w:r w:rsidRPr="00B87546">
        <w:rPr>
          <w:szCs w:val="28"/>
          <w:lang w:eastAsia="uk-UA"/>
        </w:rPr>
        <w:t>тис.грн</w:t>
      </w:r>
      <w:proofErr w:type="spellEnd"/>
      <w:r w:rsidRPr="00B87546">
        <w:rPr>
          <w:szCs w:val="28"/>
          <w:lang w:eastAsia="uk-UA"/>
        </w:rPr>
        <w:t>.</w:t>
      </w:r>
    </w:p>
    <w:p w:rsidR="00BA7988" w:rsidRPr="00B87546" w:rsidRDefault="00BA7988" w:rsidP="00BA7988">
      <w:pPr>
        <w:pStyle w:val="a6"/>
        <w:numPr>
          <w:ilvl w:val="0"/>
          <w:numId w:val="40"/>
        </w:numPr>
        <w:tabs>
          <w:tab w:val="center" w:pos="284"/>
          <w:tab w:val="center" w:pos="426"/>
          <w:tab w:val="left" w:pos="1134"/>
        </w:tabs>
        <w:ind w:left="0" w:firstLine="709"/>
        <w:jc w:val="both"/>
        <w:rPr>
          <w:szCs w:val="28"/>
        </w:rPr>
      </w:pPr>
      <w:r w:rsidRPr="00B87546">
        <w:rPr>
          <w:color w:val="000000"/>
          <w:szCs w:val="28"/>
          <w:lang w:eastAsia="uk-UA"/>
        </w:rPr>
        <w:t xml:space="preserve">Будівництво вуличного освітлення с. </w:t>
      </w:r>
      <w:proofErr w:type="spellStart"/>
      <w:r w:rsidRPr="00B87546">
        <w:rPr>
          <w:color w:val="000000"/>
          <w:szCs w:val="28"/>
          <w:lang w:eastAsia="uk-UA"/>
        </w:rPr>
        <w:t>Бунів</w:t>
      </w:r>
      <w:proofErr w:type="spellEnd"/>
      <w:r w:rsidRPr="00B87546">
        <w:rPr>
          <w:color w:val="000000"/>
          <w:szCs w:val="28"/>
          <w:lang w:eastAsia="uk-UA"/>
        </w:rPr>
        <w:t xml:space="preserve"> - 200</w:t>
      </w:r>
      <w:r w:rsidRPr="00B87546">
        <w:rPr>
          <w:szCs w:val="28"/>
          <w:lang w:eastAsia="uk-UA"/>
        </w:rPr>
        <w:t xml:space="preserve">,0 </w:t>
      </w:r>
      <w:proofErr w:type="spellStart"/>
      <w:r w:rsidRPr="00B87546">
        <w:rPr>
          <w:szCs w:val="28"/>
          <w:lang w:eastAsia="uk-UA"/>
        </w:rPr>
        <w:t>тис.грн</w:t>
      </w:r>
      <w:proofErr w:type="spellEnd"/>
      <w:r w:rsidRPr="00B87546">
        <w:rPr>
          <w:szCs w:val="28"/>
          <w:lang w:eastAsia="uk-UA"/>
        </w:rPr>
        <w:t>.</w:t>
      </w:r>
    </w:p>
    <w:p w:rsidR="00BA7988" w:rsidRPr="00B87546" w:rsidRDefault="00BA7988" w:rsidP="00BA7988">
      <w:pPr>
        <w:pStyle w:val="a6"/>
        <w:numPr>
          <w:ilvl w:val="0"/>
          <w:numId w:val="40"/>
        </w:numPr>
        <w:tabs>
          <w:tab w:val="center" w:pos="284"/>
          <w:tab w:val="center" w:pos="426"/>
          <w:tab w:val="left" w:pos="1134"/>
        </w:tabs>
        <w:ind w:left="0" w:firstLine="709"/>
        <w:jc w:val="both"/>
        <w:rPr>
          <w:szCs w:val="28"/>
        </w:rPr>
      </w:pPr>
      <w:r w:rsidRPr="00B87546">
        <w:rPr>
          <w:color w:val="000000"/>
          <w:szCs w:val="28"/>
          <w:lang w:eastAsia="uk-UA"/>
        </w:rPr>
        <w:t xml:space="preserve">Будівництво вуличного освітлення с. </w:t>
      </w:r>
      <w:proofErr w:type="spellStart"/>
      <w:r w:rsidRPr="00B87546">
        <w:rPr>
          <w:color w:val="000000"/>
          <w:szCs w:val="28"/>
          <w:lang w:eastAsia="uk-UA"/>
        </w:rPr>
        <w:t>Гораєць</w:t>
      </w:r>
      <w:proofErr w:type="spellEnd"/>
      <w:r w:rsidRPr="00B87546">
        <w:rPr>
          <w:color w:val="000000"/>
          <w:szCs w:val="28"/>
          <w:lang w:eastAsia="uk-UA"/>
        </w:rPr>
        <w:t xml:space="preserve"> - 100</w:t>
      </w:r>
      <w:r w:rsidRPr="00B87546">
        <w:rPr>
          <w:szCs w:val="28"/>
          <w:lang w:eastAsia="uk-UA"/>
        </w:rPr>
        <w:t xml:space="preserve">,0 </w:t>
      </w:r>
      <w:proofErr w:type="spellStart"/>
      <w:r w:rsidRPr="00B87546">
        <w:rPr>
          <w:szCs w:val="28"/>
          <w:lang w:eastAsia="uk-UA"/>
        </w:rPr>
        <w:t>тис.грн</w:t>
      </w:r>
      <w:proofErr w:type="spellEnd"/>
      <w:r w:rsidRPr="00B87546">
        <w:rPr>
          <w:szCs w:val="28"/>
          <w:lang w:eastAsia="uk-UA"/>
        </w:rPr>
        <w:t>.</w:t>
      </w:r>
    </w:p>
    <w:p w:rsidR="00BA7988" w:rsidRPr="00B87546" w:rsidRDefault="00BA7988" w:rsidP="00BA7988">
      <w:pPr>
        <w:pStyle w:val="a6"/>
        <w:numPr>
          <w:ilvl w:val="0"/>
          <w:numId w:val="40"/>
        </w:numPr>
        <w:tabs>
          <w:tab w:val="center" w:pos="284"/>
          <w:tab w:val="center" w:pos="426"/>
          <w:tab w:val="left" w:pos="1134"/>
        </w:tabs>
        <w:ind w:left="0" w:firstLine="709"/>
        <w:jc w:val="both"/>
        <w:rPr>
          <w:szCs w:val="28"/>
        </w:rPr>
      </w:pPr>
      <w:r w:rsidRPr="00B87546">
        <w:rPr>
          <w:szCs w:val="28"/>
          <w:lang w:eastAsia="uk-UA"/>
        </w:rPr>
        <w:t xml:space="preserve">Поточний ремонт вуличного освітлення с. </w:t>
      </w:r>
      <w:proofErr w:type="spellStart"/>
      <w:r w:rsidRPr="00B87546">
        <w:rPr>
          <w:szCs w:val="28"/>
          <w:lang w:eastAsia="uk-UA"/>
        </w:rPr>
        <w:t>Калитяки</w:t>
      </w:r>
      <w:proofErr w:type="spellEnd"/>
      <w:r w:rsidRPr="00B87546">
        <w:rPr>
          <w:szCs w:val="28"/>
          <w:lang w:eastAsia="uk-UA"/>
        </w:rPr>
        <w:t xml:space="preserve"> – 100,0 </w:t>
      </w:r>
      <w:proofErr w:type="spellStart"/>
      <w:r w:rsidRPr="00B87546">
        <w:rPr>
          <w:szCs w:val="28"/>
          <w:lang w:eastAsia="uk-UA"/>
        </w:rPr>
        <w:t>тис.грн</w:t>
      </w:r>
      <w:proofErr w:type="spellEnd"/>
      <w:r w:rsidRPr="00B87546">
        <w:rPr>
          <w:szCs w:val="28"/>
          <w:lang w:eastAsia="uk-UA"/>
        </w:rPr>
        <w:t>.</w:t>
      </w:r>
    </w:p>
    <w:p w:rsidR="00BA7988" w:rsidRPr="00B87546" w:rsidRDefault="00BA7988" w:rsidP="00BA7988">
      <w:pPr>
        <w:pStyle w:val="a6"/>
        <w:numPr>
          <w:ilvl w:val="0"/>
          <w:numId w:val="40"/>
        </w:numPr>
        <w:tabs>
          <w:tab w:val="center" w:pos="284"/>
          <w:tab w:val="center" w:pos="426"/>
          <w:tab w:val="left" w:pos="1134"/>
        </w:tabs>
        <w:ind w:left="0" w:firstLine="709"/>
        <w:jc w:val="both"/>
        <w:rPr>
          <w:szCs w:val="28"/>
        </w:rPr>
      </w:pPr>
      <w:r w:rsidRPr="00B87546">
        <w:rPr>
          <w:szCs w:val="28"/>
          <w:lang w:eastAsia="uk-UA"/>
        </w:rPr>
        <w:t xml:space="preserve">Будівництво вуличного освітлення в с. </w:t>
      </w:r>
      <w:proofErr w:type="spellStart"/>
      <w:r w:rsidRPr="00B87546">
        <w:rPr>
          <w:szCs w:val="28"/>
          <w:lang w:eastAsia="uk-UA"/>
        </w:rPr>
        <w:t>Віжомля</w:t>
      </w:r>
      <w:proofErr w:type="spellEnd"/>
      <w:r w:rsidRPr="00B87546">
        <w:rPr>
          <w:szCs w:val="28"/>
          <w:lang w:eastAsia="uk-UA"/>
        </w:rPr>
        <w:t xml:space="preserve"> по вул. Л. Українки, Зелена, </w:t>
      </w:r>
      <w:proofErr w:type="spellStart"/>
      <w:r w:rsidRPr="00B87546">
        <w:rPr>
          <w:szCs w:val="28"/>
          <w:lang w:eastAsia="uk-UA"/>
        </w:rPr>
        <w:t>Ів</w:t>
      </w:r>
      <w:proofErr w:type="spellEnd"/>
      <w:r w:rsidRPr="00B87546">
        <w:rPr>
          <w:szCs w:val="28"/>
          <w:lang w:eastAsia="uk-UA"/>
        </w:rPr>
        <w:t xml:space="preserve">. Франка – 200,0 </w:t>
      </w:r>
      <w:proofErr w:type="spellStart"/>
      <w:r w:rsidRPr="00B87546">
        <w:rPr>
          <w:szCs w:val="28"/>
          <w:lang w:eastAsia="uk-UA"/>
        </w:rPr>
        <w:t>тис.грн</w:t>
      </w:r>
      <w:proofErr w:type="spellEnd"/>
      <w:r w:rsidRPr="00B87546">
        <w:rPr>
          <w:szCs w:val="28"/>
          <w:lang w:eastAsia="uk-UA"/>
        </w:rPr>
        <w:t>.</w:t>
      </w:r>
    </w:p>
    <w:p w:rsidR="00BA7988" w:rsidRPr="00B87546" w:rsidRDefault="00BA7988" w:rsidP="00BA7988">
      <w:pPr>
        <w:pStyle w:val="a6"/>
        <w:numPr>
          <w:ilvl w:val="0"/>
          <w:numId w:val="40"/>
        </w:numPr>
        <w:tabs>
          <w:tab w:val="center" w:pos="284"/>
          <w:tab w:val="center" w:pos="426"/>
          <w:tab w:val="left" w:pos="1134"/>
        </w:tabs>
        <w:ind w:left="0" w:firstLine="709"/>
        <w:jc w:val="both"/>
        <w:rPr>
          <w:szCs w:val="28"/>
        </w:rPr>
      </w:pPr>
      <w:r w:rsidRPr="00B87546">
        <w:rPr>
          <w:color w:val="000000"/>
          <w:szCs w:val="28"/>
          <w:lang w:eastAsia="uk-UA"/>
        </w:rPr>
        <w:t xml:space="preserve">Будівництво вуличного освітлення с. </w:t>
      </w:r>
      <w:proofErr w:type="spellStart"/>
      <w:r w:rsidRPr="00B87546">
        <w:rPr>
          <w:color w:val="000000"/>
          <w:szCs w:val="28"/>
          <w:lang w:eastAsia="uk-UA"/>
        </w:rPr>
        <w:t>Дрогомишль</w:t>
      </w:r>
      <w:proofErr w:type="spellEnd"/>
      <w:r w:rsidRPr="00B87546">
        <w:rPr>
          <w:color w:val="000000"/>
          <w:szCs w:val="28"/>
          <w:lang w:eastAsia="uk-UA"/>
        </w:rPr>
        <w:t xml:space="preserve"> і </w:t>
      </w:r>
      <w:proofErr w:type="spellStart"/>
      <w:r w:rsidRPr="00B87546">
        <w:rPr>
          <w:color w:val="000000"/>
          <w:szCs w:val="28"/>
          <w:lang w:eastAsia="uk-UA"/>
        </w:rPr>
        <w:t>Грушів</w:t>
      </w:r>
      <w:proofErr w:type="spellEnd"/>
      <w:r w:rsidRPr="00B87546">
        <w:rPr>
          <w:color w:val="000000"/>
          <w:szCs w:val="28"/>
          <w:lang w:eastAsia="uk-UA"/>
        </w:rPr>
        <w:t xml:space="preserve"> – 490,0 </w:t>
      </w:r>
      <w:proofErr w:type="spellStart"/>
      <w:r w:rsidRPr="00B87546">
        <w:rPr>
          <w:color w:val="000000"/>
          <w:szCs w:val="28"/>
          <w:lang w:eastAsia="uk-UA"/>
        </w:rPr>
        <w:t>тис.грн</w:t>
      </w:r>
      <w:proofErr w:type="spellEnd"/>
      <w:r w:rsidRPr="00B87546">
        <w:rPr>
          <w:color w:val="000000"/>
          <w:szCs w:val="28"/>
          <w:lang w:eastAsia="uk-UA"/>
        </w:rPr>
        <w:t>.</w:t>
      </w:r>
    </w:p>
    <w:p w:rsidR="00BA7988" w:rsidRPr="00B87546" w:rsidRDefault="00BA7988" w:rsidP="00BA7988">
      <w:pPr>
        <w:pStyle w:val="a6"/>
        <w:numPr>
          <w:ilvl w:val="0"/>
          <w:numId w:val="40"/>
        </w:numPr>
        <w:tabs>
          <w:tab w:val="center" w:pos="284"/>
          <w:tab w:val="center" w:pos="426"/>
          <w:tab w:val="left" w:pos="1134"/>
        </w:tabs>
        <w:ind w:left="0" w:firstLine="709"/>
        <w:jc w:val="both"/>
        <w:rPr>
          <w:szCs w:val="28"/>
        </w:rPr>
      </w:pPr>
      <w:r w:rsidRPr="00B87546">
        <w:rPr>
          <w:color w:val="000000"/>
          <w:szCs w:val="28"/>
          <w:lang w:eastAsia="uk-UA"/>
        </w:rPr>
        <w:t xml:space="preserve">Будівництво вуличного освітлення біля могили ГНС с. Старий Яр – 60,0 </w:t>
      </w:r>
      <w:proofErr w:type="spellStart"/>
      <w:r w:rsidRPr="00B87546">
        <w:rPr>
          <w:color w:val="000000"/>
          <w:szCs w:val="28"/>
          <w:lang w:eastAsia="uk-UA"/>
        </w:rPr>
        <w:t>тис.грн</w:t>
      </w:r>
      <w:proofErr w:type="spellEnd"/>
      <w:r w:rsidRPr="00B87546">
        <w:rPr>
          <w:color w:val="000000"/>
          <w:szCs w:val="28"/>
          <w:lang w:eastAsia="uk-UA"/>
        </w:rPr>
        <w:t>.</w:t>
      </w:r>
    </w:p>
    <w:p w:rsidR="00BA7988" w:rsidRPr="00B87546" w:rsidRDefault="00BA7988" w:rsidP="00BA7988">
      <w:pPr>
        <w:pStyle w:val="a6"/>
        <w:numPr>
          <w:ilvl w:val="0"/>
          <w:numId w:val="40"/>
        </w:numPr>
        <w:tabs>
          <w:tab w:val="center" w:pos="284"/>
          <w:tab w:val="center" w:pos="426"/>
          <w:tab w:val="left" w:pos="1134"/>
        </w:tabs>
        <w:ind w:left="0" w:firstLine="709"/>
        <w:jc w:val="both"/>
        <w:rPr>
          <w:szCs w:val="28"/>
        </w:rPr>
      </w:pPr>
      <w:r w:rsidRPr="00B87546">
        <w:rPr>
          <w:color w:val="000000"/>
          <w:szCs w:val="28"/>
          <w:lang w:eastAsia="uk-UA"/>
        </w:rPr>
        <w:t xml:space="preserve">Будівництво вуличного освітлення с. Новий Яр - 447,0 </w:t>
      </w:r>
      <w:proofErr w:type="spellStart"/>
      <w:r w:rsidRPr="00B87546">
        <w:rPr>
          <w:color w:val="000000"/>
          <w:szCs w:val="28"/>
          <w:lang w:eastAsia="uk-UA"/>
        </w:rPr>
        <w:t>тис.грн</w:t>
      </w:r>
      <w:proofErr w:type="spellEnd"/>
      <w:r w:rsidRPr="00B87546">
        <w:rPr>
          <w:color w:val="000000"/>
          <w:szCs w:val="28"/>
          <w:lang w:eastAsia="uk-UA"/>
        </w:rPr>
        <w:t>.</w:t>
      </w:r>
    </w:p>
    <w:p w:rsidR="00BA7988" w:rsidRPr="00B87546" w:rsidRDefault="00BA7988" w:rsidP="00BA7988">
      <w:pPr>
        <w:pStyle w:val="a6"/>
        <w:numPr>
          <w:ilvl w:val="0"/>
          <w:numId w:val="40"/>
        </w:numPr>
        <w:tabs>
          <w:tab w:val="center" w:pos="284"/>
          <w:tab w:val="center" w:pos="426"/>
          <w:tab w:val="left" w:pos="1134"/>
        </w:tabs>
        <w:ind w:left="0" w:firstLine="709"/>
        <w:jc w:val="both"/>
        <w:rPr>
          <w:szCs w:val="28"/>
        </w:rPr>
      </w:pPr>
      <w:r w:rsidRPr="00B87546">
        <w:rPr>
          <w:szCs w:val="28"/>
          <w:lang w:eastAsia="uk-UA"/>
        </w:rPr>
        <w:t xml:space="preserve">Будівництво вуличного освітлення с. </w:t>
      </w:r>
      <w:proofErr w:type="spellStart"/>
      <w:r w:rsidRPr="00B87546">
        <w:rPr>
          <w:szCs w:val="28"/>
          <w:lang w:eastAsia="uk-UA"/>
        </w:rPr>
        <w:t>Поруденко</w:t>
      </w:r>
      <w:proofErr w:type="spellEnd"/>
      <w:r w:rsidRPr="00B87546">
        <w:rPr>
          <w:szCs w:val="28"/>
          <w:lang w:eastAsia="uk-UA"/>
        </w:rPr>
        <w:t xml:space="preserve"> - 200</w:t>
      </w:r>
      <w:r w:rsidRPr="00B87546">
        <w:rPr>
          <w:color w:val="000000"/>
          <w:szCs w:val="28"/>
          <w:lang w:eastAsia="uk-UA"/>
        </w:rPr>
        <w:t xml:space="preserve">,0 </w:t>
      </w:r>
      <w:proofErr w:type="spellStart"/>
      <w:r w:rsidRPr="00B87546">
        <w:rPr>
          <w:color w:val="000000"/>
          <w:szCs w:val="28"/>
          <w:lang w:eastAsia="uk-UA"/>
        </w:rPr>
        <w:t>тис.грн</w:t>
      </w:r>
      <w:proofErr w:type="spellEnd"/>
      <w:r w:rsidRPr="00B87546">
        <w:rPr>
          <w:color w:val="000000"/>
          <w:szCs w:val="28"/>
          <w:lang w:eastAsia="uk-UA"/>
        </w:rPr>
        <w:t>.</w:t>
      </w:r>
    </w:p>
    <w:p w:rsidR="00BA7988" w:rsidRPr="00B87546" w:rsidRDefault="00BA7988" w:rsidP="00BA7988">
      <w:pPr>
        <w:pStyle w:val="a6"/>
        <w:numPr>
          <w:ilvl w:val="0"/>
          <w:numId w:val="40"/>
        </w:numPr>
        <w:tabs>
          <w:tab w:val="center" w:pos="284"/>
          <w:tab w:val="center" w:pos="426"/>
          <w:tab w:val="left" w:pos="1134"/>
        </w:tabs>
        <w:ind w:left="0" w:firstLine="709"/>
        <w:jc w:val="both"/>
        <w:rPr>
          <w:szCs w:val="28"/>
        </w:rPr>
      </w:pPr>
      <w:r w:rsidRPr="00B87546">
        <w:rPr>
          <w:color w:val="000000"/>
          <w:szCs w:val="28"/>
          <w:lang w:eastAsia="uk-UA"/>
        </w:rPr>
        <w:lastRenderedPageBreak/>
        <w:t xml:space="preserve">Будівництво вуличного освітлення вул. Б.Хмельницького, с. </w:t>
      </w:r>
      <w:proofErr w:type="spellStart"/>
      <w:r w:rsidRPr="00B87546">
        <w:rPr>
          <w:color w:val="000000"/>
          <w:szCs w:val="28"/>
          <w:lang w:eastAsia="uk-UA"/>
        </w:rPr>
        <w:t>Кам’янобрід</w:t>
      </w:r>
      <w:proofErr w:type="spellEnd"/>
      <w:r w:rsidRPr="00B87546">
        <w:rPr>
          <w:color w:val="000000"/>
          <w:szCs w:val="28"/>
          <w:lang w:eastAsia="uk-UA"/>
        </w:rPr>
        <w:t xml:space="preserve">  – 100,0 </w:t>
      </w:r>
      <w:proofErr w:type="spellStart"/>
      <w:r w:rsidRPr="00B87546">
        <w:rPr>
          <w:color w:val="000000"/>
          <w:szCs w:val="28"/>
          <w:lang w:eastAsia="uk-UA"/>
        </w:rPr>
        <w:t>тис.грн</w:t>
      </w:r>
      <w:proofErr w:type="spellEnd"/>
      <w:r w:rsidRPr="00B87546">
        <w:rPr>
          <w:color w:val="000000"/>
          <w:szCs w:val="28"/>
          <w:lang w:eastAsia="uk-UA"/>
        </w:rPr>
        <w:t>.</w:t>
      </w:r>
    </w:p>
    <w:p w:rsidR="00BA7988" w:rsidRPr="00B87546" w:rsidRDefault="00BA7988" w:rsidP="00BA7988">
      <w:pPr>
        <w:pStyle w:val="a6"/>
        <w:numPr>
          <w:ilvl w:val="0"/>
          <w:numId w:val="40"/>
        </w:numPr>
        <w:tabs>
          <w:tab w:val="center" w:pos="284"/>
          <w:tab w:val="center" w:pos="426"/>
          <w:tab w:val="left" w:pos="1134"/>
        </w:tabs>
        <w:ind w:left="0" w:firstLine="709"/>
        <w:jc w:val="both"/>
        <w:rPr>
          <w:szCs w:val="28"/>
        </w:rPr>
      </w:pPr>
      <w:r w:rsidRPr="00B87546">
        <w:rPr>
          <w:color w:val="000000"/>
          <w:szCs w:val="28"/>
          <w:lang w:eastAsia="uk-UA"/>
        </w:rPr>
        <w:t xml:space="preserve">Поточний ремонт вуличного освітлення (с. Великі гори - 25 </w:t>
      </w:r>
      <w:proofErr w:type="spellStart"/>
      <w:r w:rsidRPr="00B87546">
        <w:rPr>
          <w:color w:val="000000"/>
          <w:szCs w:val="28"/>
          <w:lang w:eastAsia="uk-UA"/>
        </w:rPr>
        <w:t>тис.грн</w:t>
      </w:r>
      <w:proofErr w:type="spellEnd"/>
      <w:r w:rsidRPr="00B87546">
        <w:rPr>
          <w:color w:val="000000"/>
          <w:szCs w:val="28"/>
          <w:lang w:eastAsia="uk-UA"/>
        </w:rPr>
        <w:t xml:space="preserve">., с. Лозино - 175 </w:t>
      </w:r>
      <w:proofErr w:type="spellStart"/>
      <w:r w:rsidRPr="00B87546">
        <w:rPr>
          <w:color w:val="000000"/>
          <w:szCs w:val="28"/>
          <w:lang w:eastAsia="uk-UA"/>
        </w:rPr>
        <w:t>тис.грн</w:t>
      </w:r>
      <w:proofErr w:type="spellEnd"/>
      <w:r w:rsidRPr="00B87546">
        <w:rPr>
          <w:color w:val="000000"/>
          <w:szCs w:val="28"/>
          <w:lang w:eastAsia="uk-UA"/>
        </w:rPr>
        <w:t xml:space="preserve">.) – 200,0 </w:t>
      </w:r>
      <w:proofErr w:type="spellStart"/>
      <w:r w:rsidRPr="00B87546">
        <w:rPr>
          <w:color w:val="000000"/>
          <w:szCs w:val="28"/>
          <w:lang w:eastAsia="uk-UA"/>
        </w:rPr>
        <w:t>тис.грн</w:t>
      </w:r>
      <w:proofErr w:type="spellEnd"/>
      <w:r w:rsidRPr="00B87546">
        <w:rPr>
          <w:color w:val="000000"/>
          <w:szCs w:val="28"/>
          <w:lang w:eastAsia="uk-UA"/>
        </w:rPr>
        <w:t>.</w:t>
      </w:r>
      <w:r w:rsidRPr="00B87546">
        <w:rPr>
          <w:szCs w:val="28"/>
          <w:lang w:eastAsia="uk-UA"/>
        </w:rPr>
        <w:t xml:space="preserve"> Касові видатки – 189,0 </w:t>
      </w:r>
      <w:proofErr w:type="spellStart"/>
      <w:r w:rsidRPr="00B87546">
        <w:rPr>
          <w:szCs w:val="28"/>
          <w:lang w:eastAsia="uk-UA"/>
        </w:rPr>
        <w:t>тис.грн</w:t>
      </w:r>
      <w:proofErr w:type="spellEnd"/>
      <w:r w:rsidRPr="00B87546">
        <w:rPr>
          <w:szCs w:val="28"/>
          <w:lang w:eastAsia="uk-UA"/>
        </w:rPr>
        <w:t>.</w:t>
      </w:r>
    </w:p>
    <w:p w:rsidR="00BA7988" w:rsidRPr="00B87546" w:rsidRDefault="00BA7988" w:rsidP="00BA7988">
      <w:pPr>
        <w:pStyle w:val="a6"/>
        <w:numPr>
          <w:ilvl w:val="0"/>
          <w:numId w:val="40"/>
        </w:numPr>
        <w:tabs>
          <w:tab w:val="center" w:pos="284"/>
          <w:tab w:val="center" w:pos="426"/>
          <w:tab w:val="left" w:pos="1134"/>
        </w:tabs>
        <w:ind w:left="0" w:firstLine="709"/>
        <w:jc w:val="both"/>
        <w:rPr>
          <w:szCs w:val="28"/>
        </w:rPr>
      </w:pPr>
      <w:r w:rsidRPr="00B87546">
        <w:rPr>
          <w:color w:val="000000"/>
          <w:szCs w:val="28"/>
          <w:lang w:eastAsia="uk-UA"/>
        </w:rPr>
        <w:t xml:space="preserve">Будівництво вуличного освітлення біля могили ГНС с. Наконечне – 60,0 </w:t>
      </w:r>
      <w:proofErr w:type="spellStart"/>
      <w:r w:rsidRPr="00B87546">
        <w:rPr>
          <w:color w:val="000000"/>
          <w:szCs w:val="28"/>
          <w:lang w:eastAsia="uk-UA"/>
        </w:rPr>
        <w:t>тис.грн</w:t>
      </w:r>
      <w:proofErr w:type="spellEnd"/>
      <w:r w:rsidRPr="00B87546">
        <w:rPr>
          <w:color w:val="000000"/>
          <w:szCs w:val="28"/>
          <w:lang w:eastAsia="uk-UA"/>
        </w:rPr>
        <w:t xml:space="preserve">. </w:t>
      </w:r>
      <w:r w:rsidRPr="00B87546">
        <w:rPr>
          <w:szCs w:val="28"/>
          <w:lang w:eastAsia="uk-UA"/>
        </w:rPr>
        <w:t xml:space="preserve">Касові видатки – 58,8 </w:t>
      </w:r>
      <w:proofErr w:type="spellStart"/>
      <w:r w:rsidRPr="00B87546">
        <w:rPr>
          <w:szCs w:val="28"/>
          <w:lang w:eastAsia="uk-UA"/>
        </w:rPr>
        <w:t>тис.грн</w:t>
      </w:r>
      <w:proofErr w:type="spellEnd"/>
      <w:r w:rsidRPr="00B87546">
        <w:rPr>
          <w:szCs w:val="28"/>
          <w:lang w:eastAsia="uk-UA"/>
        </w:rPr>
        <w:t>.</w:t>
      </w:r>
    </w:p>
    <w:p w:rsidR="00BA7988" w:rsidRPr="00B87546" w:rsidRDefault="00BA7988" w:rsidP="00BA7988">
      <w:pPr>
        <w:pStyle w:val="a6"/>
        <w:numPr>
          <w:ilvl w:val="0"/>
          <w:numId w:val="40"/>
        </w:numPr>
        <w:tabs>
          <w:tab w:val="center" w:pos="284"/>
          <w:tab w:val="center" w:pos="426"/>
          <w:tab w:val="left" w:pos="1134"/>
        </w:tabs>
        <w:ind w:left="0" w:firstLine="709"/>
        <w:jc w:val="both"/>
        <w:rPr>
          <w:szCs w:val="28"/>
        </w:rPr>
      </w:pPr>
      <w:r w:rsidRPr="00B87546">
        <w:rPr>
          <w:color w:val="000000"/>
          <w:szCs w:val="28"/>
          <w:lang w:eastAsia="uk-UA"/>
        </w:rPr>
        <w:t xml:space="preserve">Будівництво вуличного освітлення </w:t>
      </w:r>
      <w:r w:rsidRPr="00B87546">
        <w:rPr>
          <w:szCs w:val="28"/>
        </w:rPr>
        <w:t xml:space="preserve">в с. </w:t>
      </w:r>
      <w:proofErr w:type="spellStart"/>
      <w:r w:rsidRPr="00B87546">
        <w:rPr>
          <w:szCs w:val="28"/>
        </w:rPr>
        <w:t>Нагачів</w:t>
      </w:r>
      <w:proofErr w:type="spellEnd"/>
      <w:r w:rsidRPr="00B87546">
        <w:rPr>
          <w:szCs w:val="28"/>
        </w:rPr>
        <w:t xml:space="preserve">, вул. Зарічна, вул. </w:t>
      </w:r>
      <w:proofErr w:type="spellStart"/>
      <w:r w:rsidRPr="00B87546">
        <w:rPr>
          <w:szCs w:val="28"/>
        </w:rPr>
        <w:t>Міроцька</w:t>
      </w:r>
      <w:proofErr w:type="spellEnd"/>
      <w:r w:rsidRPr="00B87546">
        <w:rPr>
          <w:szCs w:val="28"/>
        </w:rPr>
        <w:t xml:space="preserve"> </w:t>
      </w:r>
      <w:r w:rsidRPr="00B87546">
        <w:rPr>
          <w:color w:val="000000"/>
          <w:szCs w:val="28"/>
          <w:lang w:eastAsia="uk-UA"/>
        </w:rPr>
        <w:t xml:space="preserve">– 200,0 </w:t>
      </w:r>
      <w:proofErr w:type="spellStart"/>
      <w:r w:rsidRPr="00B87546">
        <w:rPr>
          <w:color w:val="000000"/>
          <w:szCs w:val="28"/>
          <w:lang w:eastAsia="uk-UA"/>
        </w:rPr>
        <w:t>тис.грн</w:t>
      </w:r>
      <w:proofErr w:type="spellEnd"/>
      <w:r w:rsidRPr="00B87546">
        <w:rPr>
          <w:color w:val="000000"/>
          <w:szCs w:val="28"/>
          <w:lang w:eastAsia="uk-UA"/>
        </w:rPr>
        <w:t>.</w:t>
      </w:r>
    </w:p>
    <w:p w:rsidR="00BA7988" w:rsidRPr="00B87546" w:rsidRDefault="00BA7988" w:rsidP="00BA7988">
      <w:pPr>
        <w:pStyle w:val="a6"/>
        <w:numPr>
          <w:ilvl w:val="0"/>
          <w:numId w:val="40"/>
        </w:numPr>
        <w:tabs>
          <w:tab w:val="center" w:pos="284"/>
          <w:tab w:val="center" w:pos="426"/>
          <w:tab w:val="left" w:pos="1134"/>
        </w:tabs>
        <w:ind w:left="0" w:firstLine="709"/>
        <w:jc w:val="both"/>
        <w:rPr>
          <w:szCs w:val="28"/>
          <w:lang w:eastAsia="uk-UA"/>
        </w:rPr>
      </w:pPr>
      <w:r w:rsidRPr="00B87546">
        <w:rPr>
          <w:color w:val="000000"/>
          <w:szCs w:val="28"/>
          <w:lang w:eastAsia="uk-UA"/>
        </w:rPr>
        <w:t xml:space="preserve">Будівництво вуличного освітлення с. </w:t>
      </w:r>
      <w:proofErr w:type="spellStart"/>
      <w:r w:rsidRPr="00B87546">
        <w:rPr>
          <w:color w:val="000000"/>
          <w:szCs w:val="28"/>
          <w:lang w:eastAsia="uk-UA"/>
        </w:rPr>
        <w:t>Прилбичі</w:t>
      </w:r>
      <w:proofErr w:type="spellEnd"/>
      <w:r w:rsidRPr="00B87546">
        <w:rPr>
          <w:color w:val="000000"/>
          <w:szCs w:val="28"/>
          <w:lang w:eastAsia="uk-UA"/>
        </w:rPr>
        <w:t xml:space="preserve"> – 100,0 </w:t>
      </w:r>
      <w:proofErr w:type="spellStart"/>
      <w:r w:rsidRPr="00B87546">
        <w:rPr>
          <w:color w:val="000000"/>
          <w:szCs w:val="28"/>
          <w:lang w:eastAsia="uk-UA"/>
        </w:rPr>
        <w:t>тис.грн</w:t>
      </w:r>
      <w:proofErr w:type="spellEnd"/>
      <w:r w:rsidRPr="00B87546">
        <w:rPr>
          <w:color w:val="000000"/>
          <w:szCs w:val="28"/>
          <w:lang w:eastAsia="uk-UA"/>
        </w:rPr>
        <w:t>.</w:t>
      </w:r>
    </w:p>
    <w:p w:rsidR="00BA7988" w:rsidRPr="00B87546" w:rsidRDefault="00BA7988" w:rsidP="00BA7988">
      <w:pPr>
        <w:pStyle w:val="a6"/>
        <w:numPr>
          <w:ilvl w:val="0"/>
          <w:numId w:val="40"/>
        </w:numPr>
        <w:tabs>
          <w:tab w:val="center" w:pos="284"/>
          <w:tab w:val="center" w:pos="426"/>
          <w:tab w:val="left" w:pos="1134"/>
        </w:tabs>
        <w:ind w:left="0" w:firstLine="709"/>
        <w:jc w:val="both"/>
        <w:rPr>
          <w:szCs w:val="28"/>
        </w:rPr>
      </w:pPr>
      <w:r w:rsidRPr="00B87546">
        <w:rPr>
          <w:color w:val="000000"/>
          <w:szCs w:val="28"/>
          <w:lang w:eastAsia="uk-UA"/>
        </w:rPr>
        <w:t xml:space="preserve">Реконструкція вуличного освітлення с. Принада – 100,0 </w:t>
      </w:r>
      <w:proofErr w:type="spellStart"/>
      <w:r w:rsidRPr="00B87546">
        <w:rPr>
          <w:color w:val="000000"/>
          <w:szCs w:val="28"/>
          <w:lang w:eastAsia="uk-UA"/>
        </w:rPr>
        <w:t>тис.грн</w:t>
      </w:r>
      <w:proofErr w:type="spellEnd"/>
      <w:r w:rsidRPr="00B87546">
        <w:rPr>
          <w:color w:val="000000"/>
          <w:szCs w:val="28"/>
          <w:lang w:eastAsia="uk-UA"/>
        </w:rPr>
        <w:t>.</w:t>
      </w:r>
    </w:p>
    <w:p w:rsidR="00BA7988" w:rsidRPr="00B87546" w:rsidRDefault="00BA7988" w:rsidP="00BA7988">
      <w:pPr>
        <w:pStyle w:val="a6"/>
        <w:numPr>
          <w:ilvl w:val="0"/>
          <w:numId w:val="40"/>
        </w:numPr>
        <w:tabs>
          <w:tab w:val="center" w:pos="284"/>
          <w:tab w:val="center" w:pos="426"/>
          <w:tab w:val="left" w:pos="1134"/>
        </w:tabs>
        <w:ind w:left="0" w:firstLine="709"/>
        <w:jc w:val="both"/>
        <w:rPr>
          <w:szCs w:val="28"/>
        </w:rPr>
      </w:pPr>
      <w:r w:rsidRPr="00B87546">
        <w:rPr>
          <w:color w:val="000000"/>
          <w:szCs w:val="28"/>
          <w:lang w:eastAsia="uk-UA"/>
        </w:rPr>
        <w:t xml:space="preserve">Будівництво вуличного освітлення с. </w:t>
      </w:r>
      <w:proofErr w:type="spellStart"/>
      <w:r w:rsidRPr="00B87546">
        <w:rPr>
          <w:color w:val="000000"/>
          <w:szCs w:val="28"/>
          <w:lang w:eastAsia="uk-UA"/>
        </w:rPr>
        <w:t>Смолин</w:t>
      </w:r>
      <w:proofErr w:type="spellEnd"/>
      <w:r w:rsidRPr="00B87546">
        <w:rPr>
          <w:color w:val="000000"/>
          <w:szCs w:val="28"/>
          <w:lang w:eastAsia="uk-UA"/>
        </w:rPr>
        <w:t xml:space="preserve"> – 210,0 </w:t>
      </w:r>
      <w:proofErr w:type="spellStart"/>
      <w:r w:rsidRPr="00B87546">
        <w:rPr>
          <w:color w:val="000000"/>
          <w:szCs w:val="28"/>
          <w:lang w:eastAsia="uk-UA"/>
        </w:rPr>
        <w:t>тис.грн</w:t>
      </w:r>
      <w:proofErr w:type="spellEnd"/>
      <w:r w:rsidRPr="00B87546">
        <w:rPr>
          <w:color w:val="000000"/>
          <w:szCs w:val="28"/>
          <w:lang w:eastAsia="uk-UA"/>
        </w:rPr>
        <w:t>.</w:t>
      </w:r>
    </w:p>
    <w:p w:rsidR="00BA7988" w:rsidRPr="00B87546" w:rsidRDefault="00BA7988" w:rsidP="00BA7988">
      <w:pPr>
        <w:pStyle w:val="a6"/>
        <w:numPr>
          <w:ilvl w:val="0"/>
          <w:numId w:val="40"/>
        </w:numPr>
        <w:tabs>
          <w:tab w:val="center" w:pos="284"/>
          <w:tab w:val="center" w:pos="426"/>
          <w:tab w:val="left" w:pos="1134"/>
        </w:tabs>
        <w:ind w:left="0" w:firstLine="709"/>
        <w:jc w:val="both"/>
        <w:rPr>
          <w:szCs w:val="28"/>
        </w:rPr>
      </w:pPr>
      <w:r w:rsidRPr="00B87546">
        <w:rPr>
          <w:color w:val="000000"/>
          <w:szCs w:val="28"/>
          <w:lang w:eastAsia="uk-UA"/>
        </w:rPr>
        <w:t xml:space="preserve">Поточний ремонт вуличного освітлення с. </w:t>
      </w:r>
      <w:proofErr w:type="spellStart"/>
      <w:r w:rsidRPr="00B87546">
        <w:rPr>
          <w:color w:val="000000"/>
          <w:szCs w:val="28"/>
          <w:lang w:eastAsia="uk-UA"/>
        </w:rPr>
        <w:t>Старичі</w:t>
      </w:r>
      <w:proofErr w:type="spellEnd"/>
      <w:r w:rsidRPr="00B87546">
        <w:rPr>
          <w:color w:val="000000"/>
          <w:szCs w:val="28"/>
          <w:lang w:eastAsia="uk-UA"/>
        </w:rPr>
        <w:t xml:space="preserve"> – 360,0 </w:t>
      </w:r>
      <w:proofErr w:type="spellStart"/>
      <w:r w:rsidRPr="00B87546">
        <w:rPr>
          <w:color w:val="000000"/>
          <w:szCs w:val="28"/>
          <w:lang w:eastAsia="uk-UA"/>
        </w:rPr>
        <w:t>тис.грн</w:t>
      </w:r>
      <w:proofErr w:type="spellEnd"/>
      <w:r w:rsidRPr="00B87546">
        <w:rPr>
          <w:color w:val="000000"/>
          <w:szCs w:val="28"/>
          <w:lang w:eastAsia="uk-UA"/>
        </w:rPr>
        <w:t xml:space="preserve">. </w:t>
      </w:r>
      <w:r w:rsidRPr="00B87546">
        <w:rPr>
          <w:szCs w:val="28"/>
          <w:lang w:eastAsia="uk-UA"/>
        </w:rPr>
        <w:t xml:space="preserve">Касові видатки – 350,0 </w:t>
      </w:r>
      <w:proofErr w:type="spellStart"/>
      <w:r w:rsidRPr="00B87546">
        <w:rPr>
          <w:szCs w:val="28"/>
          <w:lang w:eastAsia="uk-UA"/>
        </w:rPr>
        <w:t>тис.грн</w:t>
      </w:r>
      <w:proofErr w:type="spellEnd"/>
      <w:r w:rsidRPr="00B87546">
        <w:rPr>
          <w:szCs w:val="28"/>
          <w:lang w:eastAsia="uk-UA"/>
        </w:rPr>
        <w:t>.</w:t>
      </w:r>
    </w:p>
    <w:p w:rsidR="00BA7988" w:rsidRPr="00B87546" w:rsidRDefault="00BA7988" w:rsidP="00BA7988">
      <w:pPr>
        <w:pStyle w:val="a6"/>
        <w:numPr>
          <w:ilvl w:val="0"/>
          <w:numId w:val="40"/>
        </w:numPr>
        <w:tabs>
          <w:tab w:val="center" w:pos="284"/>
          <w:tab w:val="center" w:pos="426"/>
          <w:tab w:val="left" w:pos="1134"/>
        </w:tabs>
        <w:ind w:left="0" w:firstLine="709"/>
        <w:jc w:val="both"/>
        <w:rPr>
          <w:szCs w:val="28"/>
        </w:rPr>
      </w:pPr>
      <w:r w:rsidRPr="00B87546">
        <w:rPr>
          <w:szCs w:val="28"/>
          <w:lang w:eastAsia="uk-UA"/>
        </w:rPr>
        <w:t xml:space="preserve">Будівництво вуличного освітлення с. </w:t>
      </w:r>
      <w:proofErr w:type="spellStart"/>
      <w:r w:rsidRPr="00B87546">
        <w:rPr>
          <w:szCs w:val="28"/>
          <w:lang w:eastAsia="uk-UA"/>
        </w:rPr>
        <w:t>Рулево</w:t>
      </w:r>
      <w:proofErr w:type="spellEnd"/>
      <w:r w:rsidRPr="00B87546">
        <w:rPr>
          <w:szCs w:val="28"/>
          <w:lang w:eastAsia="uk-UA"/>
        </w:rPr>
        <w:t xml:space="preserve"> - 83</w:t>
      </w:r>
      <w:r w:rsidRPr="00B87546">
        <w:rPr>
          <w:color w:val="000000"/>
          <w:szCs w:val="28"/>
          <w:lang w:eastAsia="uk-UA"/>
        </w:rPr>
        <w:t xml:space="preserve">,0 </w:t>
      </w:r>
      <w:proofErr w:type="spellStart"/>
      <w:r w:rsidRPr="00B87546">
        <w:rPr>
          <w:color w:val="000000"/>
          <w:szCs w:val="28"/>
          <w:lang w:eastAsia="uk-UA"/>
        </w:rPr>
        <w:t>тис.грн</w:t>
      </w:r>
      <w:proofErr w:type="spellEnd"/>
      <w:r w:rsidRPr="00B87546">
        <w:rPr>
          <w:color w:val="000000"/>
          <w:szCs w:val="28"/>
          <w:lang w:eastAsia="uk-UA"/>
        </w:rPr>
        <w:t>.</w:t>
      </w:r>
    </w:p>
    <w:p w:rsidR="00BA7988" w:rsidRDefault="00BA7988" w:rsidP="00BA7988">
      <w:pPr>
        <w:ind w:firstLine="708"/>
        <w:rPr>
          <w:b/>
          <w:szCs w:val="28"/>
        </w:rPr>
      </w:pPr>
    </w:p>
    <w:p w:rsidR="00BA7988" w:rsidRPr="00B87546" w:rsidRDefault="00BA7988" w:rsidP="00BA7988">
      <w:pPr>
        <w:ind w:firstLine="708"/>
        <w:rPr>
          <w:b/>
          <w:szCs w:val="28"/>
        </w:rPr>
      </w:pPr>
      <w:r w:rsidRPr="00B87546">
        <w:rPr>
          <w:b/>
          <w:szCs w:val="28"/>
        </w:rPr>
        <w:t>Водопостачання та каналізування</w:t>
      </w:r>
    </w:p>
    <w:p w:rsidR="00BA7988" w:rsidRPr="00B87546" w:rsidRDefault="00BA7988" w:rsidP="00BA7988">
      <w:pPr>
        <w:tabs>
          <w:tab w:val="left" w:pos="993"/>
        </w:tabs>
        <w:ind w:firstLine="709"/>
        <w:jc w:val="both"/>
        <w:rPr>
          <w:b/>
          <w:szCs w:val="28"/>
        </w:rPr>
      </w:pPr>
      <w:r w:rsidRPr="00B87546">
        <w:rPr>
          <w:b/>
          <w:szCs w:val="28"/>
        </w:rPr>
        <w:t xml:space="preserve">З районного бюджету у 2018 році на території Яворівського району в системі водопостачання профінансовано та освоєно – 2055,5 </w:t>
      </w:r>
      <w:proofErr w:type="spellStart"/>
      <w:r w:rsidRPr="00B87546">
        <w:rPr>
          <w:b/>
          <w:szCs w:val="28"/>
        </w:rPr>
        <w:t>тис.грн</w:t>
      </w:r>
      <w:proofErr w:type="spellEnd"/>
      <w:r w:rsidRPr="00B87546">
        <w:rPr>
          <w:b/>
          <w:szCs w:val="28"/>
        </w:rPr>
        <w:t>.</w:t>
      </w:r>
    </w:p>
    <w:p w:rsidR="00BA7988" w:rsidRPr="00B87546" w:rsidRDefault="00BA7988" w:rsidP="00BA7988">
      <w:pPr>
        <w:pStyle w:val="a6"/>
        <w:numPr>
          <w:ilvl w:val="0"/>
          <w:numId w:val="42"/>
        </w:numPr>
        <w:tabs>
          <w:tab w:val="left" w:pos="284"/>
          <w:tab w:val="left" w:pos="993"/>
        </w:tabs>
        <w:ind w:left="0" w:firstLine="709"/>
        <w:rPr>
          <w:color w:val="000000"/>
          <w:szCs w:val="28"/>
          <w:lang w:eastAsia="uk-UA"/>
        </w:rPr>
      </w:pPr>
      <w:r w:rsidRPr="00B87546">
        <w:rPr>
          <w:color w:val="000000"/>
          <w:szCs w:val="28"/>
          <w:lang w:eastAsia="uk-UA"/>
        </w:rPr>
        <w:t xml:space="preserve">Будівництво зовнішніх мереж водопостачання с. </w:t>
      </w:r>
      <w:proofErr w:type="spellStart"/>
      <w:r w:rsidRPr="00B87546">
        <w:rPr>
          <w:color w:val="000000"/>
          <w:szCs w:val="28"/>
          <w:lang w:eastAsia="uk-UA"/>
        </w:rPr>
        <w:t>Бірки</w:t>
      </w:r>
      <w:proofErr w:type="spellEnd"/>
      <w:r w:rsidRPr="00B87546">
        <w:rPr>
          <w:color w:val="000000"/>
          <w:szCs w:val="28"/>
          <w:lang w:eastAsia="uk-UA"/>
        </w:rPr>
        <w:t xml:space="preserve"> – 1170,0 </w:t>
      </w:r>
      <w:proofErr w:type="spellStart"/>
      <w:r w:rsidRPr="00B87546">
        <w:rPr>
          <w:color w:val="000000"/>
          <w:szCs w:val="28"/>
          <w:lang w:eastAsia="uk-UA"/>
        </w:rPr>
        <w:t>тис.грн</w:t>
      </w:r>
      <w:proofErr w:type="spellEnd"/>
      <w:r w:rsidRPr="00B87546">
        <w:rPr>
          <w:color w:val="000000"/>
          <w:szCs w:val="28"/>
          <w:lang w:eastAsia="uk-UA"/>
        </w:rPr>
        <w:t>.</w:t>
      </w:r>
    </w:p>
    <w:p w:rsidR="00BA7988" w:rsidRPr="00B87546" w:rsidRDefault="00BA7988" w:rsidP="00BA7988">
      <w:pPr>
        <w:pStyle w:val="a6"/>
        <w:numPr>
          <w:ilvl w:val="0"/>
          <w:numId w:val="42"/>
        </w:numPr>
        <w:tabs>
          <w:tab w:val="center" w:pos="284"/>
          <w:tab w:val="center" w:pos="426"/>
          <w:tab w:val="left" w:pos="993"/>
        </w:tabs>
        <w:ind w:left="0" w:firstLine="709"/>
        <w:jc w:val="both"/>
        <w:rPr>
          <w:szCs w:val="28"/>
        </w:rPr>
      </w:pPr>
      <w:r w:rsidRPr="00B87546">
        <w:rPr>
          <w:color w:val="000000"/>
          <w:szCs w:val="28"/>
          <w:lang w:eastAsia="uk-UA"/>
        </w:rPr>
        <w:t xml:space="preserve">Будівництво водопроводу в с. </w:t>
      </w:r>
      <w:proofErr w:type="spellStart"/>
      <w:r w:rsidRPr="00B87546">
        <w:rPr>
          <w:color w:val="000000"/>
          <w:szCs w:val="28"/>
          <w:lang w:eastAsia="uk-UA"/>
        </w:rPr>
        <w:t>Мужиловичі</w:t>
      </w:r>
      <w:proofErr w:type="spellEnd"/>
      <w:r w:rsidRPr="00B87546">
        <w:rPr>
          <w:color w:val="000000"/>
          <w:szCs w:val="28"/>
          <w:lang w:eastAsia="uk-UA"/>
        </w:rPr>
        <w:t xml:space="preserve"> </w:t>
      </w:r>
      <w:r w:rsidRPr="00B87546">
        <w:rPr>
          <w:szCs w:val="28"/>
          <w:lang w:eastAsia="uk-UA"/>
        </w:rPr>
        <w:t xml:space="preserve">– 71,0 </w:t>
      </w:r>
      <w:proofErr w:type="spellStart"/>
      <w:r w:rsidRPr="00B87546">
        <w:rPr>
          <w:szCs w:val="28"/>
          <w:lang w:eastAsia="uk-UA"/>
        </w:rPr>
        <w:t>тис.грн</w:t>
      </w:r>
      <w:proofErr w:type="spellEnd"/>
      <w:r w:rsidRPr="00B87546">
        <w:rPr>
          <w:szCs w:val="28"/>
          <w:lang w:eastAsia="uk-UA"/>
        </w:rPr>
        <w:t>.</w:t>
      </w:r>
    </w:p>
    <w:p w:rsidR="00BA7988" w:rsidRPr="00B87546" w:rsidRDefault="00BA7988" w:rsidP="00BA7988">
      <w:pPr>
        <w:pStyle w:val="a6"/>
        <w:numPr>
          <w:ilvl w:val="0"/>
          <w:numId w:val="42"/>
        </w:numPr>
        <w:tabs>
          <w:tab w:val="center" w:pos="284"/>
          <w:tab w:val="center" w:pos="426"/>
          <w:tab w:val="left" w:pos="993"/>
        </w:tabs>
        <w:ind w:left="0" w:firstLine="709"/>
        <w:jc w:val="both"/>
        <w:rPr>
          <w:szCs w:val="28"/>
        </w:rPr>
      </w:pPr>
      <w:r w:rsidRPr="00B87546">
        <w:rPr>
          <w:szCs w:val="28"/>
        </w:rPr>
        <w:t xml:space="preserve">Будівництво водопроводу в с. </w:t>
      </w:r>
      <w:proofErr w:type="spellStart"/>
      <w:r w:rsidRPr="00B87546">
        <w:rPr>
          <w:szCs w:val="28"/>
        </w:rPr>
        <w:t>Страдч</w:t>
      </w:r>
      <w:proofErr w:type="spellEnd"/>
      <w:r w:rsidRPr="00B87546">
        <w:rPr>
          <w:szCs w:val="28"/>
        </w:rPr>
        <w:t xml:space="preserve"> – 150,0 </w:t>
      </w:r>
      <w:proofErr w:type="spellStart"/>
      <w:r w:rsidRPr="00B87546">
        <w:rPr>
          <w:szCs w:val="28"/>
        </w:rPr>
        <w:t>тис.грн</w:t>
      </w:r>
      <w:proofErr w:type="spellEnd"/>
      <w:r w:rsidRPr="00B87546">
        <w:rPr>
          <w:szCs w:val="28"/>
        </w:rPr>
        <w:t>.</w:t>
      </w:r>
    </w:p>
    <w:p w:rsidR="00BA7988" w:rsidRPr="00B87546" w:rsidRDefault="00BA7988" w:rsidP="00BA7988">
      <w:pPr>
        <w:pStyle w:val="a6"/>
        <w:numPr>
          <w:ilvl w:val="0"/>
          <w:numId w:val="42"/>
        </w:numPr>
        <w:tabs>
          <w:tab w:val="center" w:pos="284"/>
          <w:tab w:val="center" w:pos="426"/>
          <w:tab w:val="left" w:pos="993"/>
        </w:tabs>
        <w:ind w:left="0" w:firstLine="709"/>
        <w:jc w:val="both"/>
        <w:rPr>
          <w:szCs w:val="28"/>
        </w:rPr>
      </w:pPr>
      <w:r w:rsidRPr="00B87546">
        <w:rPr>
          <w:color w:val="000000"/>
          <w:szCs w:val="28"/>
          <w:lang w:eastAsia="uk-UA"/>
        </w:rPr>
        <w:t xml:space="preserve">ПКД реконструкції водопроводу </w:t>
      </w:r>
      <w:proofErr w:type="spellStart"/>
      <w:r w:rsidRPr="00B87546">
        <w:rPr>
          <w:color w:val="000000"/>
          <w:szCs w:val="28"/>
          <w:lang w:eastAsia="uk-UA"/>
        </w:rPr>
        <w:t>Шкло-Яворів</w:t>
      </w:r>
      <w:proofErr w:type="spellEnd"/>
      <w:r w:rsidRPr="00B87546">
        <w:rPr>
          <w:color w:val="000000"/>
          <w:szCs w:val="28"/>
          <w:lang w:eastAsia="uk-UA"/>
        </w:rPr>
        <w:t xml:space="preserve"> – 290,0 </w:t>
      </w:r>
      <w:proofErr w:type="spellStart"/>
      <w:r w:rsidRPr="00B87546">
        <w:rPr>
          <w:color w:val="000000"/>
          <w:szCs w:val="28"/>
          <w:lang w:eastAsia="uk-UA"/>
        </w:rPr>
        <w:t>тис.грн</w:t>
      </w:r>
      <w:proofErr w:type="spellEnd"/>
      <w:r w:rsidRPr="00B87546">
        <w:rPr>
          <w:color w:val="000000"/>
          <w:szCs w:val="28"/>
          <w:lang w:eastAsia="uk-UA"/>
        </w:rPr>
        <w:t>.</w:t>
      </w:r>
    </w:p>
    <w:p w:rsidR="00BA7988" w:rsidRPr="00B87546" w:rsidRDefault="00BA7988" w:rsidP="00BA7988">
      <w:pPr>
        <w:pStyle w:val="a6"/>
        <w:numPr>
          <w:ilvl w:val="0"/>
          <w:numId w:val="42"/>
        </w:numPr>
        <w:tabs>
          <w:tab w:val="center" w:pos="284"/>
          <w:tab w:val="center" w:pos="426"/>
          <w:tab w:val="left" w:pos="993"/>
        </w:tabs>
        <w:ind w:left="0" w:firstLine="709"/>
        <w:jc w:val="both"/>
        <w:rPr>
          <w:szCs w:val="28"/>
        </w:rPr>
      </w:pPr>
      <w:r w:rsidRPr="00B87546">
        <w:rPr>
          <w:szCs w:val="28"/>
        </w:rPr>
        <w:t xml:space="preserve">Будівництво підкачувальної станції в с. </w:t>
      </w:r>
      <w:proofErr w:type="spellStart"/>
      <w:r w:rsidRPr="00B87546">
        <w:rPr>
          <w:szCs w:val="28"/>
        </w:rPr>
        <w:t>Бердихів</w:t>
      </w:r>
      <w:proofErr w:type="spellEnd"/>
      <w:r w:rsidRPr="00B87546">
        <w:rPr>
          <w:szCs w:val="28"/>
        </w:rPr>
        <w:t xml:space="preserve"> – 300,0 </w:t>
      </w:r>
      <w:proofErr w:type="spellStart"/>
      <w:r w:rsidRPr="00B87546">
        <w:rPr>
          <w:szCs w:val="28"/>
        </w:rPr>
        <w:t>тис.грн</w:t>
      </w:r>
      <w:proofErr w:type="spellEnd"/>
      <w:r w:rsidRPr="00B87546">
        <w:rPr>
          <w:szCs w:val="28"/>
        </w:rPr>
        <w:t>.</w:t>
      </w:r>
    </w:p>
    <w:p w:rsidR="00BA7988" w:rsidRPr="00B87546" w:rsidRDefault="00BA7988" w:rsidP="00BA7988">
      <w:pPr>
        <w:pStyle w:val="a6"/>
        <w:numPr>
          <w:ilvl w:val="0"/>
          <w:numId w:val="42"/>
        </w:numPr>
        <w:tabs>
          <w:tab w:val="center" w:pos="284"/>
          <w:tab w:val="center" w:pos="426"/>
          <w:tab w:val="left" w:pos="993"/>
        </w:tabs>
        <w:ind w:left="0" w:firstLine="709"/>
        <w:jc w:val="both"/>
        <w:rPr>
          <w:szCs w:val="28"/>
        </w:rPr>
      </w:pPr>
      <w:r w:rsidRPr="00B87546">
        <w:rPr>
          <w:szCs w:val="28"/>
        </w:rPr>
        <w:t xml:space="preserve">ПКД будівництво водопроводу с. </w:t>
      </w:r>
      <w:proofErr w:type="spellStart"/>
      <w:r w:rsidRPr="00B87546">
        <w:rPr>
          <w:szCs w:val="28"/>
        </w:rPr>
        <w:t>Ясниська</w:t>
      </w:r>
      <w:proofErr w:type="spellEnd"/>
      <w:r w:rsidRPr="00B87546">
        <w:rPr>
          <w:szCs w:val="28"/>
        </w:rPr>
        <w:t xml:space="preserve"> – 74,5 </w:t>
      </w:r>
      <w:proofErr w:type="spellStart"/>
      <w:r w:rsidRPr="00B87546">
        <w:rPr>
          <w:szCs w:val="28"/>
        </w:rPr>
        <w:t>тис.грн</w:t>
      </w:r>
      <w:proofErr w:type="spellEnd"/>
      <w:r w:rsidRPr="00B87546">
        <w:rPr>
          <w:szCs w:val="28"/>
        </w:rPr>
        <w:t>.</w:t>
      </w:r>
    </w:p>
    <w:p w:rsidR="00BA7988" w:rsidRPr="00B87546" w:rsidRDefault="00BA7988" w:rsidP="00BA7988">
      <w:pPr>
        <w:tabs>
          <w:tab w:val="left" w:pos="851"/>
        </w:tabs>
        <w:ind w:firstLine="709"/>
        <w:jc w:val="both"/>
        <w:rPr>
          <w:szCs w:val="28"/>
        </w:rPr>
      </w:pPr>
      <w:r w:rsidRPr="00B87546">
        <w:rPr>
          <w:szCs w:val="28"/>
        </w:rPr>
        <w:t xml:space="preserve">В рамках реалізації програми «Питна Вода» на 2012-2020 роки конкурсний відбір пройшли два об’єкти. </w:t>
      </w:r>
      <w:r w:rsidRPr="00B87546">
        <w:rPr>
          <w:rFonts w:eastAsia="Courier New"/>
          <w:szCs w:val="28"/>
          <w:lang w:eastAsia="uk-UA"/>
        </w:rPr>
        <w:t xml:space="preserve">Сума фінансування з обласного бюджету становила 346,5 тис. грн., </w:t>
      </w:r>
      <w:proofErr w:type="spellStart"/>
      <w:r w:rsidRPr="00B87546">
        <w:rPr>
          <w:rFonts w:eastAsia="Courier New"/>
          <w:szCs w:val="28"/>
          <w:lang w:eastAsia="uk-UA"/>
        </w:rPr>
        <w:t>співфінансування</w:t>
      </w:r>
      <w:proofErr w:type="spellEnd"/>
      <w:r w:rsidRPr="00B87546">
        <w:rPr>
          <w:rFonts w:eastAsia="Courier New"/>
          <w:szCs w:val="28"/>
          <w:lang w:eastAsia="uk-UA"/>
        </w:rPr>
        <w:t xml:space="preserve"> - 257,2 тис. грн.</w:t>
      </w:r>
    </w:p>
    <w:p w:rsidR="00BA7988" w:rsidRPr="00B87546" w:rsidRDefault="00BA7988" w:rsidP="00BA7988">
      <w:pPr>
        <w:pStyle w:val="a6"/>
        <w:numPr>
          <w:ilvl w:val="0"/>
          <w:numId w:val="41"/>
        </w:numPr>
        <w:tabs>
          <w:tab w:val="left" w:pos="851"/>
        </w:tabs>
        <w:ind w:left="0" w:firstLine="709"/>
        <w:jc w:val="both"/>
        <w:rPr>
          <w:szCs w:val="28"/>
        </w:rPr>
      </w:pPr>
      <w:r w:rsidRPr="00B87546">
        <w:rPr>
          <w:szCs w:val="28"/>
        </w:rPr>
        <w:t xml:space="preserve">Реконструкція водопроводу по вул. Шевченка, вул. Л. Українки  в с. Рясне-Руське Яворівського району, Львівської області. Сума фінансування з обласного бюджету 138,162 тис. грн., </w:t>
      </w:r>
      <w:proofErr w:type="spellStart"/>
      <w:r w:rsidRPr="00B87546">
        <w:rPr>
          <w:szCs w:val="28"/>
        </w:rPr>
        <w:t>співфінансування</w:t>
      </w:r>
      <w:proofErr w:type="spellEnd"/>
      <w:r w:rsidRPr="00B87546">
        <w:rPr>
          <w:szCs w:val="28"/>
        </w:rPr>
        <w:t xml:space="preserve"> 155,683 тис. грн. </w:t>
      </w:r>
    </w:p>
    <w:p w:rsidR="00BA7988" w:rsidRPr="00B87546" w:rsidRDefault="00BA7988" w:rsidP="00BA7988">
      <w:pPr>
        <w:pStyle w:val="a6"/>
        <w:numPr>
          <w:ilvl w:val="0"/>
          <w:numId w:val="41"/>
        </w:numPr>
        <w:tabs>
          <w:tab w:val="left" w:pos="851"/>
        </w:tabs>
        <w:ind w:left="0" w:firstLine="709"/>
        <w:jc w:val="both"/>
        <w:rPr>
          <w:szCs w:val="28"/>
        </w:rPr>
      </w:pPr>
      <w:r w:rsidRPr="00B87546">
        <w:rPr>
          <w:szCs w:val="28"/>
        </w:rPr>
        <w:t xml:space="preserve">Реконструкція водопровідної мережі в с. </w:t>
      </w:r>
      <w:proofErr w:type="spellStart"/>
      <w:r w:rsidRPr="00B87546">
        <w:rPr>
          <w:szCs w:val="28"/>
        </w:rPr>
        <w:t>Верещиця</w:t>
      </w:r>
      <w:proofErr w:type="spellEnd"/>
      <w:r w:rsidRPr="00B87546">
        <w:rPr>
          <w:szCs w:val="28"/>
        </w:rPr>
        <w:t xml:space="preserve"> Яворівського району Львівської області. Сума фінансування з обласного бюджету 213,905 тис. грн., </w:t>
      </w:r>
      <w:proofErr w:type="spellStart"/>
      <w:r w:rsidRPr="00B87546">
        <w:rPr>
          <w:szCs w:val="28"/>
        </w:rPr>
        <w:t>співфінансування</w:t>
      </w:r>
      <w:proofErr w:type="spellEnd"/>
      <w:r w:rsidRPr="00B87546">
        <w:rPr>
          <w:szCs w:val="28"/>
        </w:rPr>
        <w:t xml:space="preserve"> 86 тис. грн.</w:t>
      </w:r>
    </w:p>
    <w:p w:rsidR="00BA7988" w:rsidRPr="00B87546" w:rsidRDefault="00BA7988" w:rsidP="00BA7988">
      <w:pPr>
        <w:tabs>
          <w:tab w:val="left" w:pos="851"/>
        </w:tabs>
        <w:ind w:firstLine="709"/>
        <w:rPr>
          <w:szCs w:val="28"/>
        </w:rPr>
      </w:pPr>
      <w:r w:rsidRPr="00B87546">
        <w:rPr>
          <w:szCs w:val="28"/>
        </w:rPr>
        <w:t>Функції замовлення вказаними органами місцевого самоврядування передано департаменту розвитку та експлуатації житло-комунального господарства та інфраструктури Львівської обласної державної адміністрації.</w:t>
      </w:r>
    </w:p>
    <w:p w:rsidR="00BA7988" w:rsidRDefault="00BA7988" w:rsidP="00BA7988">
      <w:pPr>
        <w:rPr>
          <w:b/>
          <w:szCs w:val="28"/>
        </w:rPr>
      </w:pPr>
    </w:p>
    <w:p w:rsidR="00BA7988" w:rsidRPr="00B87546" w:rsidRDefault="00BA7988" w:rsidP="00BA7988">
      <w:pPr>
        <w:rPr>
          <w:b/>
          <w:szCs w:val="28"/>
        </w:rPr>
      </w:pPr>
      <w:r w:rsidRPr="00B87546">
        <w:rPr>
          <w:b/>
          <w:szCs w:val="28"/>
        </w:rPr>
        <w:t>ТПВ та благоустрій</w:t>
      </w:r>
    </w:p>
    <w:p w:rsidR="00BA7988" w:rsidRPr="00B87546" w:rsidRDefault="00BA7988" w:rsidP="00BA7988">
      <w:pPr>
        <w:tabs>
          <w:tab w:val="left" w:pos="851"/>
        </w:tabs>
        <w:ind w:firstLine="709"/>
        <w:jc w:val="both"/>
        <w:rPr>
          <w:szCs w:val="28"/>
        </w:rPr>
      </w:pPr>
      <w:r w:rsidRPr="00B87546">
        <w:rPr>
          <w:szCs w:val="28"/>
        </w:rPr>
        <w:t>В Яворівському районі рішенням сесії Яворівської районної ради ві</w:t>
      </w:r>
      <w:r>
        <w:rPr>
          <w:szCs w:val="28"/>
        </w:rPr>
        <w:t>д 28.02.2018</w:t>
      </w:r>
      <w:r w:rsidRPr="00B87546">
        <w:rPr>
          <w:szCs w:val="28"/>
        </w:rPr>
        <w:t>№ 319 затверджена «Програма охорони навколишнього природного середовища  Яворівського району на 2018-2022 роки».</w:t>
      </w:r>
    </w:p>
    <w:p w:rsidR="00BA7988" w:rsidRPr="00B87546" w:rsidRDefault="00BA7988" w:rsidP="00BA7988">
      <w:pPr>
        <w:tabs>
          <w:tab w:val="left" w:pos="851"/>
        </w:tabs>
        <w:ind w:firstLine="709"/>
        <w:jc w:val="both"/>
        <w:rPr>
          <w:szCs w:val="28"/>
        </w:rPr>
      </w:pPr>
      <w:r w:rsidRPr="00B87546">
        <w:rPr>
          <w:szCs w:val="28"/>
        </w:rPr>
        <w:t xml:space="preserve">Фінансування вказаної програми у 2018 році становило </w:t>
      </w:r>
      <w:r w:rsidRPr="00B87546">
        <w:rPr>
          <w:b/>
          <w:szCs w:val="28"/>
        </w:rPr>
        <w:t>450,0 тис. грн</w:t>
      </w:r>
      <w:r w:rsidRPr="00B87546">
        <w:rPr>
          <w:szCs w:val="28"/>
        </w:rPr>
        <w:t xml:space="preserve">. (для проведення закупівлі контейнерів для збору твердих побутових відходів в кількості 56 </w:t>
      </w:r>
      <w:proofErr w:type="spellStart"/>
      <w:r w:rsidRPr="00B87546">
        <w:rPr>
          <w:szCs w:val="28"/>
        </w:rPr>
        <w:t>шт</w:t>
      </w:r>
      <w:proofErr w:type="spellEnd"/>
      <w:r w:rsidRPr="00B87546">
        <w:rPr>
          <w:szCs w:val="28"/>
        </w:rPr>
        <w:t xml:space="preserve"> об’ємом 1.1 м</w:t>
      </w:r>
      <w:r w:rsidRPr="00B87546">
        <w:rPr>
          <w:szCs w:val="28"/>
          <w:vertAlign w:val="superscript"/>
        </w:rPr>
        <w:t xml:space="preserve">3 </w:t>
      </w:r>
    </w:p>
    <w:p w:rsidR="00BA7988" w:rsidRPr="00B87546" w:rsidRDefault="00BA7988" w:rsidP="00BA7988">
      <w:pPr>
        <w:pStyle w:val="a6"/>
        <w:numPr>
          <w:ilvl w:val="0"/>
          <w:numId w:val="43"/>
        </w:numPr>
        <w:tabs>
          <w:tab w:val="left" w:pos="851"/>
          <w:tab w:val="left" w:pos="993"/>
        </w:tabs>
        <w:ind w:left="0" w:firstLine="709"/>
        <w:jc w:val="both"/>
        <w:rPr>
          <w:szCs w:val="28"/>
        </w:rPr>
      </w:pPr>
      <w:proofErr w:type="spellStart"/>
      <w:r w:rsidRPr="00B87546">
        <w:rPr>
          <w:szCs w:val="28"/>
        </w:rPr>
        <w:t>Бердихівська</w:t>
      </w:r>
      <w:proofErr w:type="spellEnd"/>
      <w:r w:rsidRPr="00B87546">
        <w:rPr>
          <w:szCs w:val="28"/>
        </w:rPr>
        <w:t xml:space="preserve"> сільська рада – 90,0 тис. грн. (придбано 12 контейнерів)</w:t>
      </w:r>
    </w:p>
    <w:p w:rsidR="00BA7988" w:rsidRPr="00B87546" w:rsidRDefault="00BA7988" w:rsidP="00BA7988">
      <w:pPr>
        <w:pStyle w:val="a6"/>
        <w:numPr>
          <w:ilvl w:val="0"/>
          <w:numId w:val="43"/>
        </w:numPr>
        <w:tabs>
          <w:tab w:val="left" w:pos="851"/>
          <w:tab w:val="left" w:pos="993"/>
        </w:tabs>
        <w:ind w:left="0" w:firstLine="709"/>
        <w:jc w:val="both"/>
        <w:rPr>
          <w:szCs w:val="28"/>
        </w:rPr>
      </w:pPr>
      <w:proofErr w:type="spellStart"/>
      <w:r w:rsidRPr="00B87546">
        <w:rPr>
          <w:szCs w:val="28"/>
        </w:rPr>
        <w:t>Дрогомишлянська</w:t>
      </w:r>
      <w:proofErr w:type="spellEnd"/>
      <w:r w:rsidRPr="00B87546">
        <w:rPr>
          <w:szCs w:val="28"/>
        </w:rPr>
        <w:t xml:space="preserve"> сільська рада – 50,0 тис. грн. (закуплено 6 контейнерів – 1,1 м</w:t>
      </w:r>
      <w:r w:rsidRPr="00B87546">
        <w:rPr>
          <w:szCs w:val="28"/>
          <w:vertAlign w:val="superscript"/>
        </w:rPr>
        <w:t>3</w:t>
      </w:r>
      <w:r w:rsidRPr="00B87546">
        <w:rPr>
          <w:szCs w:val="28"/>
        </w:rPr>
        <w:t>)</w:t>
      </w:r>
    </w:p>
    <w:p w:rsidR="00BA7988" w:rsidRPr="00B87546" w:rsidRDefault="00BA7988" w:rsidP="00BA7988">
      <w:pPr>
        <w:pStyle w:val="a6"/>
        <w:numPr>
          <w:ilvl w:val="0"/>
          <w:numId w:val="43"/>
        </w:numPr>
        <w:tabs>
          <w:tab w:val="left" w:pos="851"/>
          <w:tab w:val="left" w:pos="993"/>
        </w:tabs>
        <w:ind w:left="0" w:firstLine="709"/>
        <w:jc w:val="both"/>
        <w:rPr>
          <w:szCs w:val="28"/>
        </w:rPr>
      </w:pPr>
      <w:proofErr w:type="spellStart"/>
      <w:r w:rsidRPr="00B87546">
        <w:rPr>
          <w:szCs w:val="28"/>
        </w:rPr>
        <w:t>Лозинська</w:t>
      </w:r>
      <w:proofErr w:type="spellEnd"/>
      <w:r w:rsidRPr="00B87546">
        <w:rPr>
          <w:szCs w:val="28"/>
        </w:rPr>
        <w:t xml:space="preserve"> сільська рада - 70,0 тис. грн. (придбано 8 контейнерів – 1,1 м</w:t>
      </w:r>
      <w:r w:rsidRPr="00B87546">
        <w:rPr>
          <w:szCs w:val="28"/>
          <w:vertAlign w:val="superscript"/>
        </w:rPr>
        <w:t>3</w:t>
      </w:r>
      <w:r w:rsidRPr="00B87546">
        <w:rPr>
          <w:szCs w:val="28"/>
        </w:rPr>
        <w:t>)</w:t>
      </w:r>
    </w:p>
    <w:p w:rsidR="00BA7988" w:rsidRPr="00B87546" w:rsidRDefault="00BA7988" w:rsidP="00BA7988">
      <w:pPr>
        <w:pStyle w:val="a6"/>
        <w:numPr>
          <w:ilvl w:val="0"/>
          <w:numId w:val="43"/>
        </w:numPr>
        <w:tabs>
          <w:tab w:val="left" w:pos="851"/>
          <w:tab w:val="left" w:pos="993"/>
        </w:tabs>
        <w:ind w:left="0" w:firstLine="709"/>
        <w:jc w:val="both"/>
        <w:rPr>
          <w:szCs w:val="28"/>
        </w:rPr>
      </w:pPr>
      <w:proofErr w:type="spellStart"/>
      <w:r w:rsidRPr="00B87546">
        <w:rPr>
          <w:szCs w:val="28"/>
        </w:rPr>
        <w:lastRenderedPageBreak/>
        <w:t>Порічанська</w:t>
      </w:r>
      <w:proofErr w:type="spellEnd"/>
      <w:r w:rsidRPr="00B87546">
        <w:rPr>
          <w:szCs w:val="28"/>
        </w:rPr>
        <w:t xml:space="preserve"> сільська рада - 70,0 тис. </w:t>
      </w:r>
      <w:proofErr w:type="spellStart"/>
      <w:r w:rsidRPr="00B87546">
        <w:rPr>
          <w:szCs w:val="28"/>
        </w:rPr>
        <w:t>грн</w:t>
      </w:r>
      <w:proofErr w:type="spellEnd"/>
      <w:r w:rsidRPr="00B87546">
        <w:rPr>
          <w:szCs w:val="28"/>
        </w:rPr>
        <w:t xml:space="preserve"> + 2 тис. грн. з місцевого бюджету; (угода з </w:t>
      </w:r>
      <w:proofErr w:type="spellStart"/>
      <w:r w:rsidRPr="00B87546">
        <w:rPr>
          <w:szCs w:val="28"/>
        </w:rPr>
        <w:t>ТзОВ</w:t>
      </w:r>
      <w:proofErr w:type="spellEnd"/>
      <w:r w:rsidRPr="00B87546">
        <w:rPr>
          <w:szCs w:val="28"/>
        </w:rPr>
        <w:t xml:space="preserve"> «</w:t>
      </w:r>
      <w:proofErr w:type="spellStart"/>
      <w:r w:rsidRPr="00B87546">
        <w:rPr>
          <w:szCs w:val="28"/>
        </w:rPr>
        <w:t>Санком</w:t>
      </w:r>
      <w:proofErr w:type="spellEnd"/>
      <w:r w:rsidRPr="00B87546">
        <w:rPr>
          <w:szCs w:val="28"/>
        </w:rPr>
        <w:t xml:space="preserve"> - Львів) - (придбано 9 контейнерів – 1,1 м</w:t>
      </w:r>
      <w:r w:rsidRPr="00B87546">
        <w:rPr>
          <w:szCs w:val="28"/>
          <w:vertAlign w:val="superscript"/>
        </w:rPr>
        <w:t>3</w:t>
      </w:r>
      <w:r w:rsidRPr="00B87546">
        <w:rPr>
          <w:szCs w:val="28"/>
        </w:rPr>
        <w:t>);</w:t>
      </w:r>
    </w:p>
    <w:p w:rsidR="00BA7988" w:rsidRPr="00B87546" w:rsidRDefault="00BA7988" w:rsidP="00BA7988">
      <w:pPr>
        <w:pStyle w:val="a6"/>
        <w:numPr>
          <w:ilvl w:val="0"/>
          <w:numId w:val="43"/>
        </w:numPr>
        <w:tabs>
          <w:tab w:val="left" w:pos="851"/>
          <w:tab w:val="left" w:pos="993"/>
        </w:tabs>
        <w:ind w:left="0" w:firstLine="567"/>
        <w:jc w:val="both"/>
        <w:rPr>
          <w:szCs w:val="28"/>
        </w:rPr>
      </w:pPr>
      <w:proofErr w:type="spellStart"/>
      <w:r w:rsidRPr="00B87546">
        <w:rPr>
          <w:szCs w:val="28"/>
        </w:rPr>
        <w:t>Мальчицька</w:t>
      </w:r>
      <w:proofErr w:type="spellEnd"/>
      <w:r w:rsidRPr="00B87546">
        <w:rPr>
          <w:szCs w:val="28"/>
        </w:rPr>
        <w:t xml:space="preserve"> сільська рада – 70,0 тис. грн., з них касові видатки: 64,0 </w:t>
      </w:r>
      <w:proofErr w:type="spellStart"/>
      <w:r w:rsidRPr="00B87546">
        <w:rPr>
          <w:szCs w:val="28"/>
        </w:rPr>
        <w:t>тис.грн</w:t>
      </w:r>
      <w:proofErr w:type="spellEnd"/>
      <w:r w:rsidRPr="00B87546">
        <w:rPr>
          <w:szCs w:val="28"/>
        </w:rPr>
        <w:t xml:space="preserve">., 6 </w:t>
      </w:r>
      <w:proofErr w:type="spellStart"/>
      <w:r w:rsidRPr="00B87546">
        <w:rPr>
          <w:szCs w:val="28"/>
        </w:rPr>
        <w:t>тис.грн</w:t>
      </w:r>
      <w:proofErr w:type="spellEnd"/>
      <w:r w:rsidRPr="00B87546">
        <w:rPr>
          <w:szCs w:val="28"/>
        </w:rPr>
        <w:t xml:space="preserve">. повернено (угода з </w:t>
      </w:r>
      <w:proofErr w:type="spellStart"/>
      <w:r w:rsidRPr="00B87546">
        <w:rPr>
          <w:szCs w:val="28"/>
        </w:rPr>
        <w:t>ТзОВ</w:t>
      </w:r>
      <w:proofErr w:type="spellEnd"/>
      <w:r w:rsidRPr="00B87546">
        <w:rPr>
          <w:szCs w:val="28"/>
        </w:rPr>
        <w:t xml:space="preserve"> «</w:t>
      </w:r>
      <w:proofErr w:type="spellStart"/>
      <w:r w:rsidRPr="00B87546">
        <w:rPr>
          <w:szCs w:val="28"/>
        </w:rPr>
        <w:t>Санком</w:t>
      </w:r>
      <w:proofErr w:type="spellEnd"/>
      <w:r w:rsidRPr="00B87546">
        <w:rPr>
          <w:szCs w:val="28"/>
        </w:rPr>
        <w:t xml:space="preserve"> - Львів)- (придбано 8 контейнерів – 1,1 м</w:t>
      </w:r>
      <w:r w:rsidRPr="00B87546">
        <w:rPr>
          <w:szCs w:val="28"/>
          <w:vertAlign w:val="superscript"/>
        </w:rPr>
        <w:t>3</w:t>
      </w:r>
      <w:r w:rsidRPr="00B87546">
        <w:rPr>
          <w:szCs w:val="28"/>
        </w:rPr>
        <w:t>)</w:t>
      </w:r>
    </w:p>
    <w:p w:rsidR="00BA7988" w:rsidRPr="00B87546" w:rsidRDefault="00BA7988" w:rsidP="00BA7988">
      <w:pPr>
        <w:pStyle w:val="a6"/>
        <w:numPr>
          <w:ilvl w:val="0"/>
          <w:numId w:val="43"/>
        </w:numPr>
        <w:tabs>
          <w:tab w:val="left" w:pos="851"/>
          <w:tab w:val="left" w:pos="993"/>
        </w:tabs>
        <w:ind w:left="0" w:firstLine="567"/>
        <w:jc w:val="both"/>
        <w:rPr>
          <w:szCs w:val="28"/>
        </w:rPr>
      </w:pPr>
      <w:proofErr w:type="spellStart"/>
      <w:r w:rsidRPr="00B87546">
        <w:rPr>
          <w:szCs w:val="28"/>
        </w:rPr>
        <w:t>Старичівська</w:t>
      </w:r>
      <w:proofErr w:type="spellEnd"/>
      <w:r w:rsidRPr="00B87546">
        <w:rPr>
          <w:szCs w:val="28"/>
        </w:rPr>
        <w:t xml:space="preserve"> сільська рада – 100,0 тис. грн., з них касові видатки: 99,97 тис. грн., 30 грн. повернено (придбано 13 контейнерів – 1,1 м</w:t>
      </w:r>
      <w:r w:rsidRPr="00B87546">
        <w:rPr>
          <w:szCs w:val="28"/>
          <w:vertAlign w:val="superscript"/>
        </w:rPr>
        <w:t>3</w:t>
      </w:r>
      <w:r w:rsidRPr="00B87546">
        <w:rPr>
          <w:szCs w:val="28"/>
        </w:rPr>
        <w:t>)</w:t>
      </w:r>
    </w:p>
    <w:p w:rsidR="00BA7988" w:rsidRPr="00B87546" w:rsidRDefault="00BA7988" w:rsidP="00BA7988">
      <w:pPr>
        <w:tabs>
          <w:tab w:val="left" w:pos="0"/>
        </w:tabs>
        <w:ind w:firstLine="1069"/>
        <w:rPr>
          <w:b/>
          <w:szCs w:val="28"/>
        </w:rPr>
      </w:pPr>
      <w:r w:rsidRPr="00B87546">
        <w:rPr>
          <w:szCs w:val="28"/>
        </w:rPr>
        <w:t xml:space="preserve">За кошти резервного фонду державного бюджету проведено закупівлю та встановлення </w:t>
      </w:r>
      <w:proofErr w:type="spellStart"/>
      <w:r w:rsidRPr="00B87546">
        <w:rPr>
          <w:szCs w:val="28"/>
        </w:rPr>
        <w:t>сміттєсортувальної</w:t>
      </w:r>
      <w:proofErr w:type="spellEnd"/>
      <w:r w:rsidRPr="00B87546">
        <w:rPr>
          <w:szCs w:val="28"/>
        </w:rPr>
        <w:t xml:space="preserve"> лінії на полігоні ТПВ м. </w:t>
      </w:r>
      <w:proofErr w:type="spellStart"/>
      <w:r w:rsidRPr="00B87546">
        <w:rPr>
          <w:szCs w:val="28"/>
        </w:rPr>
        <w:t>Новояворівськ</w:t>
      </w:r>
      <w:proofErr w:type="spellEnd"/>
      <w:r w:rsidRPr="00B87546">
        <w:rPr>
          <w:szCs w:val="28"/>
        </w:rPr>
        <w:t xml:space="preserve"> загальною вартістю 5,47 млн. </w:t>
      </w:r>
      <w:proofErr w:type="spellStart"/>
      <w:r w:rsidRPr="00B87546">
        <w:rPr>
          <w:szCs w:val="28"/>
        </w:rPr>
        <w:t>грн</w:t>
      </w:r>
      <w:proofErr w:type="spellEnd"/>
    </w:p>
    <w:p w:rsidR="00BA7988" w:rsidRDefault="00BA7988" w:rsidP="00BA7988">
      <w:pPr>
        <w:rPr>
          <w:b/>
          <w:szCs w:val="28"/>
        </w:rPr>
      </w:pPr>
    </w:p>
    <w:p w:rsidR="00BA7988" w:rsidRPr="00B87546" w:rsidRDefault="00BA7988" w:rsidP="00BA7988">
      <w:pPr>
        <w:rPr>
          <w:b/>
          <w:szCs w:val="28"/>
        </w:rPr>
      </w:pPr>
      <w:r w:rsidRPr="00B87546">
        <w:rPr>
          <w:b/>
          <w:szCs w:val="28"/>
        </w:rPr>
        <w:t xml:space="preserve">Пасажирські перевезення </w:t>
      </w:r>
    </w:p>
    <w:p w:rsidR="00BA7988" w:rsidRPr="00B87546" w:rsidRDefault="00BA7988" w:rsidP="00BA7988">
      <w:pPr>
        <w:tabs>
          <w:tab w:val="left" w:pos="142"/>
        </w:tabs>
        <w:ind w:firstLine="709"/>
        <w:jc w:val="both"/>
        <w:rPr>
          <w:szCs w:val="28"/>
        </w:rPr>
      </w:pPr>
      <w:r w:rsidRPr="00B87546">
        <w:rPr>
          <w:szCs w:val="28"/>
        </w:rPr>
        <w:t>З метою визначення порядку компенсації витрат автомобільним перевізникам, які здійснюють перевезення пасажирів, що мають право на пільговий проїзд на маршрутах загального користування, відділом проводилось визначення коефіцієнта співвідношення чисельності пасажирів – пільговиків та пасажирів, які оплачують проїзд в громадському транспорті.</w:t>
      </w:r>
    </w:p>
    <w:p w:rsidR="00BA7988" w:rsidRPr="00B87546" w:rsidRDefault="00BA7988" w:rsidP="00BA7988">
      <w:pPr>
        <w:tabs>
          <w:tab w:val="left" w:pos="142"/>
        </w:tabs>
        <w:ind w:firstLine="709"/>
        <w:jc w:val="both"/>
        <w:rPr>
          <w:szCs w:val="28"/>
        </w:rPr>
      </w:pPr>
      <w:r w:rsidRPr="00B87546">
        <w:rPr>
          <w:szCs w:val="28"/>
        </w:rPr>
        <w:t xml:space="preserve">За підсумками затверджених коефіцієнтів укладено угоди з перевізниками на відшкодування витрат на перевезення пасажирів – пільговиків на загальну суму 1945,266 тис. грн. з обласного та районного бюджету. </w:t>
      </w:r>
    </w:p>
    <w:p w:rsidR="00BA7988" w:rsidRDefault="00BA7988" w:rsidP="00BA7988">
      <w:pPr>
        <w:pStyle w:val="14"/>
        <w:ind w:firstLine="709"/>
        <w:jc w:val="left"/>
        <w:rPr>
          <w:rFonts w:ascii="Times New Roman" w:hAnsi="Times New Roman"/>
          <w:b/>
          <w:sz w:val="28"/>
          <w:szCs w:val="28"/>
          <w:lang w:val="uk-UA"/>
        </w:rPr>
      </w:pPr>
      <w:r w:rsidRPr="0092653B">
        <w:rPr>
          <w:lang w:val="uk-UA"/>
        </w:rPr>
        <w:object w:dxaOrig="7205" w:dyaOrig="5403">
          <v:shape id="_x0000_i1026" type="#_x0000_t75" style="width:5in;height:269.75pt" o:ole="">
            <v:imagedata r:id="rId19" o:title=""/>
          </v:shape>
          <o:OLEObject Type="Embed" ProgID="PowerPoint.Slide.12" ShapeID="_x0000_i1026" DrawAspect="Content" ObjectID="_1613204714" r:id="rId20"/>
        </w:object>
      </w:r>
    </w:p>
    <w:p w:rsidR="00BA7988" w:rsidRDefault="00BA7988" w:rsidP="00BA7988">
      <w:pPr>
        <w:pStyle w:val="14"/>
        <w:ind w:firstLine="709"/>
        <w:jc w:val="left"/>
        <w:rPr>
          <w:rFonts w:ascii="Times New Roman" w:hAnsi="Times New Roman"/>
          <w:b/>
          <w:sz w:val="28"/>
          <w:szCs w:val="28"/>
          <w:lang w:val="uk-UA"/>
        </w:rPr>
      </w:pPr>
    </w:p>
    <w:p w:rsidR="00BA7988" w:rsidRPr="00B87546" w:rsidRDefault="00BA7988" w:rsidP="00BA7988">
      <w:pPr>
        <w:rPr>
          <w:b/>
          <w:szCs w:val="28"/>
        </w:rPr>
      </w:pPr>
      <w:r w:rsidRPr="00B87546">
        <w:rPr>
          <w:b/>
          <w:szCs w:val="28"/>
        </w:rPr>
        <w:t xml:space="preserve">    Стан виконання природоохоронних заходів, фінансування яких здійснюється з обласного фонду охорони навколишнього природного середовища у 2018 році</w:t>
      </w:r>
    </w:p>
    <w:p w:rsidR="00BA7988" w:rsidRPr="00B87546" w:rsidRDefault="00BA7988" w:rsidP="00BA7988">
      <w:pPr>
        <w:ind w:firstLine="709"/>
        <w:jc w:val="both"/>
        <w:rPr>
          <w:b/>
          <w:i/>
          <w:szCs w:val="28"/>
        </w:rPr>
      </w:pPr>
      <w:r w:rsidRPr="00B87546">
        <w:rPr>
          <w:b/>
          <w:i/>
          <w:szCs w:val="28"/>
        </w:rPr>
        <w:t xml:space="preserve">Програма охорони навколишнього природного середовища у Львівській області на 2016-2020 роки. Сума фінансування з обласного бюджету 3030 тис. грн., </w:t>
      </w:r>
      <w:proofErr w:type="spellStart"/>
      <w:r w:rsidRPr="00B87546">
        <w:rPr>
          <w:b/>
          <w:i/>
          <w:szCs w:val="28"/>
        </w:rPr>
        <w:t>співфінансування</w:t>
      </w:r>
      <w:proofErr w:type="spellEnd"/>
      <w:r w:rsidRPr="00B87546">
        <w:rPr>
          <w:b/>
          <w:i/>
          <w:szCs w:val="28"/>
        </w:rPr>
        <w:t xml:space="preserve"> 2545,6 тис. грн. Касові видатки з ОФ ОНПС – 3030,0 тис. грн.</w:t>
      </w:r>
    </w:p>
    <w:p w:rsidR="00BA7988" w:rsidRPr="00B87546" w:rsidRDefault="00BA7988" w:rsidP="00BA7988">
      <w:pPr>
        <w:pStyle w:val="a6"/>
        <w:numPr>
          <w:ilvl w:val="0"/>
          <w:numId w:val="41"/>
        </w:numPr>
        <w:tabs>
          <w:tab w:val="left" w:pos="851"/>
        </w:tabs>
        <w:ind w:left="0" w:firstLine="709"/>
        <w:jc w:val="both"/>
        <w:rPr>
          <w:szCs w:val="28"/>
        </w:rPr>
      </w:pPr>
      <w:r w:rsidRPr="00B87546">
        <w:rPr>
          <w:szCs w:val="28"/>
        </w:rPr>
        <w:t xml:space="preserve">Реконструкція каналізаційної насосної станції КНС-1 в м. </w:t>
      </w:r>
      <w:proofErr w:type="spellStart"/>
      <w:r w:rsidRPr="00B87546">
        <w:rPr>
          <w:szCs w:val="28"/>
        </w:rPr>
        <w:t>Новояворівськ</w:t>
      </w:r>
      <w:proofErr w:type="spellEnd"/>
      <w:r w:rsidRPr="00B87546">
        <w:rPr>
          <w:szCs w:val="28"/>
        </w:rPr>
        <w:t xml:space="preserve">, вул. Мазепи Яворівського району Львівської області (коригування). Фінансування з ОФ ОНПС 1800,0 тис. грн., </w:t>
      </w:r>
      <w:proofErr w:type="spellStart"/>
      <w:r w:rsidRPr="00B87546">
        <w:rPr>
          <w:szCs w:val="28"/>
        </w:rPr>
        <w:t>співфінансування</w:t>
      </w:r>
      <w:proofErr w:type="spellEnd"/>
      <w:r w:rsidRPr="00B87546">
        <w:rPr>
          <w:szCs w:val="28"/>
        </w:rPr>
        <w:t xml:space="preserve"> з місцевого бюджету – 607,2 тис. грн.</w:t>
      </w:r>
    </w:p>
    <w:p w:rsidR="00BA7988" w:rsidRPr="00B87546" w:rsidRDefault="00BA7988" w:rsidP="00BA7988">
      <w:pPr>
        <w:pStyle w:val="a6"/>
        <w:tabs>
          <w:tab w:val="left" w:pos="851"/>
        </w:tabs>
        <w:ind w:left="0" w:firstLine="709"/>
        <w:jc w:val="both"/>
        <w:rPr>
          <w:szCs w:val="28"/>
        </w:rPr>
      </w:pPr>
      <w:r w:rsidRPr="00B87546">
        <w:rPr>
          <w:szCs w:val="28"/>
        </w:rPr>
        <w:lastRenderedPageBreak/>
        <w:t xml:space="preserve">Укладено пряму угоду з </w:t>
      </w:r>
      <w:proofErr w:type="spellStart"/>
      <w:r w:rsidRPr="00B87546">
        <w:rPr>
          <w:szCs w:val="28"/>
        </w:rPr>
        <w:t>ТзОВ</w:t>
      </w:r>
      <w:proofErr w:type="spellEnd"/>
      <w:r w:rsidRPr="00B87546">
        <w:rPr>
          <w:szCs w:val="28"/>
        </w:rPr>
        <w:t xml:space="preserve"> «ІВЦ». Вартість згідно ПКД становить 2332,211 тис. грн. Роботи завершені, а саме: поміняно 2 насоси та проведено монтажні роботи. Касові видатки з ОФ ОНПС становлять 1800,0 тис. грн., з місцевого бюджету – 607,2 тис. грн.</w:t>
      </w:r>
    </w:p>
    <w:p w:rsidR="00BA7988" w:rsidRPr="00B87546" w:rsidRDefault="00BA7988" w:rsidP="00BA7988">
      <w:pPr>
        <w:tabs>
          <w:tab w:val="left" w:pos="851"/>
        </w:tabs>
        <w:ind w:firstLine="709"/>
        <w:jc w:val="both"/>
        <w:rPr>
          <w:szCs w:val="28"/>
        </w:rPr>
      </w:pPr>
      <w:r w:rsidRPr="00B87546">
        <w:rPr>
          <w:szCs w:val="28"/>
        </w:rPr>
        <w:t xml:space="preserve"> Будівництво об'єкту "Створення </w:t>
      </w:r>
      <w:proofErr w:type="spellStart"/>
      <w:r w:rsidRPr="00B87546">
        <w:rPr>
          <w:szCs w:val="28"/>
        </w:rPr>
        <w:t>еколого</w:t>
      </w:r>
      <w:proofErr w:type="spellEnd"/>
      <w:r w:rsidRPr="00B87546">
        <w:rPr>
          <w:szCs w:val="28"/>
        </w:rPr>
        <w:t xml:space="preserve"> – просвітницького візит-центру в зоні стаціонарної рекреації "</w:t>
      </w:r>
      <w:proofErr w:type="spellStart"/>
      <w:r w:rsidRPr="00B87546">
        <w:rPr>
          <w:szCs w:val="28"/>
        </w:rPr>
        <w:t>Верещиця</w:t>
      </w:r>
      <w:proofErr w:type="spellEnd"/>
      <w:r w:rsidRPr="00B87546">
        <w:rPr>
          <w:szCs w:val="28"/>
        </w:rPr>
        <w:t xml:space="preserve">" Яворівського національного природного парку. Вартість проекту 7790,0 </w:t>
      </w:r>
      <w:proofErr w:type="spellStart"/>
      <w:r w:rsidRPr="00B87546">
        <w:rPr>
          <w:szCs w:val="28"/>
        </w:rPr>
        <w:t>тис.грн</w:t>
      </w:r>
      <w:proofErr w:type="spellEnd"/>
      <w:r w:rsidRPr="00B87546">
        <w:rPr>
          <w:szCs w:val="28"/>
        </w:rPr>
        <w:t xml:space="preserve">. Фінансування з ОФ ОНПС  1230,0 тис. грн., </w:t>
      </w:r>
      <w:proofErr w:type="spellStart"/>
      <w:r w:rsidRPr="00B87546">
        <w:rPr>
          <w:szCs w:val="28"/>
        </w:rPr>
        <w:t>співфінансування</w:t>
      </w:r>
      <w:proofErr w:type="spellEnd"/>
      <w:r w:rsidRPr="00B87546">
        <w:rPr>
          <w:szCs w:val="28"/>
        </w:rPr>
        <w:t xml:space="preserve"> Фонду Європейського союзу – 1938,4 тис. грн.</w:t>
      </w:r>
    </w:p>
    <w:p w:rsidR="00BA7988" w:rsidRPr="00B87546" w:rsidRDefault="00BA7988" w:rsidP="00BA7988">
      <w:pPr>
        <w:pStyle w:val="a6"/>
        <w:tabs>
          <w:tab w:val="left" w:pos="851"/>
        </w:tabs>
        <w:ind w:left="0" w:firstLine="709"/>
        <w:jc w:val="both"/>
        <w:rPr>
          <w:szCs w:val="28"/>
        </w:rPr>
      </w:pPr>
      <w:r w:rsidRPr="00B87546">
        <w:rPr>
          <w:szCs w:val="28"/>
        </w:rPr>
        <w:t xml:space="preserve">Проект запланований на період листопад 2018 - липень 2020 роки.  23.06.2018 року укладено угоду про співпрацю з Фондом Європейського союзу в Республіці Польща. Виконавець підготовчих робіт у 2018 році - </w:t>
      </w:r>
      <w:r w:rsidRPr="00B87546">
        <w:rPr>
          <w:szCs w:val="28"/>
          <w:shd w:val="clear" w:color="auto" w:fill="F0F5F2"/>
        </w:rPr>
        <w:t>Корпорація будівельних підприємств "</w:t>
      </w:r>
      <w:proofErr w:type="spellStart"/>
      <w:r w:rsidRPr="00B87546">
        <w:rPr>
          <w:szCs w:val="28"/>
          <w:shd w:val="clear" w:color="auto" w:fill="F0F5F2"/>
        </w:rPr>
        <w:t>Карпатбуд</w:t>
      </w:r>
      <w:proofErr w:type="spellEnd"/>
      <w:r w:rsidRPr="00B87546">
        <w:rPr>
          <w:szCs w:val="28"/>
          <w:shd w:val="clear" w:color="auto" w:fill="F0F5F2"/>
        </w:rPr>
        <w:t>".</w:t>
      </w:r>
    </w:p>
    <w:p w:rsidR="00BA7988" w:rsidRPr="00B87546" w:rsidRDefault="00BA7988" w:rsidP="00BA7988">
      <w:pPr>
        <w:pStyle w:val="a6"/>
        <w:tabs>
          <w:tab w:val="left" w:pos="851"/>
        </w:tabs>
        <w:ind w:left="0" w:firstLine="709"/>
        <w:jc w:val="both"/>
        <w:rPr>
          <w:szCs w:val="28"/>
        </w:rPr>
      </w:pPr>
      <w:r w:rsidRPr="00B87546">
        <w:rPr>
          <w:szCs w:val="28"/>
        </w:rPr>
        <w:t xml:space="preserve">Протягом 2018 року виготовлено технічну документацію та побудовано фундамент. Касові видатки з ОФ ОНПС становлять 1230,0 тис. грн., з Європейського союзу – 45,90 </w:t>
      </w:r>
      <w:proofErr w:type="spellStart"/>
      <w:r w:rsidRPr="00B87546">
        <w:rPr>
          <w:szCs w:val="28"/>
        </w:rPr>
        <w:t>тис.грн</w:t>
      </w:r>
      <w:proofErr w:type="spellEnd"/>
      <w:r w:rsidRPr="00B87546">
        <w:rPr>
          <w:szCs w:val="28"/>
        </w:rPr>
        <w:t>.</w:t>
      </w:r>
    </w:p>
    <w:p w:rsidR="00BA7988" w:rsidRDefault="00BA7988" w:rsidP="00BA7988">
      <w:pPr>
        <w:tabs>
          <w:tab w:val="left" w:pos="993"/>
        </w:tabs>
        <w:ind w:firstLine="709"/>
        <w:rPr>
          <w:b/>
          <w:szCs w:val="28"/>
        </w:rPr>
      </w:pPr>
    </w:p>
    <w:p w:rsidR="00BA7988" w:rsidRPr="00B87546" w:rsidRDefault="00BA7988" w:rsidP="00BA7988">
      <w:pPr>
        <w:tabs>
          <w:tab w:val="left" w:pos="993"/>
        </w:tabs>
        <w:ind w:firstLine="709"/>
        <w:rPr>
          <w:b/>
          <w:szCs w:val="28"/>
        </w:rPr>
      </w:pPr>
      <w:r w:rsidRPr="00B87546">
        <w:rPr>
          <w:b/>
          <w:szCs w:val="28"/>
        </w:rPr>
        <w:t xml:space="preserve">Плани на 2019 рік </w:t>
      </w:r>
    </w:p>
    <w:p w:rsidR="00BA7988" w:rsidRDefault="00BA7988" w:rsidP="00BA7988">
      <w:pPr>
        <w:tabs>
          <w:tab w:val="left" w:pos="993"/>
        </w:tabs>
        <w:ind w:firstLine="709"/>
        <w:jc w:val="both"/>
        <w:rPr>
          <w:szCs w:val="28"/>
        </w:rPr>
      </w:pPr>
      <w:r w:rsidRPr="00B87546">
        <w:rPr>
          <w:szCs w:val="28"/>
        </w:rPr>
        <w:t>З метою додаткового залучення екологічних коштів у 2019 році з обласного фонду охорони навколишнього природного середовища подано 23 запити на фінансування.</w:t>
      </w:r>
      <w:r>
        <w:rPr>
          <w:szCs w:val="28"/>
        </w:rPr>
        <w:t xml:space="preserve">                                                                                                           </w:t>
      </w:r>
      <w:r w:rsidRPr="00B87546">
        <w:rPr>
          <w:szCs w:val="28"/>
        </w:rPr>
        <w:t>Зокрема, заходи спрямовані на:</w:t>
      </w:r>
    </w:p>
    <w:p w:rsidR="00BA7988" w:rsidRPr="00B87546" w:rsidRDefault="00BA7988" w:rsidP="00BA7988">
      <w:pPr>
        <w:tabs>
          <w:tab w:val="left" w:pos="993"/>
        </w:tabs>
        <w:ind w:firstLine="709"/>
        <w:jc w:val="both"/>
        <w:rPr>
          <w:szCs w:val="28"/>
        </w:rPr>
      </w:pPr>
      <w:r>
        <w:rPr>
          <w:szCs w:val="28"/>
        </w:rPr>
        <w:t xml:space="preserve">- </w:t>
      </w:r>
      <w:r w:rsidRPr="00B87546">
        <w:rPr>
          <w:bCs/>
          <w:szCs w:val="28"/>
        </w:rPr>
        <w:t>Будівництво каналізаційних мереж очисних споруд та реконструкцію КНС;</w:t>
      </w:r>
    </w:p>
    <w:p w:rsidR="00BA7988" w:rsidRPr="00B87546" w:rsidRDefault="00BA7988" w:rsidP="00BA7988">
      <w:pPr>
        <w:pStyle w:val="a6"/>
        <w:numPr>
          <w:ilvl w:val="0"/>
          <w:numId w:val="44"/>
        </w:numPr>
        <w:tabs>
          <w:tab w:val="left" w:pos="993"/>
        </w:tabs>
        <w:ind w:left="0" w:firstLine="709"/>
        <w:jc w:val="both"/>
        <w:rPr>
          <w:bCs/>
          <w:szCs w:val="28"/>
        </w:rPr>
      </w:pPr>
      <w:r w:rsidRPr="00B87546">
        <w:rPr>
          <w:bCs/>
          <w:szCs w:val="28"/>
        </w:rPr>
        <w:t>Очистка меліоративних каналів та вжиття заходів по захисту від підтоплення території;</w:t>
      </w:r>
    </w:p>
    <w:p w:rsidR="00BA7988" w:rsidRPr="00B87546" w:rsidRDefault="00BA7988" w:rsidP="00BA7988">
      <w:pPr>
        <w:pStyle w:val="a6"/>
        <w:numPr>
          <w:ilvl w:val="0"/>
          <w:numId w:val="44"/>
        </w:numPr>
        <w:tabs>
          <w:tab w:val="left" w:pos="993"/>
        </w:tabs>
        <w:ind w:left="0" w:firstLine="709"/>
        <w:jc w:val="both"/>
        <w:rPr>
          <w:b/>
          <w:szCs w:val="28"/>
        </w:rPr>
      </w:pPr>
      <w:r w:rsidRPr="00B87546">
        <w:rPr>
          <w:bCs/>
          <w:szCs w:val="28"/>
        </w:rPr>
        <w:t xml:space="preserve">Поводження з об’єктами природно-заповідного фонду </w:t>
      </w:r>
      <w:proofErr w:type="spellStart"/>
      <w:r w:rsidRPr="00B87546">
        <w:rPr>
          <w:bCs/>
          <w:szCs w:val="28"/>
        </w:rPr>
        <w:t>Яворівщини</w:t>
      </w:r>
      <w:proofErr w:type="spellEnd"/>
      <w:r w:rsidRPr="00B87546">
        <w:rPr>
          <w:bCs/>
          <w:szCs w:val="28"/>
        </w:rPr>
        <w:t>;</w:t>
      </w:r>
    </w:p>
    <w:p w:rsidR="00BA7988" w:rsidRPr="00B87546" w:rsidRDefault="00BA7988" w:rsidP="00BA7988">
      <w:pPr>
        <w:pStyle w:val="a6"/>
        <w:numPr>
          <w:ilvl w:val="0"/>
          <w:numId w:val="44"/>
        </w:numPr>
        <w:tabs>
          <w:tab w:val="left" w:pos="993"/>
        </w:tabs>
        <w:ind w:left="0" w:firstLine="709"/>
        <w:jc w:val="both"/>
        <w:rPr>
          <w:b/>
          <w:szCs w:val="28"/>
        </w:rPr>
      </w:pPr>
      <w:r w:rsidRPr="00B87546">
        <w:rPr>
          <w:bCs/>
          <w:szCs w:val="28"/>
        </w:rPr>
        <w:t>Закупівля спецтехніки для вивезення ТПВ.</w:t>
      </w:r>
    </w:p>
    <w:p w:rsidR="00BA7988" w:rsidRDefault="00BA7988" w:rsidP="00BA7988">
      <w:pPr>
        <w:tabs>
          <w:tab w:val="left" w:pos="709"/>
        </w:tabs>
        <w:rPr>
          <w:b/>
          <w:szCs w:val="28"/>
        </w:rPr>
      </w:pPr>
      <w:r>
        <w:rPr>
          <w:b/>
          <w:szCs w:val="28"/>
        </w:rPr>
        <w:t xml:space="preserve">    </w:t>
      </w:r>
    </w:p>
    <w:p w:rsidR="00BA7988" w:rsidRDefault="00BA7988" w:rsidP="00BA7988">
      <w:pPr>
        <w:tabs>
          <w:tab w:val="left" w:pos="709"/>
        </w:tabs>
        <w:rPr>
          <w:b/>
          <w:szCs w:val="28"/>
        </w:rPr>
      </w:pPr>
    </w:p>
    <w:p w:rsidR="00BA7988" w:rsidRPr="00EF502F" w:rsidRDefault="00BA7988" w:rsidP="00BA7988">
      <w:pPr>
        <w:tabs>
          <w:tab w:val="left" w:pos="709"/>
        </w:tabs>
        <w:rPr>
          <w:b/>
          <w:szCs w:val="28"/>
        </w:rPr>
      </w:pPr>
      <w:r>
        <w:rPr>
          <w:b/>
          <w:szCs w:val="28"/>
        </w:rPr>
        <w:t xml:space="preserve"> </w:t>
      </w:r>
      <w:bookmarkStart w:id="16" w:name="_Toc439596993"/>
      <w:bookmarkEnd w:id="15"/>
      <w:r w:rsidRPr="00EF502F">
        <w:rPr>
          <w:b/>
          <w:szCs w:val="28"/>
        </w:rPr>
        <w:t>1.1.</w:t>
      </w:r>
      <w:r>
        <w:rPr>
          <w:b/>
          <w:szCs w:val="28"/>
        </w:rPr>
        <w:t>2</w:t>
      </w:r>
      <w:r w:rsidRPr="00EF502F">
        <w:rPr>
          <w:b/>
          <w:szCs w:val="28"/>
        </w:rPr>
        <w:t>. Розвиток гуманітарно-соціальної сфери</w:t>
      </w:r>
      <w:bookmarkEnd w:id="16"/>
    </w:p>
    <w:p w:rsidR="00BA7988" w:rsidRPr="009D0410" w:rsidRDefault="00BA7988" w:rsidP="00BA7988">
      <w:pPr>
        <w:ind w:firstLine="709"/>
        <w:rPr>
          <w:b/>
          <w:szCs w:val="28"/>
        </w:rPr>
      </w:pPr>
    </w:p>
    <w:p w:rsidR="00BA7988" w:rsidRPr="005A41FF" w:rsidRDefault="00BA7988" w:rsidP="00BA7988">
      <w:pPr>
        <w:ind w:firstLine="709"/>
        <w:rPr>
          <w:b/>
          <w:i/>
          <w:szCs w:val="28"/>
          <w:u w:val="single"/>
        </w:rPr>
      </w:pPr>
      <w:r w:rsidRPr="005A41FF">
        <w:rPr>
          <w:b/>
          <w:i/>
          <w:szCs w:val="28"/>
          <w:u w:val="single"/>
        </w:rPr>
        <w:t>Соціальний захист та подолання бідності</w:t>
      </w:r>
    </w:p>
    <w:p w:rsidR="00BA7988" w:rsidRPr="005A41FF" w:rsidRDefault="00BA7988" w:rsidP="00BA7988">
      <w:pPr>
        <w:ind w:firstLine="720"/>
        <w:jc w:val="both"/>
        <w:rPr>
          <w:szCs w:val="28"/>
        </w:rPr>
      </w:pPr>
      <w:r w:rsidRPr="005A41FF">
        <w:rPr>
          <w:szCs w:val="28"/>
        </w:rPr>
        <w:t xml:space="preserve">Для забезпечення соціального захисту населення району та виконання соціальних гарантій держави з державного бюджету у 2018 році використано 292,0 </w:t>
      </w:r>
      <w:proofErr w:type="spellStart"/>
      <w:r w:rsidRPr="005A41FF">
        <w:rPr>
          <w:szCs w:val="28"/>
        </w:rPr>
        <w:t>млн.грн</w:t>
      </w:r>
      <w:proofErr w:type="spellEnd"/>
      <w:r w:rsidRPr="005A41FF">
        <w:rPr>
          <w:szCs w:val="28"/>
        </w:rPr>
        <w:t xml:space="preserve">. </w:t>
      </w:r>
    </w:p>
    <w:p w:rsidR="00BA7988" w:rsidRPr="005A41FF" w:rsidRDefault="00BA7988" w:rsidP="00BA7988">
      <w:pPr>
        <w:ind w:firstLine="720"/>
        <w:jc w:val="both"/>
        <w:rPr>
          <w:szCs w:val="28"/>
        </w:rPr>
      </w:pPr>
      <w:r w:rsidRPr="005A41FF">
        <w:rPr>
          <w:szCs w:val="28"/>
        </w:rPr>
        <w:t xml:space="preserve">Управлінням призначено та проведено  виплати 25,7 тисяч одержувачам соціальних </w:t>
      </w:r>
      <w:proofErr w:type="spellStart"/>
      <w:r w:rsidRPr="005A41FF">
        <w:rPr>
          <w:szCs w:val="28"/>
        </w:rPr>
        <w:t>допомог</w:t>
      </w:r>
      <w:proofErr w:type="spellEnd"/>
      <w:r w:rsidRPr="005A41FF">
        <w:rPr>
          <w:szCs w:val="28"/>
        </w:rPr>
        <w:t>, з них:</w:t>
      </w:r>
    </w:p>
    <w:p w:rsidR="00BA7988" w:rsidRPr="005A41FF" w:rsidRDefault="00BA7988" w:rsidP="00BA7988">
      <w:pPr>
        <w:numPr>
          <w:ilvl w:val="0"/>
          <w:numId w:val="49"/>
        </w:numPr>
        <w:suppressAutoHyphens/>
        <w:ind w:left="0"/>
        <w:jc w:val="both"/>
        <w:rPr>
          <w:szCs w:val="28"/>
        </w:rPr>
      </w:pPr>
      <w:r w:rsidRPr="005A41FF">
        <w:rPr>
          <w:szCs w:val="28"/>
        </w:rPr>
        <w:t>субсидіями скористалися 12 тисяч сімей на суму 151 млн. грн.;</w:t>
      </w:r>
    </w:p>
    <w:p w:rsidR="00BA7988" w:rsidRPr="005A41FF" w:rsidRDefault="00BA7988" w:rsidP="00BA7988">
      <w:pPr>
        <w:numPr>
          <w:ilvl w:val="0"/>
          <w:numId w:val="49"/>
        </w:numPr>
        <w:suppressAutoHyphens/>
        <w:ind w:left="0"/>
        <w:jc w:val="both"/>
        <w:rPr>
          <w:szCs w:val="28"/>
        </w:rPr>
      </w:pPr>
      <w:r w:rsidRPr="005A41FF">
        <w:rPr>
          <w:szCs w:val="28"/>
        </w:rPr>
        <w:t>13,7 тисяч сімей одержували різного виду соціальні допомоги. Сума коштів для виплати, яких у 2018 р. становила 254,0 млн. грн.</w:t>
      </w:r>
    </w:p>
    <w:p w:rsidR="00BA7988" w:rsidRPr="005A41FF" w:rsidRDefault="00BA7988" w:rsidP="00BA7988">
      <w:pPr>
        <w:ind w:firstLine="708"/>
        <w:jc w:val="both"/>
        <w:rPr>
          <w:szCs w:val="28"/>
        </w:rPr>
      </w:pPr>
      <w:r w:rsidRPr="005A41FF">
        <w:rPr>
          <w:szCs w:val="28"/>
        </w:rPr>
        <w:t>Пільгами на житлово-комунальні послуги користувалося 6955 домогосподарств, а разом з членами сім’ї 12,4 тисячі осіб. Для забезпечення відшкодування за надані пільги використано 29,4 млн. грн.</w:t>
      </w:r>
    </w:p>
    <w:p w:rsidR="00BA7988" w:rsidRPr="005A41FF" w:rsidRDefault="00BA7988" w:rsidP="00BA7988">
      <w:pPr>
        <w:ind w:firstLine="708"/>
        <w:jc w:val="both"/>
        <w:rPr>
          <w:szCs w:val="28"/>
        </w:rPr>
      </w:pPr>
      <w:r w:rsidRPr="005A41FF">
        <w:rPr>
          <w:szCs w:val="28"/>
        </w:rPr>
        <w:t xml:space="preserve">За перевезення пільгової категорії населення перевізникам відшкодовано 1945,3 </w:t>
      </w:r>
      <w:proofErr w:type="spellStart"/>
      <w:r w:rsidRPr="005A41FF">
        <w:rPr>
          <w:szCs w:val="28"/>
        </w:rPr>
        <w:t>тис.грн</w:t>
      </w:r>
      <w:proofErr w:type="spellEnd"/>
      <w:r w:rsidRPr="005A41FF">
        <w:rPr>
          <w:szCs w:val="28"/>
        </w:rPr>
        <w:t xml:space="preserve">. </w:t>
      </w:r>
    </w:p>
    <w:p w:rsidR="00BA7988" w:rsidRPr="005A41FF" w:rsidRDefault="00BA7988" w:rsidP="00BA7988">
      <w:pPr>
        <w:ind w:firstLine="708"/>
        <w:jc w:val="both"/>
        <w:rPr>
          <w:szCs w:val="28"/>
        </w:rPr>
      </w:pPr>
      <w:r w:rsidRPr="005A41FF">
        <w:rPr>
          <w:szCs w:val="28"/>
        </w:rPr>
        <w:t xml:space="preserve">Для відшкодування соціальних гарантій 271 учаснику ліквідації аварії на ЧАЕС відшкодовано 583,9  </w:t>
      </w:r>
      <w:proofErr w:type="spellStart"/>
      <w:r w:rsidRPr="005A41FF">
        <w:rPr>
          <w:szCs w:val="28"/>
        </w:rPr>
        <w:t>тис.грн</w:t>
      </w:r>
      <w:proofErr w:type="spellEnd"/>
      <w:r w:rsidRPr="005A41FF">
        <w:rPr>
          <w:szCs w:val="28"/>
        </w:rPr>
        <w:t xml:space="preserve">. </w:t>
      </w:r>
    </w:p>
    <w:p w:rsidR="00BA7988" w:rsidRPr="005A41FF" w:rsidRDefault="00BA7988" w:rsidP="00BA7988">
      <w:pPr>
        <w:ind w:firstLine="708"/>
        <w:jc w:val="both"/>
        <w:rPr>
          <w:szCs w:val="28"/>
        </w:rPr>
      </w:pPr>
      <w:r w:rsidRPr="005A41FF">
        <w:rPr>
          <w:szCs w:val="28"/>
        </w:rPr>
        <w:t>Соціальна допомога особам з інвалідністю у 2018 році  проводилася по напрямках:</w:t>
      </w:r>
    </w:p>
    <w:p w:rsidR="00BA7988" w:rsidRPr="005A41FF" w:rsidRDefault="00BA7988" w:rsidP="00BA7988">
      <w:pPr>
        <w:numPr>
          <w:ilvl w:val="0"/>
          <w:numId w:val="49"/>
        </w:numPr>
        <w:suppressAutoHyphens/>
        <w:ind w:left="0"/>
        <w:jc w:val="both"/>
        <w:rPr>
          <w:szCs w:val="28"/>
        </w:rPr>
      </w:pPr>
      <w:r w:rsidRPr="005A41FF">
        <w:rPr>
          <w:szCs w:val="28"/>
        </w:rPr>
        <w:lastRenderedPageBreak/>
        <w:t>забезпечено кріслами колісними – 98 осіб;</w:t>
      </w:r>
    </w:p>
    <w:p w:rsidR="00BA7988" w:rsidRPr="005A41FF" w:rsidRDefault="00BA7988" w:rsidP="00BA7988">
      <w:pPr>
        <w:numPr>
          <w:ilvl w:val="0"/>
          <w:numId w:val="49"/>
        </w:numPr>
        <w:suppressAutoHyphens/>
        <w:ind w:left="0"/>
        <w:jc w:val="both"/>
        <w:rPr>
          <w:szCs w:val="28"/>
        </w:rPr>
      </w:pPr>
      <w:r w:rsidRPr="005A41FF">
        <w:rPr>
          <w:szCs w:val="28"/>
        </w:rPr>
        <w:t>ортопедичними виробами та технічними засобами та пересування – 2410 осіб з інвалідністю;</w:t>
      </w:r>
    </w:p>
    <w:p w:rsidR="00BA7988" w:rsidRPr="005A41FF" w:rsidRDefault="00BA7988" w:rsidP="00BA7988">
      <w:pPr>
        <w:numPr>
          <w:ilvl w:val="0"/>
          <w:numId w:val="49"/>
        </w:numPr>
        <w:suppressAutoHyphens/>
        <w:ind w:left="0"/>
        <w:jc w:val="both"/>
        <w:rPr>
          <w:szCs w:val="28"/>
        </w:rPr>
      </w:pPr>
      <w:r w:rsidRPr="005A41FF">
        <w:rPr>
          <w:szCs w:val="28"/>
        </w:rPr>
        <w:t>забезпечено путівками на санаторно-курортне лікування – 97 осіб;</w:t>
      </w:r>
    </w:p>
    <w:p w:rsidR="00BA7988" w:rsidRPr="005A41FF" w:rsidRDefault="00BA7988" w:rsidP="00BA7988">
      <w:pPr>
        <w:numPr>
          <w:ilvl w:val="0"/>
          <w:numId w:val="49"/>
        </w:numPr>
        <w:suppressAutoHyphens/>
        <w:ind w:left="0"/>
        <w:jc w:val="both"/>
        <w:rPr>
          <w:szCs w:val="28"/>
        </w:rPr>
      </w:pPr>
      <w:r w:rsidRPr="005A41FF">
        <w:rPr>
          <w:szCs w:val="28"/>
        </w:rPr>
        <w:t>направлено до міжрегіонального центру реабілітації – 7 осіб з інвалідністю;</w:t>
      </w:r>
    </w:p>
    <w:p w:rsidR="00BA7988" w:rsidRPr="005A41FF" w:rsidRDefault="00BA7988" w:rsidP="00BA7988">
      <w:pPr>
        <w:ind w:firstLine="708"/>
        <w:jc w:val="both"/>
        <w:rPr>
          <w:szCs w:val="28"/>
        </w:rPr>
      </w:pPr>
      <w:r w:rsidRPr="005A41FF">
        <w:rPr>
          <w:szCs w:val="28"/>
        </w:rPr>
        <w:t xml:space="preserve">У районі проживає 217 осіб, яким надано статус особи переміщеної з тимчасово окупованої території та зони проведення АТО.  Для оплати за </w:t>
      </w:r>
      <w:proofErr w:type="spellStart"/>
      <w:r w:rsidRPr="005A41FF">
        <w:rPr>
          <w:szCs w:val="28"/>
        </w:rPr>
        <w:t>житлово-колмунальні</w:t>
      </w:r>
      <w:proofErr w:type="spellEnd"/>
      <w:r w:rsidRPr="005A41FF">
        <w:rPr>
          <w:szCs w:val="28"/>
        </w:rPr>
        <w:t xml:space="preserve"> послуги даним особам державою відшкодовано 958,0 </w:t>
      </w:r>
      <w:proofErr w:type="spellStart"/>
      <w:r w:rsidRPr="005A41FF">
        <w:rPr>
          <w:szCs w:val="28"/>
        </w:rPr>
        <w:t>тис.грн</w:t>
      </w:r>
      <w:proofErr w:type="spellEnd"/>
      <w:r w:rsidRPr="005A41FF">
        <w:rPr>
          <w:szCs w:val="28"/>
        </w:rPr>
        <w:t xml:space="preserve">. </w:t>
      </w:r>
    </w:p>
    <w:p w:rsidR="00BA7988" w:rsidRPr="005A41FF" w:rsidRDefault="00BA7988" w:rsidP="00BA7988">
      <w:pPr>
        <w:ind w:firstLine="708"/>
        <w:jc w:val="both"/>
        <w:rPr>
          <w:szCs w:val="28"/>
        </w:rPr>
      </w:pPr>
      <w:r w:rsidRPr="005A41FF">
        <w:rPr>
          <w:szCs w:val="28"/>
        </w:rPr>
        <w:t>У літній період забезпечено оздоровлення 240 дітей пільгових категорій населення, а саме:</w:t>
      </w:r>
    </w:p>
    <w:p w:rsidR="00BA7988" w:rsidRPr="005A41FF" w:rsidRDefault="00BA7988" w:rsidP="00BA7988">
      <w:pPr>
        <w:ind w:firstLine="708"/>
        <w:jc w:val="both"/>
        <w:rPr>
          <w:szCs w:val="28"/>
        </w:rPr>
      </w:pPr>
      <w:r w:rsidRPr="005A41FF">
        <w:rPr>
          <w:szCs w:val="28"/>
        </w:rPr>
        <w:t>- 98 дітей один з батьків, яких брав участь у АТО;</w:t>
      </w:r>
    </w:p>
    <w:p w:rsidR="00BA7988" w:rsidRPr="005A41FF" w:rsidRDefault="00BA7988" w:rsidP="00BA7988">
      <w:pPr>
        <w:ind w:firstLine="708"/>
        <w:jc w:val="both"/>
        <w:rPr>
          <w:szCs w:val="28"/>
        </w:rPr>
      </w:pPr>
      <w:r w:rsidRPr="005A41FF">
        <w:rPr>
          <w:szCs w:val="28"/>
        </w:rPr>
        <w:t>- 126 дітей багатодітних сімей;</w:t>
      </w:r>
    </w:p>
    <w:p w:rsidR="00BA7988" w:rsidRPr="009D0A85" w:rsidRDefault="00BA7988" w:rsidP="00BA7988">
      <w:pPr>
        <w:ind w:firstLine="708"/>
        <w:jc w:val="both"/>
        <w:rPr>
          <w:sz w:val="26"/>
          <w:szCs w:val="26"/>
        </w:rPr>
      </w:pPr>
      <w:r w:rsidRPr="005A41FF">
        <w:rPr>
          <w:szCs w:val="28"/>
        </w:rPr>
        <w:t>- 16 обдарованих дітей.</w:t>
      </w:r>
      <w:r w:rsidRPr="009D0A85">
        <w:rPr>
          <w:sz w:val="26"/>
          <w:szCs w:val="26"/>
        </w:rPr>
        <w:t xml:space="preserve">    </w:t>
      </w:r>
    </w:p>
    <w:p w:rsidR="00BA7988" w:rsidRDefault="00BA7988" w:rsidP="00BA7988">
      <w:pPr>
        <w:ind w:firstLine="709"/>
        <w:jc w:val="both"/>
        <w:rPr>
          <w:b/>
          <w:i/>
          <w:szCs w:val="28"/>
          <w:u w:val="single"/>
        </w:rPr>
      </w:pPr>
    </w:p>
    <w:p w:rsidR="00BA7988" w:rsidRDefault="00BA7988" w:rsidP="00BA7988">
      <w:pPr>
        <w:ind w:firstLine="709"/>
        <w:jc w:val="both"/>
        <w:rPr>
          <w:b/>
          <w:i/>
          <w:szCs w:val="28"/>
          <w:u w:val="single"/>
        </w:rPr>
      </w:pPr>
    </w:p>
    <w:p w:rsidR="00BA7988" w:rsidRPr="008C7D25" w:rsidRDefault="00BA7988" w:rsidP="00BA7988">
      <w:pPr>
        <w:ind w:firstLine="709"/>
        <w:jc w:val="both"/>
        <w:rPr>
          <w:b/>
          <w:i/>
          <w:szCs w:val="28"/>
          <w:u w:val="single"/>
        </w:rPr>
      </w:pPr>
      <w:r w:rsidRPr="008C7D25">
        <w:rPr>
          <w:b/>
          <w:i/>
          <w:szCs w:val="28"/>
          <w:u w:val="single"/>
        </w:rPr>
        <w:t>Освіта</w:t>
      </w:r>
    </w:p>
    <w:p w:rsidR="00BA7988" w:rsidRDefault="00BA7988" w:rsidP="00BA7988">
      <w:pPr>
        <w:ind w:firstLine="567"/>
        <w:jc w:val="both"/>
        <w:rPr>
          <w:color w:val="000000"/>
          <w:szCs w:val="28"/>
        </w:rPr>
      </w:pPr>
    </w:p>
    <w:p w:rsidR="00BA7988" w:rsidRPr="0099202F" w:rsidRDefault="00BA7988" w:rsidP="00BA7988">
      <w:pPr>
        <w:ind w:firstLine="709"/>
        <w:contextualSpacing/>
        <w:jc w:val="both"/>
        <w:rPr>
          <w:szCs w:val="28"/>
        </w:rPr>
      </w:pPr>
      <w:r w:rsidRPr="0099202F">
        <w:rPr>
          <w:szCs w:val="28"/>
        </w:rPr>
        <w:t xml:space="preserve">У 2018-2019 </w:t>
      </w:r>
      <w:proofErr w:type="spellStart"/>
      <w:r w:rsidRPr="0099202F">
        <w:rPr>
          <w:szCs w:val="28"/>
        </w:rPr>
        <w:t>н.р</w:t>
      </w:r>
      <w:proofErr w:type="spellEnd"/>
      <w:r w:rsidRPr="0099202F">
        <w:rPr>
          <w:szCs w:val="28"/>
        </w:rPr>
        <w:t xml:space="preserve">. функціонує  861 клас,  у яких навчається 16154 учнів.  </w:t>
      </w:r>
    </w:p>
    <w:p w:rsidR="00BA7988" w:rsidRPr="0099202F" w:rsidRDefault="00BA7988" w:rsidP="00BA7988">
      <w:pPr>
        <w:ind w:firstLine="567"/>
        <w:jc w:val="both"/>
        <w:rPr>
          <w:color w:val="000000"/>
          <w:szCs w:val="28"/>
        </w:rPr>
      </w:pPr>
      <w:r w:rsidRPr="0099202F">
        <w:rPr>
          <w:szCs w:val="28"/>
        </w:rPr>
        <w:t>У порівнянні з минулим навчальним роком у районі відбулося збільшення учнів на 394.</w:t>
      </w:r>
    </w:p>
    <w:p w:rsidR="00BA7988" w:rsidRPr="0099202F" w:rsidRDefault="00BA7988" w:rsidP="00BA7988">
      <w:pPr>
        <w:pStyle w:val="HTML"/>
        <w:shd w:val="clear" w:color="auto" w:fill="FFFFFF"/>
        <w:ind w:firstLine="709"/>
        <w:contextualSpacing/>
        <w:jc w:val="both"/>
        <w:rPr>
          <w:rFonts w:ascii="Times New Roman" w:hAnsi="Times New Roman"/>
          <w:sz w:val="28"/>
          <w:szCs w:val="28"/>
        </w:rPr>
      </w:pPr>
      <w:r w:rsidRPr="0099202F">
        <w:rPr>
          <w:rFonts w:ascii="Times New Roman" w:hAnsi="Times New Roman"/>
          <w:sz w:val="28"/>
          <w:szCs w:val="28"/>
        </w:rPr>
        <w:t xml:space="preserve">Харчування  дітей  у  навчальних  закладах здійснюється  відповідно  до  норм харчування. </w:t>
      </w:r>
    </w:p>
    <w:p w:rsidR="00BA7988" w:rsidRPr="0099202F" w:rsidRDefault="00BA7988" w:rsidP="00BA7988">
      <w:pPr>
        <w:pStyle w:val="HTML"/>
        <w:shd w:val="clear" w:color="auto" w:fill="FFFFFF"/>
        <w:ind w:firstLine="709"/>
        <w:contextualSpacing/>
        <w:jc w:val="both"/>
        <w:rPr>
          <w:rFonts w:ascii="Times New Roman" w:hAnsi="Times New Roman"/>
          <w:sz w:val="28"/>
          <w:szCs w:val="28"/>
        </w:rPr>
      </w:pPr>
      <w:r w:rsidRPr="0099202F">
        <w:rPr>
          <w:rFonts w:ascii="Times New Roman" w:hAnsi="Times New Roman"/>
          <w:sz w:val="28"/>
          <w:szCs w:val="28"/>
        </w:rPr>
        <w:t xml:space="preserve">Безоплатним харчуванням охоплені учні 1-4-х класів і пільгових категорій (діти, батьки яких є учасниками АТО, діти-сироти, діти, позбавлені батьківського піклування, діти, батьки яких загинули під час Революції Гідності або АТО). </w:t>
      </w:r>
    </w:p>
    <w:p w:rsidR="00BA7988" w:rsidRPr="0099202F" w:rsidRDefault="00BA7988" w:rsidP="00BA7988">
      <w:pPr>
        <w:ind w:firstLine="709"/>
        <w:contextualSpacing/>
        <w:jc w:val="both"/>
        <w:rPr>
          <w:szCs w:val="28"/>
        </w:rPr>
      </w:pPr>
      <w:r w:rsidRPr="0099202F">
        <w:rPr>
          <w:rFonts w:eastAsia="Arial Unicode MS"/>
          <w:szCs w:val="28"/>
        </w:rPr>
        <w:t>З 01 вересня</w:t>
      </w:r>
      <w:r w:rsidRPr="0099202F">
        <w:rPr>
          <w:szCs w:val="28"/>
        </w:rPr>
        <w:t xml:space="preserve"> 2018-2019 навчального року підвозом охоплено 1925 школярів закладів освіти району та дітей дошкільного віку. Відповідно до Програми «Шкільний автобус» дітей району обслуговує 16 шкільних автобусів та 1 автомобіль військової частини А 4623, які за 17 затвердженими маршрутами забезпечують  підвіз 1413</w:t>
      </w:r>
      <w:r w:rsidRPr="0099202F">
        <w:rPr>
          <w:b/>
          <w:szCs w:val="28"/>
        </w:rPr>
        <w:t xml:space="preserve"> </w:t>
      </w:r>
      <w:r w:rsidRPr="0099202F">
        <w:rPr>
          <w:szCs w:val="28"/>
        </w:rPr>
        <w:t xml:space="preserve">учнів  до навчальних закладів району.  </w:t>
      </w:r>
    </w:p>
    <w:p w:rsidR="00BA7988" w:rsidRPr="0099202F" w:rsidRDefault="00BA7988" w:rsidP="00BA7988">
      <w:pPr>
        <w:ind w:firstLine="709"/>
        <w:contextualSpacing/>
        <w:jc w:val="both"/>
        <w:rPr>
          <w:szCs w:val="28"/>
        </w:rPr>
      </w:pPr>
      <w:r w:rsidRPr="0099202F">
        <w:rPr>
          <w:szCs w:val="28"/>
        </w:rPr>
        <w:t>Автобусний парк відділу освіти по мірі необхідності постійно поновлюється. Так у 2017 році було придбано 4 автобуси а у 2018 році 1 новий автобус, що дозволило збільшити кількість маршрутів і забезпечити підвозом більшу кількість дітей.</w:t>
      </w:r>
    </w:p>
    <w:p w:rsidR="00BA7988" w:rsidRPr="0099202F" w:rsidRDefault="00BA7988" w:rsidP="00BA7988">
      <w:pPr>
        <w:pStyle w:val="16"/>
        <w:shd w:val="clear" w:color="auto" w:fill="auto"/>
        <w:spacing w:after="0" w:line="240" w:lineRule="auto"/>
        <w:ind w:firstLine="709"/>
        <w:contextualSpacing/>
        <w:jc w:val="both"/>
        <w:rPr>
          <w:sz w:val="28"/>
          <w:szCs w:val="28"/>
        </w:rPr>
      </w:pPr>
      <w:r w:rsidRPr="0099202F">
        <w:rPr>
          <w:sz w:val="28"/>
          <w:szCs w:val="28"/>
        </w:rPr>
        <w:t xml:space="preserve">У 2018, як і в трьох попередніх роках в районному бюджеті було виділено 1,5 млн. </w:t>
      </w:r>
      <w:proofErr w:type="spellStart"/>
      <w:r w:rsidRPr="0099202F">
        <w:rPr>
          <w:sz w:val="28"/>
          <w:szCs w:val="28"/>
        </w:rPr>
        <w:t>грн</w:t>
      </w:r>
      <w:proofErr w:type="spellEnd"/>
      <w:r w:rsidRPr="0099202F">
        <w:rPr>
          <w:sz w:val="28"/>
          <w:szCs w:val="28"/>
        </w:rPr>
        <w:t xml:space="preserve"> на оздоровлення та відпочинок дітей пільгових категорій.  За ці кошти  330 школярів відпочивали у таборі « </w:t>
      </w:r>
      <w:proofErr w:type="spellStart"/>
      <w:r w:rsidRPr="0099202F">
        <w:rPr>
          <w:sz w:val="28"/>
          <w:szCs w:val="28"/>
        </w:rPr>
        <w:t>Лісотехнік</w:t>
      </w:r>
      <w:proofErr w:type="spellEnd"/>
      <w:r w:rsidRPr="0099202F">
        <w:rPr>
          <w:sz w:val="28"/>
          <w:szCs w:val="28"/>
        </w:rPr>
        <w:t>» Миколаївської області.</w:t>
      </w:r>
    </w:p>
    <w:p w:rsidR="00BA7988" w:rsidRPr="0099202F" w:rsidRDefault="00BA7988" w:rsidP="00BA7988">
      <w:pPr>
        <w:ind w:firstLine="709"/>
        <w:contextualSpacing/>
        <w:jc w:val="both"/>
        <w:rPr>
          <w:szCs w:val="28"/>
        </w:rPr>
      </w:pPr>
      <w:r w:rsidRPr="0099202F">
        <w:rPr>
          <w:szCs w:val="28"/>
        </w:rPr>
        <w:t xml:space="preserve">У районі поетапно реалізується обласна та районна програма розвитку освіти, першочерговими завданнями яких є зміцнення матеріально-технічної бази закладів освіти, підтримка творчо обдарованих дітей, педагогів, забезпечення громадянам рівного доступу до якісних освітніх послуг.   </w:t>
      </w:r>
    </w:p>
    <w:p w:rsidR="00BA7988" w:rsidRPr="0099202F" w:rsidRDefault="00BA7988" w:rsidP="00BA7988">
      <w:pPr>
        <w:ind w:firstLine="709"/>
        <w:contextualSpacing/>
        <w:jc w:val="both"/>
        <w:rPr>
          <w:szCs w:val="28"/>
        </w:rPr>
      </w:pPr>
      <w:r w:rsidRPr="0099202F">
        <w:rPr>
          <w:szCs w:val="28"/>
        </w:rPr>
        <w:t>На реалізацію програми «Розвиток освіти Львівщини 2018» було виділено 1</w:t>
      </w:r>
      <w:r>
        <w:rPr>
          <w:szCs w:val="28"/>
        </w:rPr>
        <w:t xml:space="preserve"> 800,0 </w:t>
      </w:r>
      <w:proofErr w:type="spellStart"/>
      <w:r>
        <w:rPr>
          <w:szCs w:val="28"/>
        </w:rPr>
        <w:t>тис.грн</w:t>
      </w:r>
      <w:proofErr w:type="spellEnd"/>
      <w:r>
        <w:rPr>
          <w:szCs w:val="28"/>
        </w:rPr>
        <w:t>, та 682,</w:t>
      </w:r>
      <w:r w:rsidRPr="0099202F">
        <w:rPr>
          <w:szCs w:val="28"/>
        </w:rPr>
        <w:t>0</w:t>
      </w:r>
      <w:r>
        <w:rPr>
          <w:szCs w:val="28"/>
        </w:rPr>
        <w:t xml:space="preserve"> </w:t>
      </w:r>
      <w:proofErr w:type="spellStart"/>
      <w:r>
        <w:rPr>
          <w:szCs w:val="28"/>
        </w:rPr>
        <w:t>тис.</w:t>
      </w:r>
      <w:r w:rsidRPr="0099202F">
        <w:rPr>
          <w:szCs w:val="28"/>
        </w:rPr>
        <w:t>грн</w:t>
      </w:r>
      <w:proofErr w:type="spellEnd"/>
      <w:r>
        <w:rPr>
          <w:szCs w:val="28"/>
        </w:rPr>
        <w:t>.</w:t>
      </w:r>
      <w:r w:rsidRPr="0099202F">
        <w:rPr>
          <w:szCs w:val="28"/>
        </w:rPr>
        <w:t xml:space="preserve">  на придбання комп’ютерів, ноутбуків та іншого </w:t>
      </w:r>
      <w:proofErr w:type="spellStart"/>
      <w:r w:rsidRPr="0099202F">
        <w:rPr>
          <w:szCs w:val="28"/>
        </w:rPr>
        <w:t>інвентаря</w:t>
      </w:r>
      <w:proofErr w:type="spellEnd"/>
      <w:r w:rsidRPr="0099202F">
        <w:rPr>
          <w:szCs w:val="28"/>
        </w:rPr>
        <w:t>.</w:t>
      </w:r>
    </w:p>
    <w:p w:rsidR="00BA7988" w:rsidRPr="0099202F" w:rsidRDefault="00BA7988" w:rsidP="00BA7988">
      <w:pPr>
        <w:ind w:firstLine="709"/>
        <w:contextualSpacing/>
        <w:jc w:val="both"/>
        <w:rPr>
          <w:b/>
          <w:szCs w:val="28"/>
        </w:rPr>
      </w:pPr>
      <w:r w:rsidRPr="0099202F">
        <w:rPr>
          <w:b/>
          <w:szCs w:val="28"/>
        </w:rPr>
        <w:t>З 1 вересня 2018 року стартувала Нова українська школа:</w:t>
      </w:r>
    </w:p>
    <w:p w:rsidR="00BA7988" w:rsidRPr="0099202F" w:rsidRDefault="00BA7988" w:rsidP="00BA7988">
      <w:pPr>
        <w:ind w:firstLine="709"/>
        <w:jc w:val="both"/>
        <w:rPr>
          <w:szCs w:val="28"/>
        </w:rPr>
      </w:pPr>
      <w:r w:rsidRPr="0099202F">
        <w:rPr>
          <w:szCs w:val="28"/>
        </w:rPr>
        <w:t xml:space="preserve">Що таке НУШ це школа в якій буде приємно вчитися нашим дітям, яку приємно буде відвідувати батькам. Це школа в якій діти будуть не лише здобувати </w:t>
      </w:r>
      <w:r w:rsidRPr="0099202F">
        <w:rPr>
          <w:szCs w:val="28"/>
        </w:rPr>
        <w:lastRenderedPageBreak/>
        <w:t xml:space="preserve">знання але й вчитися застосовувати їх на практиці. Це школа в якій дітей навчать </w:t>
      </w:r>
      <w:proofErr w:type="spellStart"/>
      <w:r w:rsidRPr="0099202F">
        <w:rPr>
          <w:szCs w:val="28"/>
        </w:rPr>
        <w:t>креативно</w:t>
      </w:r>
      <w:proofErr w:type="spellEnd"/>
      <w:r w:rsidRPr="0099202F">
        <w:rPr>
          <w:szCs w:val="28"/>
        </w:rPr>
        <w:t xml:space="preserve"> мислити, вільно висловлювати свою думку.</w:t>
      </w:r>
    </w:p>
    <w:p w:rsidR="00BA7988" w:rsidRPr="0099202F" w:rsidRDefault="00BA7988" w:rsidP="00BA7988">
      <w:pPr>
        <w:ind w:firstLine="709"/>
        <w:contextualSpacing/>
        <w:jc w:val="both"/>
        <w:rPr>
          <w:szCs w:val="28"/>
        </w:rPr>
      </w:pPr>
      <w:r w:rsidRPr="0099202F">
        <w:rPr>
          <w:b/>
          <w:szCs w:val="28"/>
        </w:rPr>
        <w:t>Позашкільна</w:t>
      </w:r>
      <w:r w:rsidRPr="0099202F">
        <w:rPr>
          <w:szCs w:val="28"/>
        </w:rPr>
        <w:t xml:space="preserve"> освіта </w:t>
      </w:r>
      <w:proofErr w:type="spellStart"/>
      <w:r w:rsidRPr="0099202F">
        <w:rPr>
          <w:szCs w:val="28"/>
        </w:rPr>
        <w:t>Яворівщини</w:t>
      </w:r>
      <w:proofErr w:type="spellEnd"/>
      <w:r w:rsidRPr="0099202F">
        <w:rPr>
          <w:szCs w:val="28"/>
        </w:rPr>
        <w:t xml:space="preserve"> представлена двома закладами: Яворівським районним Центром дитячої та юнацької творчості (директор Наконечна С.І.) та Івано-Франківським Центром дитячої та юнацької творчості (директор  </w:t>
      </w:r>
      <w:proofErr w:type="spellStart"/>
      <w:r w:rsidRPr="0099202F">
        <w:rPr>
          <w:szCs w:val="28"/>
        </w:rPr>
        <w:t>Гембаль</w:t>
      </w:r>
      <w:proofErr w:type="spellEnd"/>
      <w:r w:rsidRPr="0099202F">
        <w:rPr>
          <w:szCs w:val="28"/>
        </w:rPr>
        <w:t xml:space="preserve">  С.С.). </w:t>
      </w:r>
    </w:p>
    <w:p w:rsidR="00BA7988" w:rsidRPr="0099202F" w:rsidRDefault="00BA7988" w:rsidP="00BA7988">
      <w:pPr>
        <w:ind w:firstLine="709"/>
        <w:contextualSpacing/>
        <w:jc w:val="both"/>
        <w:rPr>
          <w:szCs w:val="28"/>
        </w:rPr>
      </w:pPr>
      <w:r w:rsidRPr="0099202F">
        <w:rPr>
          <w:szCs w:val="28"/>
        </w:rPr>
        <w:t xml:space="preserve">У 2018-2019 навчальному році в Центрах організовано роботу 37 гуртків, в яких навчається 669 дітей віком від 5 до 17 років за такими напрямками діяльності: художньо-естетичний, науково-технічний, гуманітарний,  еколого-натуралістичний. </w:t>
      </w:r>
    </w:p>
    <w:p w:rsidR="00BA7988" w:rsidRPr="0099202F" w:rsidRDefault="00BA7988" w:rsidP="00BA7988">
      <w:pPr>
        <w:ind w:firstLine="709"/>
        <w:contextualSpacing/>
        <w:jc w:val="both"/>
        <w:rPr>
          <w:rStyle w:val="FontStyle30"/>
          <w:szCs w:val="28"/>
        </w:rPr>
      </w:pPr>
      <w:r w:rsidRPr="0099202F">
        <w:rPr>
          <w:szCs w:val="28"/>
        </w:rPr>
        <w:t>Відділом освіти порівнюючи із попередніми роками у 2018 було проведено 52 капітальні та 34 поточні ремонти навчальних закладів на суму 23 798,2 тис грн.</w:t>
      </w:r>
    </w:p>
    <w:p w:rsidR="00BA7988" w:rsidRDefault="00BA7988" w:rsidP="00BA7988">
      <w:pPr>
        <w:ind w:firstLine="709"/>
        <w:jc w:val="both"/>
        <w:rPr>
          <w:b/>
          <w:i/>
          <w:szCs w:val="28"/>
          <w:u w:val="single"/>
        </w:rPr>
      </w:pPr>
    </w:p>
    <w:p w:rsidR="00BA7988" w:rsidRPr="00936285" w:rsidRDefault="00BA7988" w:rsidP="00BA7988">
      <w:pPr>
        <w:ind w:firstLine="709"/>
        <w:jc w:val="both"/>
        <w:rPr>
          <w:b/>
          <w:i/>
          <w:szCs w:val="28"/>
          <w:u w:val="single"/>
        </w:rPr>
      </w:pPr>
      <w:r w:rsidRPr="00936285">
        <w:rPr>
          <w:b/>
          <w:i/>
          <w:szCs w:val="28"/>
          <w:u w:val="single"/>
        </w:rPr>
        <w:t>Культура</w:t>
      </w:r>
    </w:p>
    <w:p w:rsidR="00BA7988" w:rsidRPr="009D0410" w:rsidRDefault="00BA7988" w:rsidP="00BA7988">
      <w:pPr>
        <w:ind w:firstLine="709"/>
        <w:jc w:val="both"/>
        <w:rPr>
          <w:b/>
          <w:szCs w:val="28"/>
          <w:u w:val="single"/>
        </w:rPr>
      </w:pPr>
    </w:p>
    <w:p w:rsidR="00BA7988" w:rsidRPr="00F43746" w:rsidRDefault="00BA7988" w:rsidP="00BA7988">
      <w:pPr>
        <w:ind w:firstLine="709"/>
        <w:jc w:val="both"/>
        <w:rPr>
          <w:szCs w:val="28"/>
        </w:rPr>
      </w:pPr>
      <w:r w:rsidRPr="00F43746">
        <w:rPr>
          <w:szCs w:val="28"/>
        </w:rPr>
        <w:t xml:space="preserve">На території району функціонує 71 Народний дім, Яворівська та </w:t>
      </w:r>
      <w:proofErr w:type="spellStart"/>
      <w:r w:rsidRPr="00F43746">
        <w:rPr>
          <w:szCs w:val="28"/>
        </w:rPr>
        <w:t>Новояворівська</w:t>
      </w:r>
      <w:proofErr w:type="spellEnd"/>
      <w:r w:rsidRPr="00F43746">
        <w:rPr>
          <w:szCs w:val="28"/>
        </w:rPr>
        <w:t xml:space="preserve"> школи мистецтв, 4 музеї, 67 бібліотек.</w:t>
      </w:r>
    </w:p>
    <w:p w:rsidR="00BA7988" w:rsidRPr="00F43746" w:rsidRDefault="00BA7988" w:rsidP="00BA7988">
      <w:pPr>
        <w:ind w:firstLine="708"/>
        <w:rPr>
          <w:szCs w:val="28"/>
        </w:rPr>
      </w:pPr>
      <w:r w:rsidRPr="00F43746">
        <w:rPr>
          <w:szCs w:val="28"/>
        </w:rPr>
        <w:t>В 2018році  проведено у Народних домах району   - 4520 заходів,  національно –</w:t>
      </w:r>
      <w:r>
        <w:rPr>
          <w:szCs w:val="28"/>
        </w:rPr>
        <w:t xml:space="preserve"> </w:t>
      </w:r>
      <w:r w:rsidRPr="00F43746">
        <w:rPr>
          <w:szCs w:val="28"/>
        </w:rPr>
        <w:t>патріотичних  заходів – 2272  .</w:t>
      </w:r>
    </w:p>
    <w:p w:rsidR="00BA7988" w:rsidRPr="00F43746" w:rsidRDefault="00BA7988" w:rsidP="00BA7988">
      <w:pPr>
        <w:rPr>
          <w:b/>
          <w:szCs w:val="28"/>
        </w:rPr>
      </w:pPr>
      <w:r w:rsidRPr="00F43746">
        <w:rPr>
          <w:b/>
          <w:szCs w:val="28"/>
        </w:rPr>
        <w:t>Фестивалі у Яворівському районі :</w:t>
      </w:r>
    </w:p>
    <w:p w:rsidR="00BA7988" w:rsidRPr="00F43746" w:rsidRDefault="00BA7988" w:rsidP="00BA7988">
      <w:pPr>
        <w:pStyle w:val="a6"/>
        <w:numPr>
          <w:ilvl w:val="0"/>
          <w:numId w:val="48"/>
        </w:numPr>
        <w:ind w:left="0" w:firstLine="142"/>
        <w:jc w:val="both"/>
        <w:rPr>
          <w:szCs w:val="28"/>
        </w:rPr>
      </w:pPr>
      <w:r w:rsidRPr="00F43746">
        <w:rPr>
          <w:szCs w:val="28"/>
        </w:rPr>
        <w:t xml:space="preserve">І районний фестиваль гаївок </w:t>
      </w:r>
      <w:proofErr w:type="spellStart"/>
      <w:r w:rsidRPr="00F43746">
        <w:rPr>
          <w:szCs w:val="28"/>
        </w:rPr>
        <w:t>м.Яворів</w:t>
      </w:r>
      <w:proofErr w:type="spellEnd"/>
    </w:p>
    <w:p w:rsidR="00BA7988" w:rsidRPr="00F43746" w:rsidRDefault="00BA7988" w:rsidP="00BA7988">
      <w:pPr>
        <w:pStyle w:val="a6"/>
        <w:numPr>
          <w:ilvl w:val="0"/>
          <w:numId w:val="48"/>
        </w:numPr>
        <w:ind w:left="0" w:firstLine="0"/>
        <w:jc w:val="both"/>
        <w:rPr>
          <w:szCs w:val="28"/>
        </w:rPr>
      </w:pPr>
      <w:r w:rsidRPr="00F43746">
        <w:rPr>
          <w:szCs w:val="28"/>
        </w:rPr>
        <w:t xml:space="preserve">Міжнародний фестиваль </w:t>
      </w:r>
      <w:r w:rsidRPr="00F43746">
        <w:rPr>
          <w:b/>
          <w:szCs w:val="28"/>
        </w:rPr>
        <w:t xml:space="preserve"> </w:t>
      </w:r>
      <w:r w:rsidRPr="00F43746">
        <w:rPr>
          <w:szCs w:val="28"/>
        </w:rPr>
        <w:t>молодих виконавців сучасної української пісні «Молода Галичина 2018»м.Новояворівськ</w:t>
      </w:r>
    </w:p>
    <w:p w:rsidR="00BA7988" w:rsidRPr="00F43746" w:rsidRDefault="00BA7988" w:rsidP="00BA7988">
      <w:pPr>
        <w:pStyle w:val="a6"/>
        <w:numPr>
          <w:ilvl w:val="0"/>
          <w:numId w:val="48"/>
        </w:numPr>
        <w:ind w:left="0" w:firstLine="0"/>
        <w:jc w:val="both"/>
        <w:rPr>
          <w:spacing w:val="-6"/>
          <w:szCs w:val="28"/>
        </w:rPr>
      </w:pPr>
      <w:proofErr w:type="spellStart"/>
      <w:r w:rsidRPr="00F43746">
        <w:rPr>
          <w:spacing w:val="-6"/>
          <w:szCs w:val="28"/>
        </w:rPr>
        <w:t>Етнофестиваль</w:t>
      </w:r>
      <w:proofErr w:type="spellEnd"/>
      <w:r w:rsidRPr="00F43746">
        <w:rPr>
          <w:spacing w:val="-6"/>
          <w:szCs w:val="28"/>
        </w:rPr>
        <w:t xml:space="preserve"> «Яворівська </w:t>
      </w:r>
      <w:proofErr w:type="spellStart"/>
      <w:r w:rsidRPr="00F43746">
        <w:rPr>
          <w:spacing w:val="-6"/>
          <w:szCs w:val="28"/>
        </w:rPr>
        <w:t>бавниця</w:t>
      </w:r>
      <w:proofErr w:type="spellEnd"/>
      <w:r w:rsidRPr="00F43746">
        <w:rPr>
          <w:spacing w:val="-6"/>
          <w:szCs w:val="28"/>
        </w:rPr>
        <w:t xml:space="preserve">» </w:t>
      </w:r>
      <w:proofErr w:type="spellStart"/>
      <w:r w:rsidRPr="00F43746">
        <w:rPr>
          <w:spacing w:val="-6"/>
          <w:szCs w:val="28"/>
        </w:rPr>
        <w:t>с.Верещиця</w:t>
      </w:r>
      <w:proofErr w:type="spellEnd"/>
      <w:r w:rsidRPr="00F43746">
        <w:rPr>
          <w:spacing w:val="-6"/>
          <w:szCs w:val="28"/>
        </w:rPr>
        <w:t xml:space="preserve"> </w:t>
      </w:r>
    </w:p>
    <w:p w:rsidR="00BA7988" w:rsidRPr="00F43746" w:rsidRDefault="00BA7988" w:rsidP="00BA7988">
      <w:pPr>
        <w:pStyle w:val="a6"/>
        <w:numPr>
          <w:ilvl w:val="0"/>
          <w:numId w:val="48"/>
        </w:numPr>
        <w:ind w:left="0" w:firstLine="0"/>
        <w:jc w:val="both"/>
        <w:rPr>
          <w:szCs w:val="28"/>
        </w:rPr>
      </w:pPr>
      <w:r w:rsidRPr="00F43746">
        <w:rPr>
          <w:szCs w:val="28"/>
        </w:rPr>
        <w:t xml:space="preserve">ІІІ </w:t>
      </w:r>
      <w:proofErr w:type="spellStart"/>
      <w:r w:rsidRPr="00F43746">
        <w:rPr>
          <w:szCs w:val="28"/>
        </w:rPr>
        <w:t>етнофестиваль</w:t>
      </w:r>
      <w:proofErr w:type="spellEnd"/>
      <w:r w:rsidRPr="00F43746">
        <w:rPr>
          <w:szCs w:val="28"/>
        </w:rPr>
        <w:t xml:space="preserve"> «Яворівська </w:t>
      </w:r>
      <w:proofErr w:type="spellStart"/>
      <w:r w:rsidRPr="00F43746">
        <w:rPr>
          <w:szCs w:val="28"/>
        </w:rPr>
        <w:t>забавка»м.Яворів</w:t>
      </w:r>
      <w:proofErr w:type="spellEnd"/>
      <w:r w:rsidRPr="00F43746">
        <w:rPr>
          <w:szCs w:val="28"/>
        </w:rPr>
        <w:t>.</w:t>
      </w:r>
    </w:p>
    <w:p w:rsidR="00BA7988" w:rsidRPr="00F43746" w:rsidRDefault="00BA7988" w:rsidP="00BA7988">
      <w:pPr>
        <w:pStyle w:val="a6"/>
        <w:numPr>
          <w:ilvl w:val="0"/>
          <w:numId w:val="48"/>
        </w:numPr>
        <w:ind w:left="0" w:firstLine="0"/>
        <w:jc w:val="both"/>
        <w:rPr>
          <w:szCs w:val="28"/>
        </w:rPr>
      </w:pPr>
      <w:r w:rsidRPr="00F43746">
        <w:rPr>
          <w:szCs w:val="28"/>
        </w:rPr>
        <w:t xml:space="preserve">І фестиваль моди і краси «Принцеса </w:t>
      </w:r>
      <w:proofErr w:type="spellStart"/>
      <w:r w:rsidRPr="00F43746">
        <w:rPr>
          <w:szCs w:val="28"/>
        </w:rPr>
        <w:t>Яворівщини»м.Яворів</w:t>
      </w:r>
      <w:proofErr w:type="spellEnd"/>
    </w:p>
    <w:p w:rsidR="00BA7988" w:rsidRPr="00F43746" w:rsidRDefault="00BA7988" w:rsidP="00BA7988">
      <w:pPr>
        <w:pStyle w:val="a6"/>
        <w:numPr>
          <w:ilvl w:val="0"/>
          <w:numId w:val="48"/>
        </w:numPr>
        <w:ind w:left="0" w:firstLine="0"/>
        <w:jc w:val="both"/>
        <w:rPr>
          <w:szCs w:val="28"/>
        </w:rPr>
      </w:pPr>
      <w:r w:rsidRPr="00F43746">
        <w:rPr>
          <w:szCs w:val="28"/>
        </w:rPr>
        <w:t>Родинний фестиваль «</w:t>
      </w:r>
      <w:r w:rsidRPr="00F43746">
        <w:rPr>
          <w:szCs w:val="28"/>
          <w:lang w:val="en-US"/>
        </w:rPr>
        <w:t>FAMILY</w:t>
      </w:r>
      <w:r w:rsidRPr="00F43746">
        <w:rPr>
          <w:szCs w:val="28"/>
        </w:rPr>
        <w:t xml:space="preserve"> </w:t>
      </w:r>
      <w:r w:rsidRPr="00F43746">
        <w:rPr>
          <w:szCs w:val="28"/>
          <w:lang w:val="en-US"/>
        </w:rPr>
        <w:t>F</w:t>
      </w:r>
      <w:r w:rsidRPr="00F43746">
        <w:rPr>
          <w:szCs w:val="28"/>
        </w:rPr>
        <w:t>Е</w:t>
      </w:r>
      <w:r w:rsidRPr="00F43746">
        <w:rPr>
          <w:szCs w:val="28"/>
          <w:lang w:val="en-US"/>
        </w:rPr>
        <w:t>ST</w:t>
      </w:r>
      <w:r w:rsidRPr="00F43746">
        <w:rPr>
          <w:szCs w:val="28"/>
        </w:rPr>
        <w:t>»</w:t>
      </w:r>
      <w:proofErr w:type="spellStart"/>
      <w:r w:rsidRPr="00F43746">
        <w:rPr>
          <w:szCs w:val="28"/>
        </w:rPr>
        <w:t>м.Яворів</w:t>
      </w:r>
      <w:proofErr w:type="spellEnd"/>
      <w:r w:rsidRPr="00F43746">
        <w:rPr>
          <w:szCs w:val="28"/>
        </w:rPr>
        <w:t>.</w:t>
      </w:r>
    </w:p>
    <w:p w:rsidR="00BA7988" w:rsidRPr="00F43746" w:rsidRDefault="00BA7988" w:rsidP="00BA7988">
      <w:pPr>
        <w:pStyle w:val="a6"/>
        <w:numPr>
          <w:ilvl w:val="0"/>
          <w:numId w:val="48"/>
        </w:numPr>
        <w:ind w:left="0" w:firstLine="0"/>
        <w:jc w:val="both"/>
        <w:rPr>
          <w:color w:val="1A1A1A"/>
          <w:szCs w:val="28"/>
          <w:shd w:val="clear" w:color="auto" w:fill="FFFFFF"/>
        </w:rPr>
      </w:pPr>
      <w:r w:rsidRPr="00F43746">
        <w:rPr>
          <w:color w:val="1A1A1A"/>
          <w:szCs w:val="28"/>
          <w:shd w:val="clear" w:color="auto" w:fill="FFFFFF"/>
        </w:rPr>
        <w:t xml:space="preserve">Фестиваль </w:t>
      </w:r>
      <w:proofErr w:type="spellStart"/>
      <w:r w:rsidRPr="00F43746">
        <w:rPr>
          <w:color w:val="1A1A1A"/>
          <w:szCs w:val="28"/>
          <w:shd w:val="clear" w:color="auto" w:fill="FFFFFF"/>
        </w:rPr>
        <w:t>Art</w:t>
      </w:r>
      <w:proofErr w:type="spellEnd"/>
      <w:r w:rsidRPr="00F43746">
        <w:rPr>
          <w:color w:val="1A1A1A"/>
          <w:szCs w:val="28"/>
          <w:shd w:val="clear" w:color="auto" w:fill="FFFFFF"/>
        </w:rPr>
        <w:t xml:space="preserve"> </w:t>
      </w:r>
      <w:proofErr w:type="spellStart"/>
      <w:r w:rsidRPr="00F43746">
        <w:rPr>
          <w:color w:val="1A1A1A"/>
          <w:szCs w:val="28"/>
          <w:shd w:val="clear" w:color="auto" w:fill="FFFFFF"/>
        </w:rPr>
        <w:t>Lito</w:t>
      </w:r>
      <w:proofErr w:type="spellEnd"/>
      <w:r w:rsidRPr="00F43746">
        <w:rPr>
          <w:color w:val="1A1A1A"/>
          <w:szCs w:val="28"/>
          <w:shd w:val="clear" w:color="auto" w:fill="FFFFFF"/>
        </w:rPr>
        <w:t xml:space="preserve"> </w:t>
      </w:r>
      <w:proofErr w:type="spellStart"/>
      <w:r w:rsidRPr="00F43746">
        <w:rPr>
          <w:color w:val="1A1A1A"/>
          <w:szCs w:val="28"/>
          <w:shd w:val="clear" w:color="auto" w:fill="FFFFFF"/>
        </w:rPr>
        <w:t>м.Новояворівськ</w:t>
      </w:r>
      <w:proofErr w:type="spellEnd"/>
    </w:p>
    <w:p w:rsidR="00BA7988" w:rsidRPr="00F43746" w:rsidRDefault="00BA7988" w:rsidP="00BA7988">
      <w:pPr>
        <w:pStyle w:val="a6"/>
        <w:numPr>
          <w:ilvl w:val="0"/>
          <w:numId w:val="48"/>
        </w:numPr>
        <w:ind w:left="0" w:firstLine="360"/>
        <w:jc w:val="both"/>
        <w:rPr>
          <w:szCs w:val="28"/>
        </w:rPr>
      </w:pPr>
      <w:r>
        <w:rPr>
          <w:szCs w:val="28"/>
        </w:rPr>
        <w:t>Ра</w:t>
      </w:r>
      <w:r w:rsidRPr="00F43746">
        <w:rPr>
          <w:szCs w:val="28"/>
        </w:rPr>
        <w:t>йонний фестиваль патріотичної пісні до 111</w:t>
      </w:r>
      <w:r>
        <w:rPr>
          <w:szCs w:val="28"/>
        </w:rPr>
        <w:t xml:space="preserve"> </w:t>
      </w:r>
      <w:r w:rsidRPr="00F43746">
        <w:rPr>
          <w:szCs w:val="28"/>
        </w:rPr>
        <w:t>-  річниці від дня нар</w:t>
      </w:r>
      <w:r>
        <w:rPr>
          <w:szCs w:val="28"/>
        </w:rPr>
        <w:t>одження</w:t>
      </w:r>
      <w:r w:rsidRPr="00F43746">
        <w:rPr>
          <w:szCs w:val="28"/>
        </w:rPr>
        <w:t xml:space="preserve"> Р.</w:t>
      </w:r>
      <w:proofErr w:type="spellStart"/>
      <w:r w:rsidRPr="00F43746">
        <w:rPr>
          <w:szCs w:val="28"/>
        </w:rPr>
        <w:t>Шухевича</w:t>
      </w:r>
      <w:proofErr w:type="spellEnd"/>
      <w:r w:rsidRPr="00F43746">
        <w:rPr>
          <w:szCs w:val="28"/>
        </w:rPr>
        <w:t xml:space="preserve"> </w:t>
      </w:r>
      <w:proofErr w:type="spellStart"/>
      <w:r w:rsidRPr="00F43746">
        <w:rPr>
          <w:szCs w:val="28"/>
        </w:rPr>
        <w:t>смт</w:t>
      </w:r>
      <w:proofErr w:type="spellEnd"/>
      <w:r w:rsidRPr="00F43746">
        <w:rPr>
          <w:szCs w:val="28"/>
        </w:rPr>
        <w:t xml:space="preserve"> </w:t>
      </w:r>
      <w:proofErr w:type="spellStart"/>
      <w:r w:rsidRPr="00F43746">
        <w:rPr>
          <w:szCs w:val="28"/>
        </w:rPr>
        <w:t>Краковець</w:t>
      </w:r>
      <w:proofErr w:type="spellEnd"/>
      <w:r w:rsidRPr="00F43746">
        <w:rPr>
          <w:szCs w:val="28"/>
        </w:rPr>
        <w:t xml:space="preserve"> </w:t>
      </w:r>
    </w:p>
    <w:p w:rsidR="00BA7988" w:rsidRPr="00F43746" w:rsidRDefault="00BA7988" w:rsidP="00BA7988">
      <w:pPr>
        <w:pStyle w:val="a6"/>
        <w:numPr>
          <w:ilvl w:val="0"/>
          <w:numId w:val="48"/>
        </w:numPr>
        <w:ind w:left="0" w:firstLine="0"/>
        <w:jc w:val="both"/>
        <w:rPr>
          <w:szCs w:val="28"/>
        </w:rPr>
      </w:pPr>
      <w:r w:rsidRPr="00F43746">
        <w:rPr>
          <w:szCs w:val="28"/>
        </w:rPr>
        <w:t xml:space="preserve">І районний фестиваль «Мандруємо </w:t>
      </w:r>
      <w:proofErr w:type="spellStart"/>
      <w:r w:rsidRPr="00F43746">
        <w:rPr>
          <w:szCs w:val="28"/>
        </w:rPr>
        <w:t>Яворівщиною</w:t>
      </w:r>
      <w:proofErr w:type="spellEnd"/>
      <w:r w:rsidRPr="00F43746">
        <w:rPr>
          <w:szCs w:val="28"/>
        </w:rPr>
        <w:t>»</w:t>
      </w:r>
      <w:r>
        <w:rPr>
          <w:szCs w:val="28"/>
        </w:rPr>
        <w:t xml:space="preserve"> </w:t>
      </w:r>
      <w:proofErr w:type="spellStart"/>
      <w:r w:rsidRPr="00F43746">
        <w:rPr>
          <w:szCs w:val="28"/>
        </w:rPr>
        <w:t>м.Яворів</w:t>
      </w:r>
      <w:proofErr w:type="spellEnd"/>
      <w:r w:rsidRPr="00F43746">
        <w:rPr>
          <w:szCs w:val="28"/>
        </w:rPr>
        <w:t xml:space="preserve"> -</w:t>
      </w:r>
      <w:r>
        <w:rPr>
          <w:szCs w:val="28"/>
        </w:rPr>
        <w:t xml:space="preserve"> </w:t>
      </w:r>
      <w:r w:rsidRPr="00F43746">
        <w:rPr>
          <w:szCs w:val="28"/>
        </w:rPr>
        <w:t xml:space="preserve">Молодіжний фестиваль української туристичної пісні «Бабине літо – 2019» </w:t>
      </w:r>
      <w:proofErr w:type="spellStart"/>
      <w:r w:rsidRPr="00F43746">
        <w:rPr>
          <w:szCs w:val="28"/>
        </w:rPr>
        <w:t>с.Верещиця</w:t>
      </w:r>
      <w:proofErr w:type="spellEnd"/>
      <w:r w:rsidRPr="00F43746">
        <w:rPr>
          <w:szCs w:val="28"/>
        </w:rPr>
        <w:t xml:space="preserve"> .</w:t>
      </w:r>
    </w:p>
    <w:p w:rsidR="00BA7988" w:rsidRPr="00F43746" w:rsidRDefault="00BA7988" w:rsidP="00BA7988">
      <w:pPr>
        <w:pStyle w:val="a6"/>
        <w:numPr>
          <w:ilvl w:val="0"/>
          <w:numId w:val="48"/>
        </w:numPr>
        <w:ind w:left="0" w:firstLine="0"/>
        <w:jc w:val="both"/>
        <w:rPr>
          <w:szCs w:val="28"/>
        </w:rPr>
      </w:pPr>
      <w:r w:rsidRPr="00F43746">
        <w:rPr>
          <w:szCs w:val="28"/>
        </w:rPr>
        <w:t xml:space="preserve">Фестиваль сучасної музики </w:t>
      </w:r>
      <w:proofErr w:type="spellStart"/>
      <w:r w:rsidRPr="00F43746">
        <w:rPr>
          <w:szCs w:val="28"/>
        </w:rPr>
        <w:t>м.Яворів</w:t>
      </w:r>
      <w:proofErr w:type="spellEnd"/>
      <w:r w:rsidRPr="00F43746">
        <w:rPr>
          <w:szCs w:val="28"/>
        </w:rPr>
        <w:t xml:space="preserve"> </w:t>
      </w:r>
    </w:p>
    <w:p w:rsidR="00BA7988" w:rsidRPr="00F43746" w:rsidRDefault="00BA7988" w:rsidP="00BA7988">
      <w:pPr>
        <w:pStyle w:val="a6"/>
        <w:numPr>
          <w:ilvl w:val="0"/>
          <w:numId w:val="48"/>
        </w:numPr>
        <w:ind w:left="0" w:firstLine="0"/>
        <w:jc w:val="both"/>
        <w:rPr>
          <w:szCs w:val="28"/>
        </w:rPr>
      </w:pPr>
      <w:r w:rsidRPr="00F43746">
        <w:rPr>
          <w:szCs w:val="28"/>
        </w:rPr>
        <w:t xml:space="preserve">Фестиваль духовної спадщини </w:t>
      </w:r>
      <w:proofErr w:type="spellStart"/>
      <w:r w:rsidRPr="00F43746">
        <w:rPr>
          <w:szCs w:val="28"/>
        </w:rPr>
        <w:t>о.М.Вербицького</w:t>
      </w:r>
      <w:proofErr w:type="spellEnd"/>
      <w:r w:rsidRPr="00F43746">
        <w:rPr>
          <w:szCs w:val="28"/>
        </w:rPr>
        <w:t xml:space="preserve"> «У музиці – молитва, у молитві – музика»</w:t>
      </w:r>
    </w:p>
    <w:p w:rsidR="00BA7988" w:rsidRPr="00F43746" w:rsidRDefault="00BA7988" w:rsidP="00BA7988">
      <w:pPr>
        <w:ind w:firstLine="360"/>
        <w:rPr>
          <w:b/>
          <w:szCs w:val="28"/>
        </w:rPr>
      </w:pPr>
      <w:r w:rsidRPr="00F43746">
        <w:rPr>
          <w:b/>
          <w:szCs w:val="28"/>
        </w:rPr>
        <w:t>Виїзди за кордон:</w:t>
      </w:r>
    </w:p>
    <w:p w:rsidR="00BA7988" w:rsidRPr="00F43746" w:rsidRDefault="00BA7988" w:rsidP="00BA7988">
      <w:pPr>
        <w:ind w:firstLine="709"/>
        <w:jc w:val="both"/>
        <w:rPr>
          <w:color w:val="000000"/>
          <w:szCs w:val="28"/>
        </w:rPr>
      </w:pPr>
      <w:r w:rsidRPr="00F43746">
        <w:rPr>
          <w:rStyle w:val="xfm28048630"/>
          <w:color w:val="000000"/>
          <w:szCs w:val="28"/>
        </w:rPr>
        <w:t xml:space="preserve">3 червня - Поїздка у с. </w:t>
      </w:r>
      <w:proofErr w:type="spellStart"/>
      <w:r w:rsidRPr="00F43746">
        <w:rPr>
          <w:rStyle w:val="xfm28048630"/>
          <w:color w:val="000000"/>
          <w:szCs w:val="28"/>
        </w:rPr>
        <w:t>Пикуличі</w:t>
      </w:r>
      <w:proofErr w:type="spellEnd"/>
      <w:r w:rsidRPr="00F43746">
        <w:rPr>
          <w:rStyle w:val="xfm28048630"/>
          <w:color w:val="000000"/>
          <w:szCs w:val="28"/>
        </w:rPr>
        <w:t xml:space="preserve"> РП  з нагоди свята національна </w:t>
      </w:r>
      <w:proofErr w:type="spellStart"/>
      <w:r w:rsidRPr="00F43746">
        <w:rPr>
          <w:rStyle w:val="xfm28048630"/>
          <w:color w:val="000000"/>
          <w:szCs w:val="28"/>
        </w:rPr>
        <w:t>памяті</w:t>
      </w:r>
      <w:proofErr w:type="spellEnd"/>
      <w:r w:rsidRPr="00F43746">
        <w:rPr>
          <w:b/>
          <w:color w:val="000000"/>
          <w:szCs w:val="28"/>
        </w:rPr>
        <w:t xml:space="preserve"> </w:t>
      </w:r>
      <w:r w:rsidRPr="00F43746">
        <w:rPr>
          <w:color w:val="000000"/>
          <w:szCs w:val="28"/>
        </w:rPr>
        <w:t xml:space="preserve">за участю народного аматорського хору «Вірую» НД с. </w:t>
      </w:r>
      <w:proofErr w:type="spellStart"/>
      <w:r w:rsidRPr="00F43746">
        <w:rPr>
          <w:color w:val="000000"/>
          <w:szCs w:val="28"/>
        </w:rPr>
        <w:t>Ямельня</w:t>
      </w:r>
      <w:proofErr w:type="spellEnd"/>
      <w:r w:rsidRPr="00F43746">
        <w:rPr>
          <w:color w:val="000000"/>
          <w:szCs w:val="28"/>
        </w:rPr>
        <w:t xml:space="preserve"> </w:t>
      </w:r>
      <w:proofErr w:type="spellStart"/>
      <w:r w:rsidRPr="00F43746">
        <w:rPr>
          <w:color w:val="000000"/>
          <w:szCs w:val="28"/>
        </w:rPr>
        <w:t>кер.Цебак</w:t>
      </w:r>
      <w:proofErr w:type="spellEnd"/>
      <w:r w:rsidRPr="00F43746">
        <w:rPr>
          <w:color w:val="000000"/>
          <w:szCs w:val="28"/>
        </w:rPr>
        <w:t xml:space="preserve"> І   .</w:t>
      </w:r>
    </w:p>
    <w:p w:rsidR="00BA7988" w:rsidRPr="00F43746" w:rsidRDefault="00BA7988" w:rsidP="00BA7988">
      <w:pPr>
        <w:ind w:firstLine="709"/>
        <w:jc w:val="both"/>
        <w:rPr>
          <w:color w:val="000000"/>
          <w:szCs w:val="28"/>
        </w:rPr>
      </w:pPr>
      <w:r w:rsidRPr="00F43746">
        <w:rPr>
          <w:szCs w:val="28"/>
        </w:rPr>
        <w:t>3 червня -</w:t>
      </w:r>
      <w:r w:rsidRPr="00F43746">
        <w:rPr>
          <w:rStyle w:val="xfm28048630"/>
          <w:color w:val="000000"/>
          <w:szCs w:val="28"/>
        </w:rPr>
        <w:t xml:space="preserve"> Поїздка у с. </w:t>
      </w:r>
      <w:proofErr w:type="spellStart"/>
      <w:r w:rsidRPr="00F43746">
        <w:rPr>
          <w:rStyle w:val="xfm28048630"/>
          <w:color w:val="000000"/>
          <w:szCs w:val="28"/>
        </w:rPr>
        <w:t>Пикуличі</w:t>
      </w:r>
      <w:proofErr w:type="spellEnd"/>
      <w:r w:rsidRPr="00F43746">
        <w:rPr>
          <w:rStyle w:val="xfm28048630"/>
          <w:color w:val="000000"/>
          <w:szCs w:val="28"/>
        </w:rPr>
        <w:t xml:space="preserve"> РП  з нагоди свята національна </w:t>
      </w:r>
      <w:proofErr w:type="spellStart"/>
      <w:r w:rsidRPr="00F43746">
        <w:rPr>
          <w:rStyle w:val="xfm28048630"/>
          <w:color w:val="000000"/>
          <w:szCs w:val="28"/>
        </w:rPr>
        <w:t>памяті</w:t>
      </w:r>
      <w:proofErr w:type="spellEnd"/>
      <w:r w:rsidRPr="00F43746">
        <w:rPr>
          <w:rStyle w:val="xfm28048630"/>
          <w:color w:val="000000"/>
          <w:szCs w:val="28"/>
        </w:rPr>
        <w:t xml:space="preserve">  за участю - </w:t>
      </w:r>
      <w:r w:rsidRPr="00F43746">
        <w:rPr>
          <w:color w:val="000000"/>
          <w:szCs w:val="28"/>
        </w:rPr>
        <w:t>народний фольклорний ансамбль  «</w:t>
      </w:r>
      <w:proofErr w:type="spellStart"/>
      <w:r w:rsidRPr="00F43746">
        <w:rPr>
          <w:color w:val="000000"/>
          <w:szCs w:val="28"/>
        </w:rPr>
        <w:t>Залужанка</w:t>
      </w:r>
      <w:proofErr w:type="spellEnd"/>
      <w:r w:rsidRPr="00F43746">
        <w:rPr>
          <w:color w:val="000000"/>
          <w:szCs w:val="28"/>
        </w:rPr>
        <w:t xml:space="preserve">»  НД с. </w:t>
      </w:r>
      <w:proofErr w:type="spellStart"/>
      <w:r w:rsidRPr="00F43746">
        <w:rPr>
          <w:color w:val="000000"/>
          <w:szCs w:val="28"/>
        </w:rPr>
        <w:t>Залужжя</w:t>
      </w:r>
      <w:proofErr w:type="spellEnd"/>
      <w:r w:rsidRPr="00F43746">
        <w:rPr>
          <w:color w:val="000000"/>
          <w:szCs w:val="28"/>
        </w:rPr>
        <w:t xml:space="preserve"> </w:t>
      </w:r>
      <w:proofErr w:type="spellStart"/>
      <w:r w:rsidRPr="00F43746">
        <w:rPr>
          <w:color w:val="000000"/>
          <w:szCs w:val="28"/>
        </w:rPr>
        <w:t>кер</w:t>
      </w:r>
      <w:proofErr w:type="spellEnd"/>
      <w:r w:rsidRPr="00F43746">
        <w:rPr>
          <w:color w:val="000000"/>
          <w:szCs w:val="28"/>
        </w:rPr>
        <w:t>. Г.</w:t>
      </w:r>
      <w:proofErr w:type="spellStart"/>
      <w:r w:rsidRPr="00F43746">
        <w:rPr>
          <w:color w:val="000000"/>
          <w:szCs w:val="28"/>
        </w:rPr>
        <w:t>Петришин</w:t>
      </w:r>
      <w:proofErr w:type="spellEnd"/>
    </w:p>
    <w:p w:rsidR="00BA7988" w:rsidRPr="00F43746" w:rsidRDefault="00BA7988" w:rsidP="00BA7988">
      <w:pPr>
        <w:ind w:firstLine="709"/>
        <w:jc w:val="both"/>
        <w:rPr>
          <w:color w:val="000000"/>
          <w:szCs w:val="28"/>
        </w:rPr>
      </w:pPr>
      <w:r w:rsidRPr="00F43746">
        <w:rPr>
          <w:szCs w:val="28"/>
        </w:rPr>
        <w:t>20 червня -</w:t>
      </w:r>
      <w:r w:rsidRPr="00F43746">
        <w:rPr>
          <w:color w:val="000000"/>
          <w:szCs w:val="28"/>
        </w:rPr>
        <w:t xml:space="preserve"> </w:t>
      </w:r>
      <w:r w:rsidRPr="00F43746">
        <w:rPr>
          <w:rStyle w:val="xfm28048630"/>
          <w:color w:val="000000"/>
          <w:szCs w:val="28"/>
        </w:rPr>
        <w:t>Виступ на міжнародному фестивалі «</w:t>
      </w:r>
      <w:r w:rsidRPr="00F43746">
        <w:rPr>
          <w:rStyle w:val="xfm28048630"/>
          <w:color w:val="000000"/>
          <w:szCs w:val="28"/>
          <w:lang w:val="en-US"/>
        </w:rPr>
        <w:t>Grand</w:t>
      </w:r>
      <w:r w:rsidRPr="00F43746">
        <w:rPr>
          <w:rStyle w:val="xfm28048630"/>
          <w:color w:val="000000"/>
          <w:szCs w:val="28"/>
        </w:rPr>
        <w:t xml:space="preserve"> </w:t>
      </w:r>
      <w:proofErr w:type="spellStart"/>
      <w:r w:rsidRPr="00F43746">
        <w:rPr>
          <w:rStyle w:val="xfm28048630"/>
          <w:color w:val="000000"/>
          <w:szCs w:val="28"/>
          <w:lang w:val="en-US"/>
        </w:rPr>
        <w:t>Alegria</w:t>
      </w:r>
      <w:proofErr w:type="spellEnd"/>
      <w:r w:rsidRPr="00F43746">
        <w:rPr>
          <w:rStyle w:val="xfm28048630"/>
          <w:color w:val="000000"/>
          <w:szCs w:val="28"/>
        </w:rPr>
        <w:t xml:space="preserve">»  Іспанія </w:t>
      </w:r>
      <w:proofErr w:type="spellStart"/>
      <w:r w:rsidRPr="00F43746">
        <w:rPr>
          <w:rStyle w:val="xfm28048630"/>
          <w:color w:val="000000"/>
          <w:szCs w:val="28"/>
        </w:rPr>
        <w:t>м.Калелла</w:t>
      </w:r>
      <w:proofErr w:type="spellEnd"/>
      <w:r w:rsidRPr="00F43746">
        <w:rPr>
          <w:rStyle w:val="xfm28048630"/>
          <w:color w:val="000000"/>
          <w:szCs w:val="28"/>
        </w:rPr>
        <w:t xml:space="preserve"> за участю  </w:t>
      </w:r>
      <w:r w:rsidRPr="00F43746">
        <w:rPr>
          <w:color w:val="000000"/>
          <w:szCs w:val="28"/>
        </w:rPr>
        <w:t xml:space="preserve">Народний аматорський ансамбль «Весна» </w:t>
      </w:r>
      <w:proofErr w:type="spellStart"/>
      <w:r w:rsidRPr="00F43746">
        <w:rPr>
          <w:color w:val="000000"/>
          <w:szCs w:val="28"/>
        </w:rPr>
        <w:t>кер.Огородник</w:t>
      </w:r>
      <w:proofErr w:type="spellEnd"/>
      <w:r w:rsidRPr="00F43746">
        <w:rPr>
          <w:color w:val="000000"/>
          <w:szCs w:val="28"/>
        </w:rPr>
        <w:t xml:space="preserve"> Н.</w:t>
      </w:r>
    </w:p>
    <w:p w:rsidR="00BA7988" w:rsidRPr="00F43746" w:rsidRDefault="00BA7988" w:rsidP="00BA7988">
      <w:pPr>
        <w:ind w:firstLine="709"/>
        <w:jc w:val="both"/>
        <w:rPr>
          <w:szCs w:val="28"/>
        </w:rPr>
      </w:pPr>
      <w:r w:rsidRPr="00F43746">
        <w:rPr>
          <w:szCs w:val="28"/>
        </w:rPr>
        <w:t xml:space="preserve">8 липня - </w:t>
      </w:r>
      <w:r w:rsidRPr="00F43746">
        <w:rPr>
          <w:szCs w:val="28"/>
          <w:shd w:val="clear" w:color="auto" w:fill="FFFFFF"/>
        </w:rPr>
        <w:t xml:space="preserve">Поїздка  вшанували пам’ять закатованих у 1944 року у селі </w:t>
      </w:r>
      <w:proofErr w:type="spellStart"/>
      <w:r w:rsidRPr="00F43746">
        <w:rPr>
          <w:szCs w:val="28"/>
          <w:shd w:val="clear" w:color="auto" w:fill="FFFFFF"/>
        </w:rPr>
        <w:t>Сагринь</w:t>
      </w:r>
      <w:proofErr w:type="spellEnd"/>
      <w:r w:rsidRPr="00F43746">
        <w:rPr>
          <w:szCs w:val="28"/>
          <w:shd w:val="clear" w:color="auto" w:fill="FFFFFF"/>
        </w:rPr>
        <w:t xml:space="preserve"> (Люблінське воєводство) Республіка Польща за участю  народного </w:t>
      </w:r>
      <w:proofErr w:type="spellStart"/>
      <w:r w:rsidRPr="00F43746">
        <w:rPr>
          <w:szCs w:val="28"/>
          <w:shd w:val="clear" w:color="auto" w:fill="FFFFFF"/>
        </w:rPr>
        <w:t>аматоського</w:t>
      </w:r>
      <w:proofErr w:type="spellEnd"/>
      <w:r w:rsidRPr="00F43746">
        <w:rPr>
          <w:szCs w:val="28"/>
          <w:shd w:val="clear" w:color="auto" w:fill="FFFFFF"/>
        </w:rPr>
        <w:t xml:space="preserve"> вокального ансамблю «Росинка» РНД «Сокіл» </w:t>
      </w:r>
      <w:proofErr w:type="spellStart"/>
      <w:r w:rsidRPr="00F43746">
        <w:rPr>
          <w:szCs w:val="28"/>
          <w:shd w:val="clear" w:color="auto" w:fill="FFFFFF"/>
        </w:rPr>
        <w:t>м.Яворів</w:t>
      </w:r>
      <w:proofErr w:type="spellEnd"/>
      <w:r w:rsidRPr="00F43746">
        <w:rPr>
          <w:szCs w:val="28"/>
          <w:shd w:val="clear" w:color="auto" w:fill="FFFFFF"/>
        </w:rPr>
        <w:t xml:space="preserve">  та народного жіночого аматорського ансамблю «Мрія »НД с.Наконечне1 та народного сімейного ансамблю «Родина» РНД «Сокіл» </w:t>
      </w:r>
      <w:proofErr w:type="spellStart"/>
      <w:r w:rsidRPr="00F43746">
        <w:rPr>
          <w:szCs w:val="28"/>
          <w:shd w:val="clear" w:color="auto" w:fill="FFFFFF"/>
        </w:rPr>
        <w:t>м.Яворів</w:t>
      </w:r>
      <w:proofErr w:type="spellEnd"/>
      <w:r w:rsidRPr="00F43746">
        <w:rPr>
          <w:szCs w:val="28"/>
          <w:shd w:val="clear" w:color="auto" w:fill="FFFFFF"/>
        </w:rPr>
        <w:t xml:space="preserve">  </w:t>
      </w:r>
      <w:r w:rsidRPr="00F43746">
        <w:rPr>
          <w:color w:val="000000"/>
          <w:szCs w:val="28"/>
        </w:rPr>
        <w:t>Народний аматорський ансамбль пісні і музики «Забава» РНД «</w:t>
      </w:r>
      <w:proofErr w:type="spellStart"/>
      <w:r w:rsidRPr="00F43746">
        <w:rPr>
          <w:color w:val="000000"/>
          <w:szCs w:val="28"/>
        </w:rPr>
        <w:t>Сокіл»</w:t>
      </w:r>
      <w:r w:rsidRPr="00F43746">
        <w:rPr>
          <w:szCs w:val="28"/>
        </w:rPr>
        <w:t>м</w:t>
      </w:r>
      <w:proofErr w:type="spellEnd"/>
      <w:r w:rsidRPr="00F43746">
        <w:rPr>
          <w:szCs w:val="28"/>
        </w:rPr>
        <w:t>. Яворів.</w:t>
      </w:r>
    </w:p>
    <w:p w:rsidR="00BA7988" w:rsidRPr="00F43746" w:rsidRDefault="00BA7988" w:rsidP="00BA7988">
      <w:pPr>
        <w:ind w:firstLine="709"/>
        <w:jc w:val="both"/>
        <w:rPr>
          <w:szCs w:val="28"/>
        </w:rPr>
      </w:pPr>
      <w:r w:rsidRPr="00F43746">
        <w:rPr>
          <w:szCs w:val="28"/>
        </w:rPr>
        <w:lastRenderedPageBreak/>
        <w:t xml:space="preserve">5 серпня - </w:t>
      </w:r>
      <w:r w:rsidRPr="00F43746">
        <w:rPr>
          <w:szCs w:val="28"/>
          <w:shd w:val="clear" w:color="auto" w:fill="FFFFFF"/>
        </w:rPr>
        <w:t>Участь у X</w:t>
      </w:r>
      <w:r w:rsidRPr="00F43746">
        <w:rPr>
          <w:szCs w:val="28"/>
          <w:shd w:val="clear" w:color="auto" w:fill="FFFFFF"/>
          <w:lang w:val="en-US"/>
        </w:rPr>
        <w:t>IV</w:t>
      </w:r>
      <w:r w:rsidRPr="00F43746">
        <w:rPr>
          <w:szCs w:val="28"/>
          <w:shd w:val="clear" w:color="auto" w:fill="FFFFFF"/>
        </w:rPr>
        <w:t xml:space="preserve"> </w:t>
      </w:r>
      <w:r w:rsidRPr="00F43746">
        <w:rPr>
          <w:color w:val="00B050"/>
          <w:szCs w:val="28"/>
        </w:rPr>
        <w:t xml:space="preserve"> </w:t>
      </w:r>
      <w:r w:rsidRPr="00F43746">
        <w:rPr>
          <w:szCs w:val="28"/>
        </w:rPr>
        <w:t xml:space="preserve">фестивалі  </w:t>
      </w:r>
      <w:proofErr w:type="spellStart"/>
      <w:r w:rsidRPr="00F43746">
        <w:rPr>
          <w:szCs w:val="28"/>
        </w:rPr>
        <w:t>Кресовське</w:t>
      </w:r>
      <w:proofErr w:type="spellEnd"/>
      <w:r w:rsidRPr="00F43746">
        <w:rPr>
          <w:szCs w:val="28"/>
        </w:rPr>
        <w:t xml:space="preserve">  їдло в с. </w:t>
      </w:r>
      <w:proofErr w:type="spellStart"/>
      <w:r w:rsidRPr="00F43746">
        <w:rPr>
          <w:szCs w:val="28"/>
        </w:rPr>
        <w:t>Башня</w:t>
      </w:r>
      <w:proofErr w:type="spellEnd"/>
      <w:r w:rsidRPr="00F43746">
        <w:rPr>
          <w:szCs w:val="28"/>
        </w:rPr>
        <w:t xml:space="preserve"> </w:t>
      </w:r>
      <w:proofErr w:type="spellStart"/>
      <w:r w:rsidRPr="00F43746">
        <w:rPr>
          <w:szCs w:val="28"/>
        </w:rPr>
        <w:t>Дольна</w:t>
      </w:r>
      <w:proofErr w:type="spellEnd"/>
      <w:r w:rsidRPr="00F43746">
        <w:rPr>
          <w:szCs w:val="28"/>
        </w:rPr>
        <w:t xml:space="preserve"> РП. За участю Вокального ансамблю «</w:t>
      </w:r>
      <w:proofErr w:type="spellStart"/>
      <w:r w:rsidRPr="00F43746">
        <w:rPr>
          <w:szCs w:val="28"/>
        </w:rPr>
        <w:t>Немирівчанка</w:t>
      </w:r>
      <w:proofErr w:type="spellEnd"/>
      <w:r w:rsidRPr="00F43746">
        <w:rPr>
          <w:szCs w:val="28"/>
        </w:rPr>
        <w:t xml:space="preserve">» НД </w:t>
      </w:r>
      <w:proofErr w:type="spellStart"/>
      <w:r w:rsidRPr="00F43746">
        <w:rPr>
          <w:szCs w:val="28"/>
        </w:rPr>
        <w:t>с.Немирів</w:t>
      </w:r>
      <w:proofErr w:type="spellEnd"/>
      <w:r w:rsidRPr="00F43746">
        <w:rPr>
          <w:szCs w:val="28"/>
        </w:rPr>
        <w:t xml:space="preserve"> </w:t>
      </w:r>
    </w:p>
    <w:p w:rsidR="00BA7988" w:rsidRPr="00F43746" w:rsidRDefault="00BA7988" w:rsidP="00BA7988">
      <w:pPr>
        <w:ind w:firstLine="709"/>
        <w:jc w:val="both"/>
        <w:rPr>
          <w:szCs w:val="28"/>
        </w:rPr>
      </w:pPr>
      <w:r w:rsidRPr="00F43746">
        <w:rPr>
          <w:color w:val="000000"/>
          <w:szCs w:val="28"/>
        </w:rPr>
        <w:t xml:space="preserve">19 серпня </w:t>
      </w:r>
      <w:r w:rsidRPr="00F43746">
        <w:rPr>
          <w:szCs w:val="28"/>
        </w:rPr>
        <w:t xml:space="preserve">Участь у фестивалі </w:t>
      </w:r>
      <w:proofErr w:type="spellStart"/>
      <w:r w:rsidRPr="00F43746">
        <w:rPr>
          <w:szCs w:val="28"/>
        </w:rPr>
        <w:t>дожинок</w:t>
      </w:r>
      <w:proofErr w:type="spellEnd"/>
      <w:r w:rsidRPr="00F43746">
        <w:rPr>
          <w:szCs w:val="28"/>
        </w:rPr>
        <w:t xml:space="preserve"> </w:t>
      </w:r>
      <w:proofErr w:type="spellStart"/>
      <w:r w:rsidRPr="00F43746">
        <w:rPr>
          <w:szCs w:val="28"/>
        </w:rPr>
        <w:t>Гміна</w:t>
      </w:r>
      <w:proofErr w:type="spellEnd"/>
      <w:r w:rsidRPr="00F43746">
        <w:rPr>
          <w:szCs w:val="28"/>
        </w:rPr>
        <w:t xml:space="preserve"> Маслов РП участь  народний </w:t>
      </w:r>
      <w:proofErr w:type="spellStart"/>
      <w:r w:rsidRPr="00F43746">
        <w:rPr>
          <w:szCs w:val="28"/>
        </w:rPr>
        <w:t>ансамбл</w:t>
      </w:r>
      <w:proofErr w:type="spellEnd"/>
      <w:r w:rsidRPr="00F43746">
        <w:rPr>
          <w:szCs w:val="28"/>
        </w:rPr>
        <w:t xml:space="preserve"> бандуристів «Мальованка» РНД «Сокіл» </w:t>
      </w:r>
      <w:proofErr w:type="spellStart"/>
      <w:r w:rsidRPr="00F43746">
        <w:rPr>
          <w:szCs w:val="28"/>
        </w:rPr>
        <w:t>м.Яворів</w:t>
      </w:r>
      <w:proofErr w:type="spellEnd"/>
      <w:r w:rsidRPr="00F43746">
        <w:rPr>
          <w:szCs w:val="28"/>
        </w:rPr>
        <w:t xml:space="preserve"> </w:t>
      </w:r>
      <w:proofErr w:type="spellStart"/>
      <w:r w:rsidRPr="00F43746">
        <w:rPr>
          <w:szCs w:val="28"/>
        </w:rPr>
        <w:t>кер.Романець</w:t>
      </w:r>
      <w:proofErr w:type="spellEnd"/>
      <w:r w:rsidRPr="00F43746">
        <w:rPr>
          <w:szCs w:val="28"/>
        </w:rPr>
        <w:t xml:space="preserve"> В.С</w:t>
      </w:r>
    </w:p>
    <w:p w:rsidR="00BA7988" w:rsidRPr="00F43746" w:rsidRDefault="00BA7988" w:rsidP="00BA7988">
      <w:pPr>
        <w:ind w:firstLine="709"/>
        <w:jc w:val="both"/>
        <w:rPr>
          <w:szCs w:val="28"/>
        </w:rPr>
      </w:pPr>
      <w:r w:rsidRPr="00F43746">
        <w:rPr>
          <w:szCs w:val="28"/>
        </w:rPr>
        <w:t xml:space="preserve">19 серпня - свято ожинок  </w:t>
      </w:r>
      <w:proofErr w:type="spellStart"/>
      <w:r w:rsidRPr="00F43746">
        <w:rPr>
          <w:szCs w:val="28"/>
        </w:rPr>
        <w:t>м.Тарноброт</w:t>
      </w:r>
      <w:proofErr w:type="spellEnd"/>
      <w:r w:rsidRPr="00F43746">
        <w:rPr>
          <w:szCs w:val="28"/>
        </w:rPr>
        <w:t xml:space="preserve">  РП  Народний аматорський жіночий вокальний ансамбль «Горлиця»  ПК «Кристал» </w:t>
      </w:r>
      <w:proofErr w:type="spellStart"/>
      <w:r w:rsidRPr="00F43746">
        <w:rPr>
          <w:szCs w:val="28"/>
        </w:rPr>
        <w:t>м.Новояворівськ</w:t>
      </w:r>
      <w:proofErr w:type="spellEnd"/>
      <w:r w:rsidRPr="00F43746">
        <w:rPr>
          <w:szCs w:val="28"/>
        </w:rPr>
        <w:t xml:space="preserve">   </w:t>
      </w:r>
      <w:proofErr w:type="spellStart"/>
      <w:r w:rsidRPr="00F43746">
        <w:rPr>
          <w:szCs w:val="28"/>
        </w:rPr>
        <w:t>кер.Осташ</w:t>
      </w:r>
      <w:proofErr w:type="spellEnd"/>
      <w:r w:rsidRPr="00F43746">
        <w:rPr>
          <w:szCs w:val="28"/>
        </w:rPr>
        <w:t xml:space="preserve"> Світлана   та народний аматорський духовий </w:t>
      </w:r>
      <w:proofErr w:type="spellStart"/>
      <w:r w:rsidRPr="00F43746">
        <w:rPr>
          <w:szCs w:val="28"/>
        </w:rPr>
        <w:t>оркест</w:t>
      </w:r>
      <w:proofErr w:type="spellEnd"/>
      <w:r w:rsidRPr="00F43746">
        <w:rPr>
          <w:szCs w:val="28"/>
        </w:rPr>
        <w:t xml:space="preserve"> ПК «</w:t>
      </w:r>
      <w:proofErr w:type="spellStart"/>
      <w:r w:rsidRPr="00F43746">
        <w:rPr>
          <w:szCs w:val="28"/>
        </w:rPr>
        <w:t>Кристал»м.Новояворівськ</w:t>
      </w:r>
      <w:proofErr w:type="spellEnd"/>
      <w:r w:rsidRPr="00F43746">
        <w:rPr>
          <w:szCs w:val="28"/>
        </w:rPr>
        <w:t xml:space="preserve"> </w:t>
      </w:r>
    </w:p>
    <w:p w:rsidR="00BA7988" w:rsidRPr="00F43746" w:rsidRDefault="00BA7988" w:rsidP="00BA7988">
      <w:pPr>
        <w:ind w:firstLine="709"/>
        <w:jc w:val="both"/>
        <w:rPr>
          <w:color w:val="000000"/>
          <w:szCs w:val="28"/>
        </w:rPr>
      </w:pPr>
      <w:r w:rsidRPr="00F43746">
        <w:rPr>
          <w:szCs w:val="28"/>
        </w:rPr>
        <w:t xml:space="preserve">26 серпня  - свято </w:t>
      </w:r>
      <w:proofErr w:type="spellStart"/>
      <w:r w:rsidRPr="00F43746">
        <w:rPr>
          <w:szCs w:val="28"/>
        </w:rPr>
        <w:t>Дожинок</w:t>
      </w:r>
      <w:proofErr w:type="spellEnd"/>
      <w:r w:rsidRPr="00F43746">
        <w:rPr>
          <w:szCs w:val="28"/>
        </w:rPr>
        <w:t xml:space="preserve"> РП </w:t>
      </w:r>
      <w:proofErr w:type="spellStart"/>
      <w:r w:rsidRPr="00F43746">
        <w:rPr>
          <w:szCs w:val="28"/>
        </w:rPr>
        <w:t>м.Цішанов</w:t>
      </w:r>
      <w:proofErr w:type="spellEnd"/>
      <w:r w:rsidRPr="00F43746">
        <w:rPr>
          <w:szCs w:val="28"/>
        </w:rPr>
        <w:t xml:space="preserve"> -  участь </w:t>
      </w:r>
      <w:r w:rsidRPr="00F43746">
        <w:rPr>
          <w:color w:val="000000"/>
          <w:szCs w:val="28"/>
        </w:rPr>
        <w:t>Народного  аматорського фольклорного ансамблю  «</w:t>
      </w:r>
      <w:proofErr w:type="spellStart"/>
      <w:r w:rsidRPr="00F43746">
        <w:rPr>
          <w:color w:val="000000"/>
          <w:szCs w:val="28"/>
        </w:rPr>
        <w:t>Залужанка</w:t>
      </w:r>
      <w:proofErr w:type="spellEnd"/>
      <w:r w:rsidRPr="00F43746">
        <w:rPr>
          <w:color w:val="000000"/>
          <w:szCs w:val="28"/>
        </w:rPr>
        <w:t xml:space="preserve">»  НД с. </w:t>
      </w:r>
      <w:proofErr w:type="spellStart"/>
      <w:r w:rsidRPr="00F43746">
        <w:rPr>
          <w:color w:val="000000"/>
          <w:szCs w:val="28"/>
        </w:rPr>
        <w:t>Залужжя</w:t>
      </w:r>
      <w:proofErr w:type="spellEnd"/>
      <w:r w:rsidRPr="00F43746">
        <w:rPr>
          <w:color w:val="000000"/>
          <w:szCs w:val="28"/>
        </w:rPr>
        <w:t xml:space="preserve"> </w:t>
      </w:r>
      <w:proofErr w:type="spellStart"/>
      <w:r w:rsidRPr="00F43746">
        <w:rPr>
          <w:color w:val="000000"/>
          <w:szCs w:val="28"/>
        </w:rPr>
        <w:t>кер</w:t>
      </w:r>
      <w:proofErr w:type="spellEnd"/>
      <w:r w:rsidRPr="00F43746">
        <w:rPr>
          <w:color w:val="000000"/>
          <w:szCs w:val="28"/>
        </w:rPr>
        <w:t>. Г.</w:t>
      </w:r>
      <w:proofErr w:type="spellStart"/>
      <w:r w:rsidRPr="00F43746">
        <w:rPr>
          <w:color w:val="000000"/>
          <w:szCs w:val="28"/>
        </w:rPr>
        <w:t>Петришин</w:t>
      </w:r>
      <w:proofErr w:type="spellEnd"/>
      <w:r w:rsidRPr="00F43746">
        <w:rPr>
          <w:color w:val="000000"/>
          <w:szCs w:val="28"/>
        </w:rPr>
        <w:t xml:space="preserve"> та народного аматорського  хору «</w:t>
      </w:r>
      <w:proofErr w:type="spellStart"/>
      <w:r w:rsidRPr="00F43746">
        <w:rPr>
          <w:color w:val="000000"/>
          <w:szCs w:val="28"/>
        </w:rPr>
        <w:t>Яворівщина</w:t>
      </w:r>
      <w:proofErr w:type="spellEnd"/>
      <w:r w:rsidRPr="00F43746">
        <w:rPr>
          <w:color w:val="000000"/>
          <w:szCs w:val="28"/>
        </w:rPr>
        <w:t xml:space="preserve">» РНД «Сокіл» </w:t>
      </w:r>
      <w:proofErr w:type="spellStart"/>
      <w:r w:rsidRPr="00F43746">
        <w:rPr>
          <w:color w:val="000000"/>
          <w:szCs w:val="28"/>
        </w:rPr>
        <w:t>м.Яворів</w:t>
      </w:r>
      <w:proofErr w:type="spellEnd"/>
      <w:r w:rsidRPr="00F43746">
        <w:rPr>
          <w:color w:val="000000"/>
          <w:szCs w:val="28"/>
        </w:rPr>
        <w:t xml:space="preserve"> </w:t>
      </w:r>
      <w:proofErr w:type="spellStart"/>
      <w:r w:rsidRPr="00F43746">
        <w:rPr>
          <w:color w:val="000000"/>
          <w:szCs w:val="28"/>
        </w:rPr>
        <w:t>кер.Стадник</w:t>
      </w:r>
      <w:proofErr w:type="spellEnd"/>
      <w:r w:rsidRPr="00F43746">
        <w:rPr>
          <w:color w:val="000000"/>
          <w:szCs w:val="28"/>
        </w:rPr>
        <w:t xml:space="preserve"> О .</w:t>
      </w:r>
    </w:p>
    <w:p w:rsidR="00BA7988" w:rsidRPr="00F43746" w:rsidRDefault="00BA7988" w:rsidP="00BA7988">
      <w:pPr>
        <w:ind w:firstLine="708"/>
        <w:jc w:val="both"/>
        <w:rPr>
          <w:b/>
          <w:szCs w:val="28"/>
          <w:shd w:val="clear" w:color="auto" w:fill="FFFFFF"/>
        </w:rPr>
      </w:pPr>
      <w:r w:rsidRPr="00F43746">
        <w:rPr>
          <w:b/>
          <w:szCs w:val="28"/>
          <w:shd w:val="clear" w:color="auto" w:fill="FFFFFF"/>
        </w:rPr>
        <w:t>Участь у проектах :</w:t>
      </w:r>
    </w:p>
    <w:p w:rsidR="00BA7988" w:rsidRPr="00F43746" w:rsidRDefault="00BA7988" w:rsidP="00BA7988">
      <w:pPr>
        <w:ind w:firstLine="708"/>
        <w:jc w:val="both"/>
        <w:rPr>
          <w:szCs w:val="28"/>
        </w:rPr>
      </w:pPr>
      <w:r w:rsidRPr="00F43746">
        <w:rPr>
          <w:bCs/>
          <w:szCs w:val="28"/>
          <w:lang w:eastAsia="uk-UA"/>
        </w:rPr>
        <w:t>5- 8 листопада 2018р. -</w:t>
      </w:r>
      <w:r w:rsidRPr="00F43746">
        <w:rPr>
          <w:b/>
          <w:bCs/>
          <w:szCs w:val="28"/>
          <w:lang w:eastAsia="uk-UA"/>
        </w:rPr>
        <w:t xml:space="preserve"> </w:t>
      </w:r>
      <w:proofErr w:type="spellStart"/>
      <w:r w:rsidRPr="00F43746">
        <w:rPr>
          <w:bCs/>
          <w:szCs w:val="28"/>
          <w:lang w:eastAsia="uk-UA"/>
        </w:rPr>
        <w:t>м.Старобільськ</w:t>
      </w:r>
      <w:proofErr w:type="spellEnd"/>
      <w:r w:rsidRPr="00F43746">
        <w:rPr>
          <w:bCs/>
          <w:szCs w:val="28"/>
          <w:lang w:eastAsia="uk-UA"/>
        </w:rPr>
        <w:t xml:space="preserve"> Луганська область реалізація проекту у рамках програми «</w:t>
      </w:r>
      <w:proofErr w:type="spellStart"/>
      <w:r w:rsidRPr="00F43746">
        <w:rPr>
          <w:bCs/>
          <w:szCs w:val="28"/>
          <w:lang w:eastAsia="uk-UA"/>
        </w:rPr>
        <w:t>Змінемо</w:t>
      </w:r>
      <w:proofErr w:type="spellEnd"/>
      <w:r w:rsidRPr="00F43746">
        <w:rPr>
          <w:bCs/>
          <w:szCs w:val="28"/>
          <w:lang w:eastAsia="uk-UA"/>
        </w:rPr>
        <w:t xml:space="preserve"> країну разом» культурний діалог між сходом і заходом. Підписання меморандумів про співпрацю відкриття виставки («Мистецтво мова порозуміння, майстер – клас із розмальовування традиційної Яворівської </w:t>
      </w:r>
      <w:proofErr w:type="spellStart"/>
      <w:r w:rsidRPr="00F43746">
        <w:rPr>
          <w:bCs/>
          <w:szCs w:val="28"/>
          <w:lang w:eastAsia="uk-UA"/>
        </w:rPr>
        <w:t>деревяної</w:t>
      </w:r>
      <w:proofErr w:type="spellEnd"/>
      <w:r w:rsidRPr="00F43746">
        <w:rPr>
          <w:bCs/>
          <w:szCs w:val="28"/>
          <w:lang w:eastAsia="uk-UA"/>
        </w:rPr>
        <w:t xml:space="preserve"> іграшки, майстер клас із </w:t>
      </w:r>
      <w:proofErr w:type="spellStart"/>
      <w:r w:rsidRPr="00F43746">
        <w:rPr>
          <w:bCs/>
          <w:szCs w:val="28"/>
          <w:lang w:eastAsia="uk-UA"/>
        </w:rPr>
        <w:t>вінкоплетіння</w:t>
      </w:r>
      <w:proofErr w:type="spellEnd"/>
      <w:r w:rsidRPr="00F43746">
        <w:rPr>
          <w:bCs/>
          <w:szCs w:val="28"/>
          <w:lang w:eastAsia="uk-UA"/>
        </w:rPr>
        <w:t xml:space="preserve"> та презентація регіональних традиційних ремесел». Участь народного аматорського </w:t>
      </w:r>
      <w:proofErr w:type="spellStart"/>
      <w:r w:rsidRPr="00F43746">
        <w:rPr>
          <w:bCs/>
          <w:szCs w:val="28"/>
          <w:lang w:eastAsia="uk-UA"/>
        </w:rPr>
        <w:t>фолькльорного</w:t>
      </w:r>
      <w:proofErr w:type="spellEnd"/>
      <w:r w:rsidRPr="00F43746">
        <w:rPr>
          <w:bCs/>
          <w:szCs w:val="28"/>
          <w:lang w:eastAsia="uk-UA"/>
        </w:rPr>
        <w:t xml:space="preserve"> </w:t>
      </w:r>
      <w:proofErr w:type="spellStart"/>
      <w:r w:rsidRPr="00F43746">
        <w:rPr>
          <w:bCs/>
          <w:szCs w:val="28"/>
          <w:lang w:eastAsia="uk-UA"/>
        </w:rPr>
        <w:t>ло</w:t>
      </w:r>
      <w:proofErr w:type="spellEnd"/>
      <w:r w:rsidRPr="00F43746">
        <w:rPr>
          <w:bCs/>
          <w:szCs w:val="28"/>
          <w:lang w:eastAsia="uk-UA"/>
        </w:rPr>
        <w:t xml:space="preserve"> колективу «</w:t>
      </w:r>
      <w:proofErr w:type="spellStart"/>
      <w:r w:rsidRPr="00F43746">
        <w:rPr>
          <w:bCs/>
          <w:szCs w:val="28"/>
          <w:lang w:eastAsia="uk-UA"/>
        </w:rPr>
        <w:t>Залужанка</w:t>
      </w:r>
      <w:proofErr w:type="spellEnd"/>
      <w:r w:rsidRPr="00F43746">
        <w:rPr>
          <w:bCs/>
          <w:szCs w:val="28"/>
          <w:lang w:eastAsia="uk-UA"/>
        </w:rPr>
        <w:t xml:space="preserve">» та директора </w:t>
      </w:r>
      <w:proofErr w:type="spellStart"/>
      <w:r w:rsidRPr="00F43746">
        <w:rPr>
          <w:szCs w:val="28"/>
        </w:rPr>
        <w:t>Новояворівського</w:t>
      </w:r>
      <w:proofErr w:type="spellEnd"/>
      <w:r w:rsidRPr="00F43746">
        <w:rPr>
          <w:szCs w:val="28"/>
        </w:rPr>
        <w:t xml:space="preserve"> міського краєзнавчого музею </w:t>
      </w:r>
      <w:proofErr w:type="spellStart"/>
      <w:r w:rsidRPr="00F43746">
        <w:rPr>
          <w:szCs w:val="28"/>
        </w:rPr>
        <w:t>м.Новояворівськ</w:t>
      </w:r>
      <w:proofErr w:type="spellEnd"/>
      <w:r w:rsidRPr="00F43746">
        <w:rPr>
          <w:szCs w:val="28"/>
        </w:rPr>
        <w:t xml:space="preserve"> </w:t>
      </w:r>
      <w:proofErr w:type="spellStart"/>
      <w:r w:rsidRPr="00F43746">
        <w:rPr>
          <w:szCs w:val="28"/>
        </w:rPr>
        <w:t>дир.Л.Більська</w:t>
      </w:r>
      <w:proofErr w:type="spellEnd"/>
      <w:r w:rsidRPr="00F43746">
        <w:rPr>
          <w:szCs w:val="28"/>
        </w:rPr>
        <w:t>.</w:t>
      </w:r>
    </w:p>
    <w:p w:rsidR="00BA7988" w:rsidRDefault="00BA7988" w:rsidP="00BA7988">
      <w:pPr>
        <w:ind w:firstLine="708"/>
        <w:jc w:val="both"/>
        <w:rPr>
          <w:b/>
          <w:szCs w:val="28"/>
        </w:rPr>
      </w:pPr>
    </w:p>
    <w:p w:rsidR="00BA7988" w:rsidRDefault="00BA7988" w:rsidP="00BA7988">
      <w:pPr>
        <w:ind w:firstLine="708"/>
        <w:jc w:val="both"/>
        <w:rPr>
          <w:b/>
          <w:szCs w:val="28"/>
        </w:rPr>
      </w:pPr>
      <w:r w:rsidRPr="00CA5AB5">
        <w:rPr>
          <w:b/>
          <w:szCs w:val="28"/>
        </w:rPr>
        <w:t xml:space="preserve">Релігійна ситуація </w:t>
      </w:r>
    </w:p>
    <w:p w:rsidR="00BA7988" w:rsidRPr="00CA5AB5" w:rsidRDefault="00BA7988" w:rsidP="00BA7988">
      <w:pPr>
        <w:pStyle w:val="27"/>
        <w:ind w:firstLine="708"/>
        <w:jc w:val="both"/>
        <w:rPr>
          <w:rFonts w:ascii="Times New Roman" w:hAnsi="Times New Roman"/>
        </w:rPr>
      </w:pPr>
      <w:r w:rsidRPr="00CA5AB5">
        <w:rPr>
          <w:rFonts w:ascii="Times New Roman" w:hAnsi="Times New Roman"/>
        </w:rPr>
        <w:t>Згідно даних Головного управління статистики у Львівській області станом на 28.</w:t>
      </w:r>
      <w:r w:rsidRPr="00431F35">
        <w:rPr>
          <w:rFonts w:ascii="Times New Roman" w:hAnsi="Times New Roman"/>
        </w:rPr>
        <w:t>01</w:t>
      </w:r>
      <w:r w:rsidRPr="00CA5AB5">
        <w:rPr>
          <w:rFonts w:ascii="Times New Roman" w:hAnsi="Times New Roman"/>
        </w:rPr>
        <w:t>.201</w:t>
      </w:r>
      <w:r w:rsidRPr="00431F35">
        <w:rPr>
          <w:rFonts w:ascii="Times New Roman" w:hAnsi="Times New Roman"/>
        </w:rPr>
        <w:t>9</w:t>
      </w:r>
      <w:r w:rsidRPr="00CA5AB5">
        <w:rPr>
          <w:rFonts w:ascii="Times New Roman" w:hAnsi="Times New Roman"/>
        </w:rPr>
        <w:t xml:space="preserve"> р. на території Яворівського району зареєстровано 150 релігійних організацій, які включені в Єдиний державний реєстр підприємств та організацій України по Яворівському району Львівської області:</w:t>
      </w:r>
    </w:p>
    <w:p w:rsidR="00BA7988" w:rsidRPr="00CA5AB5" w:rsidRDefault="00BA7988" w:rsidP="00BA7988">
      <w:pPr>
        <w:pStyle w:val="27"/>
        <w:ind w:firstLine="708"/>
        <w:jc w:val="both"/>
        <w:rPr>
          <w:rFonts w:ascii="Times New Roman" w:hAnsi="Times New Roman"/>
        </w:rPr>
      </w:pPr>
      <w:r w:rsidRPr="00CA5AB5">
        <w:rPr>
          <w:rFonts w:ascii="Times New Roman" w:hAnsi="Times New Roman"/>
        </w:rPr>
        <w:t xml:space="preserve">Всесвітня Апостольська церква    </w:t>
      </w:r>
      <w:r>
        <w:rPr>
          <w:rFonts w:ascii="Times New Roman" w:hAnsi="Times New Roman"/>
        </w:rPr>
        <w:t xml:space="preserve">                              </w:t>
      </w:r>
      <w:r w:rsidRPr="00CA5AB5">
        <w:rPr>
          <w:rFonts w:ascii="Times New Roman" w:hAnsi="Times New Roman"/>
        </w:rPr>
        <w:t>- 1 громада</w:t>
      </w:r>
    </w:p>
    <w:p w:rsidR="00BA7988" w:rsidRPr="00CA5AB5" w:rsidRDefault="00BA7988" w:rsidP="00BA7988">
      <w:pPr>
        <w:pStyle w:val="27"/>
        <w:ind w:firstLine="708"/>
        <w:jc w:val="both"/>
        <w:rPr>
          <w:rFonts w:ascii="Times New Roman" w:hAnsi="Times New Roman"/>
        </w:rPr>
      </w:pPr>
      <w:r w:rsidRPr="00CA5AB5">
        <w:rPr>
          <w:rFonts w:ascii="Times New Roman" w:hAnsi="Times New Roman"/>
        </w:rPr>
        <w:t>Українська Автокефальна Православна Церква         - 11 громад</w:t>
      </w:r>
    </w:p>
    <w:p w:rsidR="00BA7988" w:rsidRPr="00CA5AB5" w:rsidRDefault="00BA7988" w:rsidP="00BA7988">
      <w:pPr>
        <w:pStyle w:val="27"/>
        <w:jc w:val="both"/>
        <w:rPr>
          <w:rFonts w:ascii="Times New Roman" w:hAnsi="Times New Roman"/>
        </w:rPr>
      </w:pPr>
      <w:r w:rsidRPr="00CA5AB5">
        <w:rPr>
          <w:rFonts w:ascii="Times New Roman" w:hAnsi="Times New Roman"/>
        </w:rPr>
        <w:t xml:space="preserve">          Українська Греко-Католицька Церква</w:t>
      </w:r>
      <w:r w:rsidRPr="00CA5AB5">
        <w:rPr>
          <w:rFonts w:ascii="Times New Roman" w:hAnsi="Times New Roman"/>
        </w:rPr>
        <w:tab/>
      </w:r>
      <w:r w:rsidRPr="00CA5AB5">
        <w:rPr>
          <w:rFonts w:ascii="Times New Roman" w:hAnsi="Times New Roman"/>
        </w:rPr>
        <w:tab/>
      </w:r>
      <w:r w:rsidRPr="00CA5AB5">
        <w:rPr>
          <w:rFonts w:ascii="Times New Roman" w:hAnsi="Times New Roman"/>
          <w:lang w:val="ru-RU"/>
        </w:rPr>
        <w:t xml:space="preserve">         </w:t>
      </w:r>
      <w:r w:rsidRPr="00CA5AB5">
        <w:rPr>
          <w:rFonts w:ascii="Times New Roman" w:hAnsi="Times New Roman"/>
        </w:rPr>
        <w:t>- 82 громади</w:t>
      </w:r>
    </w:p>
    <w:p w:rsidR="00BA7988" w:rsidRPr="00CA5AB5" w:rsidRDefault="00BA7988" w:rsidP="00BA7988">
      <w:pPr>
        <w:pStyle w:val="27"/>
        <w:ind w:firstLine="708"/>
        <w:jc w:val="both"/>
        <w:rPr>
          <w:rFonts w:ascii="Times New Roman" w:hAnsi="Times New Roman"/>
        </w:rPr>
      </w:pPr>
      <w:r w:rsidRPr="00CA5AB5">
        <w:rPr>
          <w:rFonts w:ascii="Times New Roman" w:hAnsi="Times New Roman"/>
        </w:rPr>
        <w:t>Українська Православна Церква (</w:t>
      </w:r>
      <w:proofErr w:type="spellStart"/>
      <w:r w:rsidRPr="00CA5AB5">
        <w:rPr>
          <w:rFonts w:ascii="Times New Roman" w:hAnsi="Times New Roman"/>
        </w:rPr>
        <w:t>КП</w:t>
      </w:r>
      <w:proofErr w:type="spellEnd"/>
      <w:r w:rsidRPr="00CA5AB5">
        <w:rPr>
          <w:rFonts w:ascii="Times New Roman" w:hAnsi="Times New Roman"/>
        </w:rPr>
        <w:t>)</w:t>
      </w:r>
      <w:r w:rsidRPr="00CA5AB5">
        <w:rPr>
          <w:rFonts w:ascii="Times New Roman" w:hAnsi="Times New Roman"/>
        </w:rPr>
        <w:tab/>
      </w:r>
      <w:r w:rsidRPr="00CA5AB5">
        <w:rPr>
          <w:rFonts w:ascii="Times New Roman" w:hAnsi="Times New Roman"/>
        </w:rPr>
        <w:tab/>
      </w:r>
      <w:r w:rsidRPr="00CA5AB5">
        <w:rPr>
          <w:rFonts w:ascii="Times New Roman" w:hAnsi="Times New Roman"/>
          <w:lang w:val="ru-RU"/>
        </w:rPr>
        <w:t xml:space="preserve">         </w:t>
      </w:r>
      <w:r w:rsidRPr="00CA5AB5">
        <w:rPr>
          <w:rFonts w:ascii="Times New Roman" w:hAnsi="Times New Roman"/>
        </w:rPr>
        <w:t>- 39 громад</w:t>
      </w:r>
    </w:p>
    <w:p w:rsidR="00BA7988" w:rsidRPr="00CA5AB5" w:rsidRDefault="00BA7988" w:rsidP="00BA7988">
      <w:pPr>
        <w:pStyle w:val="27"/>
        <w:tabs>
          <w:tab w:val="left" w:pos="7080"/>
        </w:tabs>
        <w:ind w:firstLine="708"/>
        <w:jc w:val="both"/>
        <w:rPr>
          <w:rFonts w:ascii="Times New Roman" w:hAnsi="Times New Roman"/>
        </w:rPr>
      </w:pPr>
      <w:r w:rsidRPr="00CA5AB5">
        <w:rPr>
          <w:rFonts w:ascii="Times New Roman" w:hAnsi="Times New Roman"/>
        </w:rPr>
        <w:t xml:space="preserve">Українська Православна Церква  </w:t>
      </w:r>
      <w:r>
        <w:rPr>
          <w:rFonts w:ascii="Times New Roman" w:hAnsi="Times New Roman"/>
        </w:rPr>
        <w:t xml:space="preserve">                              </w:t>
      </w:r>
      <w:r w:rsidRPr="00CA5AB5">
        <w:rPr>
          <w:rFonts w:ascii="Times New Roman" w:hAnsi="Times New Roman"/>
        </w:rPr>
        <w:t xml:space="preserve"> - 2 громади</w:t>
      </w:r>
    </w:p>
    <w:p w:rsidR="00BA7988" w:rsidRPr="00CA5AB5" w:rsidRDefault="00BA7988" w:rsidP="00BA7988">
      <w:pPr>
        <w:pStyle w:val="27"/>
        <w:tabs>
          <w:tab w:val="left" w:pos="7080"/>
        </w:tabs>
        <w:ind w:firstLine="708"/>
        <w:jc w:val="both"/>
        <w:rPr>
          <w:rFonts w:ascii="Times New Roman" w:hAnsi="Times New Roman"/>
        </w:rPr>
      </w:pPr>
      <w:r w:rsidRPr="00CA5AB5">
        <w:rPr>
          <w:rFonts w:ascii="Times New Roman" w:hAnsi="Times New Roman"/>
        </w:rPr>
        <w:t xml:space="preserve">Римо-Католицька Церква               </w:t>
      </w:r>
      <w:r>
        <w:rPr>
          <w:rFonts w:ascii="Times New Roman" w:hAnsi="Times New Roman"/>
        </w:rPr>
        <w:t xml:space="preserve">                             </w:t>
      </w:r>
      <w:r w:rsidRPr="00CA5AB5">
        <w:rPr>
          <w:rFonts w:ascii="Times New Roman" w:hAnsi="Times New Roman"/>
        </w:rPr>
        <w:t>- 6 громад</w:t>
      </w:r>
    </w:p>
    <w:p w:rsidR="00BA7988" w:rsidRPr="00CA5AB5" w:rsidRDefault="00BA7988" w:rsidP="00BA7988">
      <w:pPr>
        <w:pStyle w:val="27"/>
        <w:jc w:val="both"/>
        <w:rPr>
          <w:rFonts w:ascii="Times New Roman" w:hAnsi="Times New Roman"/>
        </w:rPr>
      </w:pPr>
      <w:r w:rsidRPr="00CA5AB5">
        <w:rPr>
          <w:rFonts w:ascii="Times New Roman" w:hAnsi="Times New Roman"/>
        </w:rPr>
        <w:tab/>
        <w:t>Християни Віри Єванге</w:t>
      </w:r>
      <w:r>
        <w:rPr>
          <w:rFonts w:ascii="Times New Roman" w:hAnsi="Times New Roman"/>
        </w:rPr>
        <w:t>льської</w:t>
      </w:r>
      <w:r>
        <w:rPr>
          <w:rFonts w:ascii="Times New Roman" w:hAnsi="Times New Roman"/>
        </w:rPr>
        <w:tab/>
      </w:r>
      <w:r>
        <w:rPr>
          <w:rFonts w:ascii="Times New Roman" w:hAnsi="Times New Roman"/>
        </w:rPr>
        <w:tab/>
      </w:r>
      <w:r>
        <w:rPr>
          <w:rFonts w:ascii="Times New Roman" w:hAnsi="Times New Roman"/>
        </w:rPr>
        <w:tab/>
        <w:t xml:space="preserve">         </w:t>
      </w:r>
      <w:r w:rsidRPr="00CA5AB5">
        <w:rPr>
          <w:rFonts w:ascii="Times New Roman" w:hAnsi="Times New Roman"/>
        </w:rPr>
        <w:t>- 7 громади</w:t>
      </w:r>
    </w:p>
    <w:p w:rsidR="00BA7988" w:rsidRPr="00CA5AB5" w:rsidRDefault="00BA7988" w:rsidP="00BA7988">
      <w:pPr>
        <w:pStyle w:val="27"/>
        <w:jc w:val="both"/>
        <w:rPr>
          <w:rFonts w:ascii="Times New Roman" w:hAnsi="Times New Roman"/>
        </w:rPr>
      </w:pPr>
      <w:r w:rsidRPr="00CA5AB5">
        <w:rPr>
          <w:rFonts w:ascii="Times New Roman" w:hAnsi="Times New Roman"/>
        </w:rPr>
        <w:tab/>
        <w:t xml:space="preserve">Євангельські Християни </w:t>
      </w:r>
      <w:r>
        <w:rPr>
          <w:rFonts w:ascii="Times New Roman" w:hAnsi="Times New Roman"/>
        </w:rPr>
        <w:t>Баптисти</w:t>
      </w:r>
      <w:r>
        <w:rPr>
          <w:rFonts w:ascii="Times New Roman" w:hAnsi="Times New Roman"/>
        </w:rPr>
        <w:tab/>
      </w:r>
      <w:r>
        <w:rPr>
          <w:rFonts w:ascii="Times New Roman" w:hAnsi="Times New Roman"/>
        </w:rPr>
        <w:tab/>
      </w:r>
      <w:r>
        <w:rPr>
          <w:rFonts w:ascii="Times New Roman" w:hAnsi="Times New Roman"/>
        </w:rPr>
        <w:tab/>
        <w:t xml:space="preserve">         </w:t>
      </w:r>
      <w:r w:rsidRPr="00CA5AB5">
        <w:rPr>
          <w:rFonts w:ascii="Times New Roman" w:hAnsi="Times New Roman"/>
        </w:rPr>
        <w:t>- 2 громади</w:t>
      </w:r>
    </w:p>
    <w:p w:rsidR="00BA7988" w:rsidRPr="00CA5AB5" w:rsidRDefault="00BA7988" w:rsidP="00BA7988">
      <w:pPr>
        <w:pStyle w:val="27"/>
        <w:jc w:val="both"/>
        <w:rPr>
          <w:rFonts w:ascii="Times New Roman" w:hAnsi="Times New Roman"/>
        </w:rPr>
      </w:pPr>
    </w:p>
    <w:p w:rsidR="00BA7988" w:rsidRPr="00CA5AB5" w:rsidRDefault="00BA7988" w:rsidP="00BA7988">
      <w:pPr>
        <w:pStyle w:val="27"/>
        <w:jc w:val="both"/>
        <w:rPr>
          <w:rFonts w:ascii="Times New Roman" w:hAnsi="Times New Roman"/>
        </w:rPr>
      </w:pPr>
      <w:r w:rsidRPr="00CA5AB5">
        <w:rPr>
          <w:rFonts w:ascii="Times New Roman" w:hAnsi="Times New Roman"/>
        </w:rPr>
        <w:t>За даними департаменту з питань культури, національностей та релігій ЛОДА:</w:t>
      </w:r>
    </w:p>
    <w:p w:rsidR="00BA7988" w:rsidRPr="00CA5AB5" w:rsidRDefault="00BA7988" w:rsidP="00BA7988">
      <w:pPr>
        <w:pStyle w:val="27"/>
        <w:jc w:val="both"/>
        <w:rPr>
          <w:rFonts w:ascii="Times New Roman" w:hAnsi="Times New Roman"/>
        </w:rPr>
      </w:pPr>
      <w:r w:rsidRPr="00CA5AB5">
        <w:rPr>
          <w:rFonts w:ascii="Times New Roman" w:hAnsi="Times New Roman"/>
        </w:rPr>
        <w:t xml:space="preserve">         Українська Греко-Католицька Церква</w:t>
      </w:r>
      <w:r w:rsidRPr="00CA5AB5">
        <w:rPr>
          <w:rFonts w:ascii="Times New Roman" w:hAnsi="Times New Roman"/>
        </w:rPr>
        <w:tab/>
      </w:r>
      <w:r w:rsidRPr="00CA5AB5">
        <w:rPr>
          <w:rFonts w:ascii="Times New Roman" w:hAnsi="Times New Roman"/>
        </w:rPr>
        <w:tab/>
      </w:r>
      <w:r w:rsidRPr="00CA5AB5">
        <w:rPr>
          <w:rFonts w:ascii="Times New Roman" w:hAnsi="Times New Roman"/>
          <w:lang w:val="ru-RU"/>
        </w:rPr>
        <w:t xml:space="preserve">         </w:t>
      </w:r>
      <w:r w:rsidRPr="00CA5AB5">
        <w:rPr>
          <w:rFonts w:ascii="Times New Roman" w:hAnsi="Times New Roman"/>
        </w:rPr>
        <w:t>- 91 громада</w:t>
      </w:r>
    </w:p>
    <w:p w:rsidR="00BA7988" w:rsidRPr="00CA5AB5" w:rsidRDefault="00BA7988" w:rsidP="00BA7988">
      <w:pPr>
        <w:pStyle w:val="27"/>
        <w:jc w:val="both"/>
        <w:rPr>
          <w:rFonts w:ascii="Times New Roman" w:hAnsi="Times New Roman"/>
        </w:rPr>
      </w:pPr>
      <w:r w:rsidRPr="00CA5AB5">
        <w:rPr>
          <w:rFonts w:ascii="Times New Roman" w:hAnsi="Times New Roman"/>
        </w:rPr>
        <w:tab/>
        <w:t>Українська Православна Церква (</w:t>
      </w:r>
      <w:proofErr w:type="spellStart"/>
      <w:r w:rsidRPr="00CA5AB5">
        <w:rPr>
          <w:rFonts w:ascii="Times New Roman" w:hAnsi="Times New Roman"/>
        </w:rPr>
        <w:t>КП</w:t>
      </w:r>
      <w:proofErr w:type="spellEnd"/>
      <w:r w:rsidRPr="00CA5AB5">
        <w:rPr>
          <w:rFonts w:ascii="Times New Roman" w:hAnsi="Times New Roman"/>
        </w:rPr>
        <w:t>)</w:t>
      </w:r>
      <w:r w:rsidRPr="00CA5AB5">
        <w:rPr>
          <w:rFonts w:ascii="Times New Roman" w:hAnsi="Times New Roman"/>
        </w:rPr>
        <w:tab/>
      </w:r>
      <w:r w:rsidRPr="00CA5AB5">
        <w:rPr>
          <w:rFonts w:ascii="Times New Roman" w:hAnsi="Times New Roman"/>
        </w:rPr>
        <w:tab/>
      </w:r>
      <w:r w:rsidRPr="00CA5AB5">
        <w:rPr>
          <w:rFonts w:ascii="Times New Roman" w:hAnsi="Times New Roman"/>
          <w:lang w:val="ru-RU"/>
        </w:rPr>
        <w:t xml:space="preserve">         </w:t>
      </w:r>
      <w:r w:rsidRPr="00CA5AB5">
        <w:rPr>
          <w:rFonts w:ascii="Times New Roman" w:hAnsi="Times New Roman"/>
        </w:rPr>
        <w:t>- 41 громад</w:t>
      </w:r>
    </w:p>
    <w:p w:rsidR="00BA7988" w:rsidRPr="00CA5AB5" w:rsidRDefault="00BA7988" w:rsidP="00BA7988">
      <w:pPr>
        <w:pStyle w:val="27"/>
        <w:tabs>
          <w:tab w:val="left" w:pos="708"/>
          <w:tab w:val="left" w:pos="1416"/>
          <w:tab w:val="left" w:pos="2124"/>
          <w:tab w:val="left" w:pos="2832"/>
          <w:tab w:val="left" w:pos="3540"/>
          <w:tab w:val="left" w:pos="4248"/>
          <w:tab w:val="left" w:pos="4956"/>
          <w:tab w:val="left" w:pos="5664"/>
          <w:tab w:val="left" w:pos="6372"/>
          <w:tab w:val="left" w:pos="7080"/>
          <w:tab w:val="left" w:pos="7545"/>
        </w:tabs>
        <w:jc w:val="both"/>
        <w:rPr>
          <w:rFonts w:ascii="Times New Roman" w:hAnsi="Times New Roman"/>
        </w:rPr>
      </w:pPr>
      <w:r w:rsidRPr="00CA5AB5">
        <w:rPr>
          <w:rFonts w:ascii="Times New Roman" w:hAnsi="Times New Roman"/>
        </w:rPr>
        <w:tab/>
        <w:t>Українська Автокефальна Православна Церква         - 14 громад</w:t>
      </w:r>
    </w:p>
    <w:p w:rsidR="00BA7988" w:rsidRPr="00CA5AB5" w:rsidRDefault="00BA7988" w:rsidP="00BA7988">
      <w:pPr>
        <w:pStyle w:val="27"/>
        <w:jc w:val="both"/>
        <w:rPr>
          <w:rFonts w:ascii="Times New Roman" w:hAnsi="Times New Roman"/>
        </w:rPr>
      </w:pPr>
      <w:r w:rsidRPr="00CA5AB5">
        <w:rPr>
          <w:rFonts w:ascii="Times New Roman" w:hAnsi="Times New Roman"/>
        </w:rPr>
        <w:tab/>
        <w:t>Римо-Католицька Церква</w:t>
      </w:r>
      <w:r w:rsidRPr="00CA5AB5">
        <w:rPr>
          <w:rFonts w:ascii="Times New Roman" w:hAnsi="Times New Roman"/>
        </w:rPr>
        <w:tab/>
      </w:r>
      <w:r w:rsidRPr="00CA5AB5">
        <w:rPr>
          <w:rFonts w:ascii="Times New Roman" w:hAnsi="Times New Roman"/>
        </w:rPr>
        <w:tab/>
      </w:r>
      <w:r w:rsidRPr="00CA5AB5">
        <w:rPr>
          <w:rFonts w:ascii="Times New Roman" w:hAnsi="Times New Roman"/>
        </w:rPr>
        <w:tab/>
      </w:r>
      <w:r w:rsidRPr="00CA5AB5">
        <w:rPr>
          <w:rFonts w:ascii="Times New Roman" w:hAnsi="Times New Roman"/>
        </w:rPr>
        <w:tab/>
        <w:t xml:space="preserve">        </w:t>
      </w:r>
      <w:r w:rsidRPr="00CA5AB5">
        <w:rPr>
          <w:rFonts w:ascii="Times New Roman" w:hAnsi="Times New Roman"/>
          <w:lang w:val="ru-RU"/>
        </w:rPr>
        <w:t xml:space="preserve"> </w:t>
      </w:r>
      <w:r w:rsidRPr="00CA5AB5">
        <w:rPr>
          <w:rFonts w:ascii="Times New Roman" w:hAnsi="Times New Roman"/>
        </w:rPr>
        <w:t>- 7 громад</w:t>
      </w:r>
    </w:p>
    <w:p w:rsidR="00BA7988" w:rsidRPr="00CA5AB5" w:rsidRDefault="00BA7988" w:rsidP="00BA7988">
      <w:pPr>
        <w:pStyle w:val="27"/>
        <w:jc w:val="both"/>
        <w:rPr>
          <w:rFonts w:ascii="Times New Roman" w:hAnsi="Times New Roman"/>
        </w:rPr>
      </w:pPr>
      <w:r w:rsidRPr="00CA5AB5">
        <w:rPr>
          <w:rFonts w:ascii="Times New Roman" w:hAnsi="Times New Roman"/>
        </w:rPr>
        <w:t xml:space="preserve">          </w:t>
      </w:r>
      <w:r w:rsidRPr="00CA5AB5">
        <w:rPr>
          <w:rFonts w:ascii="Times New Roman" w:hAnsi="Times New Roman"/>
        </w:rPr>
        <w:tab/>
        <w:t xml:space="preserve">Протестанти                                    </w:t>
      </w:r>
      <w:r>
        <w:rPr>
          <w:rFonts w:ascii="Times New Roman" w:hAnsi="Times New Roman"/>
        </w:rPr>
        <w:t xml:space="preserve">                           </w:t>
      </w:r>
      <w:r w:rsidRPr="00CA5AB5">
        <w:rPr>
          <w:rFonts w:ascii="Times New Roman" w:hAnsi="Times New Roman"/>
        </w:rPr>
        <w:t xml:space="preserve"> - 14 громад</w:t>
      </w:r>
    </w:p>
    <w:p w:rsidR="00BA7988" w:rsidRPr="00CA5AB5" w:rsidRDefault="00BA7988" w:rsidP="00BA7988">
      <w:pPr>
        <w:pStyle w:val="27"/>
        <w:jc w:val="both"/>
        <w:rPr>
          <w:rFonts w:ascii="Times New Roman" w:hAnsi="Times New Roman"/>
        </w:rPr>
      </w:pPr>
      <w:r w:rsidRPr="00CA5AB5">
        <w:rPr>
          <w:rFonts w:ascii="Times New Roman" w:hAnsi="Times New Roman"/>
        </w:rPr>
        <w:tab/>
        <w:t>Українська Православна Церква (МП)</w:t>
      </w:r>
      <w:r w:rsidRPr="00CA5AB5">
        <w:rPr>
          <w:rFonts w:ascii="Times New Roman" w:hAnsi="Times New Roman"/>
        </w:rPr>
        <w:tab/>
      </w:r>
      <w:r w:rsidRPr="00CA5AB5">
        <w:rPr>
          <w:rFonts w:ascii="Times New Roman" w:hAnsi="Times New Roman"/>
        </w:rPr>
        <w:tab/>
      </w:r>
      <w:r>
        <w:rPr>
          <w:rFonts w:ascii="Times New Roman" w:hAnsi="Times New Roman"/>
          <w:lang w:val="ru-RU"/>
        </w:rPr>
        <w:t xml:space="preserve">        </w:t>
      </w:r>
      <w:r w:rsidRPr="00CA5AB5">
        <w:rPr>
          <w:rFonts w:ascii="Times New Roman" w:hAnsi="Times New Roman"/>
          <w:lang w:val="ru-RU"/>
        </w:rPr>
        <w:t xml:space="preserve">  </w:t>
      </w:r>
      <w:r w:rsidRPr="00CA5AB5">
        <w:rPr>
          <w:rFonts w:ascii="Times New Roman" w:hAnsi="Times New Roman"/>
        </w:rPr>
        <w:t>- 3 громади</w:t>
      </w:r>
    </w:p>
    <w:p w:rsidR="00BA7988" w:rsidRPr="00CA5AB5" w:rsidRDefault="00BA7988" w:rsidP="00BA7988">
      <w:pPr>
        <w:pStyle w:val="27"/>
        <w:ind w:firstLine="708"/>
        <w:jc w:val="both"/>
        <w:rPr>
          <w:rFonts w:ascii="Times New Roman" w:hAnsi="Times New Roman"/>
        </w:rPr>
      </w:pPr>
      <w:r w:rsidRPr="00CA5AB5">
        <w:rPr>
          <w:rFonts w:ascii="Times New Roman" w:hAnsi="Times New Roman"/>
        </w:rPr>
        <w:t xml:space="preserve">Інші                                                   </w:t>
      </w:r>
      <w:r>
        <w:rPr>
          <w:rFonts w:ascii="Times New Roman" w:hAnsi="Times New Roman"/>
        </w:rPr>
        <w:t xml:space="preserve">                           </w:t>
      </w:r>
      <w:r w:rsidRPr="00CA5AB5">
        <w:rPr>
          <w:rFonts w:ascii="Times New Roman" w:hAnsi="Times New Roman"/>
        </w:rPr>
        <w:t>- 1 громада</w:t>
      </w:r>
    </w:p>
    <w:p w:rsidR="00BA7988" w:rsidRPr="00CA5AB5" w:rsidRDefault="00BA7988" w:rsidP="00BA7988">
      <w:pPr>
        <w:pStyle w:val="27"/>
        <w:jc w:val="both"/>
        <w:rPr>
          <w:rFonts w:ascii="Times New Roman" w:hAnsi="Times New Roman"/>
        </w:rPr>
      </w:pPr>
      <w:r w:rsidRPr="00CA5AB5">
        <w:rPr>
          <w:rFonts w:ascii="Times New Roman" w:hAnsi="Times New Roman"/>
        </w:rPr>
        <w:tab/>
        <w:t xml:space="preserve"> </w:t>
      </w:r>
    </w:p>
    <w:p w:rsidR="00BA7988" w:rsidRPr="00CA5AB5" w:rsidRDefault="00BA7988" w:rsidP="00BA7988">
      <w:pPr>
        <w:ind w:firstLine="708"/>
        <w:jc w:val="both"/>
      </w:pPr>
      <w:r w:rsidRPr="00CA5AB5">
        <w:t>Релігійна ситуація в Яворівському районі у 2018 році залишалась стабільною, міжконфесійні відносини були безконфліктними та толерантними.</w:t>
      </w:r>
    </w:p>
    <w:p w:rsidR="00BA7988" w:rsidRPr="00CA5AB5" w:rsidRDefault="00BA7988" w:rsidP="00BA7988">
      <w:pPr>
        <w:ind w:firstLine="708"/>
        <w:jc w:val="both"/>
      </w:pPr>
      <w:r w:rsidRPr="00CA5AB5">
        <w:t>У 2018 році релігійні громади брали участь у ряді благодійних акцій. Особливою є роль духовенства і релігійних громад практично всіх населених пунктів району в організації матеріальної підтримки Української армії.</w:t>
      </w:r>
    </w:p>
    <w:p w:rsidR="00BA7988" w:rsidRPr="00CA5AB5" w:rsidRDefault="00BA7988" w:rsidP="00BA7988">
      <w:pPr>
        <w:ind w:firstLine="708"/>
        <w:jc w:val="both"/>
      </w:pPr>
      <w:r w:rsidRPr="00CA5AB5">
        <w:lastRenderedPageBreak/>
        <w:t xml:space="preserve">Громади УГКЦ активно організовують прощі до святих християнських місць на території району та України. Зокрема, у с. </w:t>
      </w:r>
      <w:proofErr w:type="spellStart"/>
      <w:r w:rsidRPr="00CA5AB5">
        <w:t>Прилбичі</w:t>
      </w:r>
      <w:proofErr w:type="spellEnd"/>
      <w:r w:rsidRPr="00CA5AB5">
        <w:t xml:space="preserve"> щорічно організовується проща з нагоди вшанування Митрополита </w:t>
      </w:r>
      <w:proofErr w:type="spellStart"/>
      <w:r w:rsidRPr="00CA5AB5">
        <w:t>Андрея</w:t>
      </w:r>
      <w:proofErr w:type="spellEnd"/>
      <w:r w:rsidRPr="00CA5AB5">
        <w:t xml:space="preserve"> Шептицького, заходи з відзначення дня народження о. Михайла Вербицького – автора музики до державного Гімну «Ще не вмерла України». </w:t>
      </w:r>
    </w:p>
    <w:p w:rsidR="00BA7988" w:rsidRDefault="00BA7988" w:rsidP="00BA7988">
      <w:pPr>
        <w:ind w:firstLine="709"/>
        <w:jc w:val="both"/>
        <w:rPr>
          <w:szCs w:val="28"/>
        </w:rPr>
      </w:pPr>
    </w:p>
    <w:p w:rsidR="00BA7988" w:rsidRPr="001E4324" w:rsidRDefault="00BA7988" w:rsidP="00BA7988">
      <w:pPr>
        <w:ind w:firstLine="709"/>
        <w:jc w:val="both"/>
        <w:rPr>
          <w:b/>
          <w:i/>
          <w:szCs w:val="28"/>
          <w:u w:val="single"/>
        </w:rPr>
      </w:pPr>
      <w:r w:rsidRPr="001E4324">
        <w:rPr>
          <w:b/>
          <w:i/>
          <w:szCs w:val="28"/>
          <w:u w:val="single"/>
        </w:rPr>
        <w:t xml:space="preserve">Охорона здоров’я </w:t>
      </w:r>
    </w:p>
    <w:p w:rsidR="00BA7988" w:rsidRPr="001E4324" w:rsidRDefault="00BA7988" w:rsidP="00BA7988">
      <w:pPr>
        <w:ind w:firstLine="720"/>
        <w:jc w:val="both"/>
        <w:rPr>
          <w:szCs w:val="28"/>
        </w:rPr>
      </w:pPr>
      <w:r w:rsidRPr="001E4324">
        <w:rPr>
          <w:szCs w:val="28"/>
        </w:rPr>
        <w:t xml:space="preserve">Станом на 01.01.2019 року населенню Яворівського району, яке складає 126,2 тисяч осіб,  надають допомогу 66 закладів охорони здоров’я, в тому числі: </w:t>
      </w:r>
    </w:p>
    <w:p w:rsidR="00BA7988" w:rsidRPr="001E4324" w:rsidRDefault="00BA7988" w:rsidP="00BA7988">
      <w:pPr>
        <w:ind w:firstLine="720"/>
        <w:jc w:val="both"/>
        <w:rPr>
          <w:szCs w:val="28"/>
        </w:rPr>
      </w:pPr>
      <w:r w:rsidRPr="001E4324">
        <w:rPr>
          <w:szCs w:val="28"/>
        </w:rPr>
        <w:t xml:space="preserve">4 лікарні: </w:t>
      </w:r>
    </w:p>
    <w:p w:rsidR="00BA7988" w:rsidRPr="001E4324" w:rsidRDefault="00BA7988" w:rsidP="00BA7988">
      <w:pPr>
        <w:numPr>
          <w:ilvl w:val="0"/>
          <w:numId w:val="34"/>
        </w:numPr>
        <w:ind w:left="0" w:firstLine="720"/>
        <w:jc w:val="both"/>
        <w:rPr>
          <w:szCs w:val="28"/>
        </w:rPr>
      </w:pPr>
      <w:r w:rsidRPr="001E4324">
        <w:rPr>
          <w:szCs w:val="28"/>
        </w:rPr>
        <w:t xml:space="preserve">КНП </w:t>
      </w:r>
      <w:proofErr w:type="spellStart"/>
      <w:r w:rsidRPr="001E4324">
        <w:rPr>
          <w:szCs w:val="28"/>
        </w:rPr>
        <w:t>“Яворівська</w:t>
      </w:r>
      <w:proofErr w:type="spellEnd"/>
      <w:r w:rsidRPr="001E4324">
        <w:rPr>
          <w:szCs w:val="28"/>
        </w:rPr>
        <w:t xml:space="preserve"> ЦРЛ” - на 195 ліжок </w:t>
      </w:r>
    </w:p>
    <w:p w:rsidR="00BA7988" w:rsidRPr="001E4324" w:rsidRDefault="00BA7988" w:rsidP="00BA7988">
      <w:pPr>
        <w:numPr>
          <w:ilvl w:val="0"/>
          <w:numId w:val="34"/>
        </w:numPr>
        <w:ind w:left="0" w:firstLine="720"/>
        <w:jc w:val="both"/>
        <w:rPr>
          <w:szCs w:val="28"/>
        </w:rPr>
      </w:pPr>
      <w:r w:rsidRPr="001E4324">
        <w:rPr>
          <w:szCs w:val="28"/>
        </w:rPr>
        <w:t xml:space="preserve">КНП </w:t>
      </w:r>
      <w:proofErr w:type="spellStart"/>
      <w:r w:rsidRPr="001E4324">
        <w:rPr>
          <w:szCs w:val="28"/>
        </w:rPr>
        <w:t>“Новояворівська</w:t>
      </w:r>
      <w:proofErr w:type="spellEnd"/>
      <w:r w:rsidRPr="001E4324">
        <w:rPr>
          <w:szCs w:val="28"/>
        </w:rPr>
        <w:t xml:space="preserve"> РЛ ім. Ю. </w:t>
      </w:r>
      <w:proofErr w:type="spellStart"/>
      <w:r w:rsidRPr="001E4324">
        <w:rPr>
          <w:szCs w:val="28"/>
        </w:rPr>
        <w:t>Липи”–</w:t>
      </w:r>
      <w:proofErr w:type="spellEnd"/>
      <w:r w:rsidRPr="001E4324">
        <w:rPr>
          <w:szCs w:val="28"/>
        </w:rPr>
        <w:t xml:space="preserve"> на 365 ліжок </w:t>
      </w:r>
    </w:p>
    <w:p w:rsidR="00BA7988" w:rsidRPr="001E4324" w:rsidRDefault="00BA7988" w:rsidP="00BA7988">
      <w:pPr>
        <w:numPr>
          <w:ilvl w:val="0"/>
          <w:numId w:val="34"/>
        </w:numPr>
        <w:ind w:left="0" w:firstLine="720"/>
        <w:jc w:val="both"/>
        <w:rPr>
          <w:szCs w:val="28"/>
        </w:rPr>
      </w:pPr>
      <w:r w:rsidRPr="001E4324">
        <w:rPr>
          <w:szCs w:val="28"/>
        </w:rPr>
        <w:t xml:space="preserve">КНП </w:t>
      </w:r>
      <w:proofErr w:type="spellStart"/>
      <w:r w:rsidRPr="001E4324">
        <w:rPr>
          <w:szCs w:val="28"/>
        </w:rPr>
        <w:t>“Івано-Франківська</w:t>
      </w:r>
      <w:proofErr w:type="spellEnd"/>
      <w:r w:rsidRPr="001E4324">
        <w:rPr>
          <w:szCs w:val="28"/>
        </w:rPr>
        <w:t xml:space="preserve"> РЛ” – на 70 ліжок </w:t>
      </w:r>
    </w:p>
    <w:p w:rsidR="00BA7988" w:rsidRPr="001E4324" w:rsidRDefault="00BA7988" w:rsidP="00BA7988">
      <w:pPr>
        <w:numPr>
          <w:ilvl w:val="0"/>
          <w:numId w:val="34"/>
        </w:numPr>
        <w:ind w:left="0" w:firstLine="720"/>
        <w:jc w:val="both"/>
        <w:rPr>
          <w:szCs w:val="28"/>
        </w:rPr>
      </w:pPr>
      <w:r w:rsidRPr="001E4324">
        <w:rPr>
          <w:szCs w:val="28"/>
        </w:rPr>
        <w:t xml:space="preserve">КНП </w:t>
      </w:r>
      <w:proofErr w:type="spellStart"/>
      <w:r w:rsidRPr="001E4324">
        <w:rPr>
          <w:szCs w:val="28"/>
        </w:rPr>
        <w:t>“Немирівська</w:t>
      </w:r>
      <w:proofErr w:type="spellEnd"/>
      <w:r w:rsidRPr="001E4324">
        <w:rPr>
          <w:szCs w:val="28"/>
        </w:rPr>
        <w:t xml:space="preserve"> МЛ” – на 20 ліжок </w:t>
      </w:r>
    </w:p>
    <w:p w:rsidR="00BA7988" w:rsidRPr="001E4324" w:rsidRDefault="00BA7988" w:rsidP="00BA7988">
      <w:pPr>
        <w:ind w:firstLine="720"/>
        <w:jc w:val="both"/>
        <w:rPr>
          <w:szCs w:val="28"/>
        </w:rPr>
      </w:pPr>
      <w:r w:rsidRPr="001E4324">
        <w:rPr>
          <w:szCs w:val="28"/>
        </w:rPr>
        <w:t>Ліжковий фонд закладів району становить 650 ліжок, забезпеченість ліжками в районі становить 51,5 на 10 тисяч населення .</w:t>
      </w:r>
    </w:p>
    <w:p w:rsidR="00BA7988" w:rsidRPr="001E4324" w:rsidRDefault="00BA7988" w:rsidP="00BA7988">
      <w:pPr>
        <w:ind w:firstLine="720"/>
        <w:jc w:val="both"/>
        <w:rPr>
          <w:szCs w:val="28"/>
        </w:rPr>
      </w:pPr>
      <w:r w:rsidRPr="001E4324">
        <w:rPr>
          <w:szCs w:val="28"/>
        </w:rPr>
        <w:t>В районі функціонує 15 амбулаторій сімейної медицини та 47 фельдшерсько-акушерських пунктів.</w:t>
      </w:r>
    </w:p>
    <w:p w:rsidR="00BA7988" w:rsidRPr="001E4324" w:rsidRDefault="00BA7988" w:rsidP="00BA7988">
      <w:pPr>
        <w:ind w:firstLine="720"/>
        <w:jc w:val="both"/>
        <w:rPr>
          <w:szCs w:val="28"/>
        </w:rPr>
      </w:pPr>
      <w:r w:rsidRPr="001E4324">
        <w:rPr>
          <w:szCs w:val="28"/>
        </w:rPr>
        <w:t xml:space="preserve">Потужність закладів охорони здоров’я району становить 2144 відвідувань до лікарів в зміну. </w:t>
      </w:r>
    </w:p>
    <w:p w:rsidR="00BA7988" w:rsidRPr="001E4324" w:rsidRDefault="00BA7988" w:rsidP="00BA7988">
      <w:pPr>
        <w:ind w:firstLine="720"/>
        <w:jc w:val="both"/>
        <w:rPr>
          <w:szCs w:val="28"/>
        </w:rPr>
      </w:pPr>
      <w:r w:rsidRPr="001E4324">
        <w:rPr>
          <w:szCs w:val="28"/>
        </w:rPr>
        <w:t xml:space="preserve">Протягом 2018 року створено 1 амбулаторію загальної практики сімейної медицини на базі </w:t>
      </w:r>
      <w:proofErr w:type="spellStart"/>
      <w:r w:rsidRPr="001E4324">
        <w:rPr>
          <w:szCs w:val="28"/>
        </w:rPr>
        <w:t>ФАПу</w:t>
      </w:r>
      <w:proofErr w:type="spellEnd"/>
      <w:r w:rsidRPr="001E4324">
        <w:rPr>
          <w:szCs w:val="28"/>
        </w:rPr>
        <w:t xml:space="preserve"> с. Наконечне </w:t>
      </w:r>
      <w:r w:rsidRPr="001E4324">
        <w:rPr>
          <w:szCs w:val="28"/>
          <w:lang w:val="en-US"/>
        </w:rPr>
        <w:t>I</w:t>
      </w:r>
      <w:r w:rsidRPr="001E4324">
        <w:rPr>
          <w:szCs w:val="28"/>
        </w:rPr>
        <w:t xml:space="preserve"> .</w:t>
      </w:r>
    </w:p>
    <w:p w:rsidR="00BA7988" w:rsidRPr="001E4324" w:rsidRDefault="00BA7988" w:rsidP="00BA7988">
      <w:pPr>
        <w:ind w:firstLine="720"/>
        <w:jc w:val="both"/>
        <w:rPr>
          <w:szCs w:val="28"/>
        </w:rPr>
      </w:pPr>
      <w:r w:rsidRPr="001E4324">
        <w:rPr>
          <w:szCs w:val="28"/>
        </w:rPr>
        <w:t xml:space="preserve">Демографічна ситуація протягом 2018 року дещо погіршилася: при зменшенні народжуваності - 11,0 проти 11,4 у 2017 році, та  збільшенні показника смертності: 10,9 проти 9,9 у 2017 році, показник природного приросту становить – 0,1 проти  1,5  у 2017 році, що видно з таблиці: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4189"/>
        <w:gridCol w:w="2321"/>
        <w:gridCol w:w="2321"/>
      </w:tblGrid>
      <w:tr w:rsidR="00BA7988" w:rsidRPr="001E4324" w:rsidTr="009B09C3">
        <w:trPr>
          <w:cantSplit/>
          <w:trHeight w:val="349"/>
        </w:trPr>
        <w:tc>
          <w:tcPr>
            <w:tcW w:w="959" w:type="dxa"/>
            <w:tcBorders>
              <w:top w:val="single" w:sz="4" w:space="0" w:color="auto"/>
              <w:left w:val="single" w:sz="4" w:space="0" w:color="auto"/>
              <w:bottom w:val="single" w:sz="4" w:space="0" w:color="auto"/>
              <w:right w:val="single" w:sz="4" w:space="0" w:color="auto"/>
            </w:tcBorders>
          </w:tcPr>
          <w:p w:rsidR="00BA7988" w:rsidRPr="001E4324" w:rsidRDefault="00BA7988" w:rsidP="009B09C3">
            <w:pPr>
              <w:rPr>
                <w:szCs w:val="28"/>
              </w:rPr>
            </w:pPr>
            <w:r w:rsidRPr="001E4324">
              <w:rPr>
                <w:szCs w:val="28"/>
              </w:rPr>
              <w:t>№п/п</w:t>
            </w:r>
          </w:p>
        </w:tc>
        <w:tc>
          <w:tcPr>
            <w:tcW w:w="4189" w:type="dxa"/>
            <w:tcBorders>
              <w:top w:val="single" w:sz="4" w:space="0" w:color="auto"/>
              <w:left w:val="single" w:sz="4" w:space="0" w:color="auto"/>
              <w:bottom w:val="single" w:sz="4" w:space="0" w:color="auto"/>
              <w:right w:val="single" w:sz="4" w:space="0" w:color="auto"/>
            </w:tcBorders>
          </w:tcPr>
          <w:p w:rsidR="00BA7988" w:rsidRPr="001E4324" w:rsidRDefault="00BA7988" w:rsidP="009B09C3">
            <w:pPr>
              <w:jc w:val="center"/>
              <w:rPr>
                <w:szCs w:val="28"/>
              </w:rPr>
            </w:pPr>
            <w:r w:rsidRPr="001E4324">
              <w:rPr>
                <w:szCs w:val="28"/>
              </w:rPr>
              <w:t>Показники</w:t>
            </w:r>
          </w:p>
        </w:tc>
        <w:tc>
          <w:tcPr>
            <w:tcW w:w="2321" w:type="dxa"/>
            <w:tcBorders>
              <w:top w:val="single" w:sz="4" w:space="0" w:color="auto"/>
              <w:left w:val="single" w:sz="4" w:space="0" w:color="auto"/>
              <w:bottom w:val="single" w:sz="4" w:space="0" w:color="auto"/>
              <w:right w:val="single" w:sz="4" w:space="0" w:color="auto"/>
            </w:tcBorders>
          </w:tcPr>
          <w:p w:rsidR="00BA7988" w:rsidRPr="001E4324" w:rsidRDefault="00BA7988" w:rsidP="009B09C3">
            <w:pPr>
              <w:jc w:val="center"/>
              <w:rPr>
                <w:szCs w:val="28"/>
              </w:rPr>
            </w:pPr>
            <w:r w:rsidRPr="001E4324">
              <w:rPr>
                <w:szCs w:val="28"/>
              </w:rPr>
              <w:t>2018 рік</w:t>
            </w:r>
          </w:p>
        </w:tc>
        <w:tc>
          <w:tcPr>
            <w:tcW w:w="2321" w:type="dxa"/>
            <w:tcBorders>
              <w:top w:val="single" w:sz="4" w:space="0" w:color="auto"/>
              <w:left w:val="single" w:sz="4" w:space="0" w:color="auto"/>
              <w:bottom w:val="single" w:sz="4" w:space="0" w:color="auto"/>
              <w:right w:val="single" w:sz="4" w:space="0" w:color="auto"/>
            </w:tcBorders>
          </w:tcPr>
          <w:p w:rsidR="00BA7988" w:rsidRPr="001E4324" w:rsidRDefault="00BA7988" w:rsidP="009B09C3">
            <w:pPr>
              <w:jc w:val="center"/>
              <w:rPr>
                <w:szCs w:val="28"/>
              </w:rPr>
            </w:pPr>
            <w:r w:rsidRPr="001E4324">
              <w:rPr>
                <w:szCs w:val="28"/>
              </w:rPr>
              <w:t>2017 рік</w:t>
            </w:r>
          </w:p>
        </w:tc>
      </w:tr>
      <w:tr w:rsidR="00BA7988" w:rsidRPr="001E4324" w:rsidTr="009B09C3">
        <w:trPr>
          <w:cantSplit/>
          <w:trHeight w:val="270"/>
        </w:trPr>
        <w:tc>
          <w:tcPr>
            <w:tcW w:w="959" w:type="dxa"/>
            <w:tcBorders>
              <w:top w:val="single" w:sz="4" w:space="0" w:color="auto"/>
              <w:left w:val="single" w:sz="4" w:space="0" w:color="auto"/>
              <w:bottom w:val="single" w:sz="4" w:space="0" w:color="auto"/>
              <w:right w:val="single" w:sz="4" w:space="0" w:color="auto"/>
            </w:tcBorders>
          </w:tcPr>
          <w:p w:rsidR="00BA7988" w:rsidRPr="001E4324" w:rsidRDefault="00BA7988" w:rsidP="009B09C3">
            <w:pPr>
              <w:rPr>
                <w:szCs w:val="28"/>
              </w:rPr>
            </w:pPr>
            <w:r w:rsidRPr="001E4324">
              <w:rPr>
                <w:szCs w:val="28"/>
              </w:rPr>
              <w:t>1</w:t>
            </w:r>
          </w:p>
        </w:tc>
        <w:tc>
          <w:tcPr>
            <w:tcW w:w="4189" w:type="dxa"/>
            <w:tcBorders>
              <w:top w:val="single" w:sz="4" w:space="0" w:color="auto"/>
              <w:left w:val="single" w:sz="4" w:space="0" w:color="auto"/>
              <w:bottom w:val="single" w:sz="4" w:space="0" w:color="auto"/>
              <w:right w:val="single" w:sz="4" w:space="0" w:color="auto"/>
            </w:tcBorders>
          </w:tcPr>
          <w:p w:rsidR="00BA7988" w:rsidRPr="001E4324" w:rsidRDefault="00BA7988" w:rsidP="009B09C3">
            <w:pPr>
              <w:rPr>
                <w:szCs w:val="28"/>
              </w:rPr>
            </w:pPr>
            <w:r w:rsidRPr="001E4324">
              <w:rPr>
                <w:szCs w:val="28"/>
              </w:rPr>
              <w:t>Народилося дітей</w:t>
            </w:r>
          </w:p>
        </w:tc>
        <w:tc>
          <w:tcPr>
            <w:tcW w:w="2321" w:type="dxa"/>
            <w:tcBorders>
              <w:top w:val="single" w:sz="4" w:space="0" w:color="auto"/>
              <w:left w:val="single" w:sz="4" w:space="0" w:color="auto"/>
              <w:bottom w:val="single" w:sz="4" w:space="0" w:color="auto"/>
              <w:right w:val="single" w:sz="4" w:space="0" w:color="auto"/>
            </w:tcBorders>
          </w:tcPr>
          <w:p w:rsidR="00BA7988" w:rsidRPr="001E4324" w:rsidRDefault="00BA7988" w:rsidP="009B09C3">
            <w:pPr>
              <w:jc w:val="center"/>
              <w:rPr>
                <w:szCs w:val="28"/>
              </w:rPr>
            </w:pPr>
            <w:r w:rsidRPr="001E4324">
              <w:rPr>
                <w:szCs w:val="28"/>
              </w:rPr>
              <w:t>1388</w:t>
            </w:r>
          </w:p>
        </w:tc>
        <w:tc>
          <w:tcPr>
            <w:tcW w:w="2321" w:type="dxa"/>
            <w:tcBorders>
              <w:top w:val="single" w:sz="4" w:space="0" w:color="auto"/>
              <w:left w:val="single" w:sz="4" w:space="0" w:color="auto"/>
              <w:bottom w:val="single" w:sz="4" w:space="0" w:color="auto"/>
              <w:right w:val="single" w:sz="4" w:space="0" w:color="auto"/>
            </w:tcBorders>
          </w:tcPr>
          <w:p w:rsidR="00BA7988" w:rsidRPr="001E4324" w:rsidRDefault="00BA7988" w:rsidP="009B09C3">
            <w:pPr>
              <w:jc w:val="center"/>
              <w:rPr>
                <w:szCs w:val="28"/>
              </w:rPr>
            </w:pPr>
            <w:r w:rsidRPr="001E4324">
              <w:rPr>
                <w:szCs w:val="28"/>
              </w:rPr>
              <w:t>1425</w:t>
            </w:r>
          </w:p>
        </w:tc>
      </w:tr>
      <w:tr w:rsidR="00BA7988" w:rsidRPr="001E4324" w:rsidTr="009B09C3">
        <w:tc>
          <w:tcPr>
            <w:tcW w:w="959" w:type="dxa"/>
            <w:tcBorders>
              <w:top w:val="single" w:sz="4" w:space="0" w:color="auto"/>
              <w:left w:val="single" w:sz="4" w:space="0" w:color="auto"/>
              <w:bottom w:val="single" w:sz="4" w:space="0" w:color="auto"/>
              <w:right w:val="single" w:sz="4" w:space="0" w:color="auto"/>
            </w:tcBorders>
          </w:tcPr>
          <w:p w:rsidR="00BA7988" w:rsidRPr="001E4324" w:rsidRDefault="00BA7988" w:rsidP="009B09C3">
            <w:pPr>
              <w:rPr>
                <w:szCs w:val="28"/>
              </w:rPr>
            </w:pPr>
            <w:r w:rsidRPr="001E4324">
              <w:rPr>
                <w:szCs w:val="28"/>
              </w:rPr>
              <w:t>2</w:t>
            </w:r>
          </w:p>
        </w:tc>
        <w:tc>
          <w:tcPr>
            <w:tcW w:w="4189" w:type="dxa"/>
            <w:tcBorders>
              <w:top w:val="single" w:sz="4" w:space="0" w:color="auto"/>
              <w:left w:val="single" w:sz="4" w:space="0" w:color="auto"/>
              <w:bottom w:val="single" w:sz="4" w:space="0" w:color="auto"/>
              <w:right w:val="single" w:sz="4" w:space="0" w:color="auto"/>
            </w:tcBorders>
          </w:tcPr>
          <w:p w:rsidR="00BA7988" w:rsidRPr="001E4324" w:rsidRDefault="00BA7988" w:rsidP="009B09C3">
            <w:pPr>
              <w:rPr>
                <w:szCs w:val="28"/>
              </w:rPr>
            </w:pPr>
            <w:r w:rsidRPr="001E4324">
              <w:rPr>
                <w:szCs w:val="28"/>
              </w:rPr>
              <w:t xml:space="preserve">Померло всього </w:t>
            </w:r>
          </w:p>
          <w:p w:rsidR="00BA7988" w:rsidRPr="001E4324" w:rsidRDefault="00BA7988" w:rsidP="009B09C3">
            <w:pPr>
              <w:rPr>
                <w:szCs w:val="28"/>
              </w:rPr>
            </w:pPr>
            <w:r w:rsidRPr="001E4324">
              <w:rPr>
                <w:szCs w:val="28"/>
              </w:rPr>
              <w:t>З них діти до 14р.</w:t>
            </w:r>
          </w:p>
          <w:p w:rsidR="00BA7988" w:rsidRPr="001E4324" w:rsidRDefault="00BA7988" w:rsidP="009B09C3">
            <w:pPr>
              <w:rPr>
                <w:szCs w:val="28"/>
              </w:rPr>
            </w:pPr>
            <w:r w:rsidRPr="001E4324">
              <w:rPr>
                <w:szCs w:val="28"/>
              </w:rPr>
              <w:t xml:space="preserve">           Підлітків</w:t>
            </w:r>
          </w:p>
          <w:p w:rsidR="00BA7988" w:rsidRPr="001E4324" w:rsidRDefault="00BA7988" w:rsidP="009B09C3">
            <w:pPr>
              <w:rPr>
                <w:szCs w:val="28"/>
              </w:rPr>
            </w:pPr>
            <w:r w:rsidRPr="001E4324">
              <w:rPr>
                <w:szCs w:val="28"/>
              </w:rPr>
              <w:t xml:space="preserve">           Дорослих</w:t>
            </w:r>
          </w:p>
          <w:p w:rsidR="00BA7988" w:rsidRPr="001E4324" w:rsidRDefault="00BA7988" w:rsidP="009B09C3">
            <w:pPr>
              <w:rPr>
                <w:szCs w:val="28"/>
              </w:rPr>
            </w:pPr>
            <w:r w:rsidRPr="001E4324">
              <w:rPr>
                <w:szCs w:val="28"/>
              </w:rPr>
              <w:t xml:space="preserve">          в </w:t>
            </w:r>
            <w:proofErr w:type="spellStart"/>
            <w:r w:rsidRPr="001E4324">
              <w:rPr>
                <w:szCs w:val="28"/>
              </w:rPr>
              <w:t>т.ч</w:t>
            </w:r>
            <w:proofErr w:type="spellEnd"/>
            <w:r w:rsidRPr="001E4324">
              <w:rPr>
                <w:szCs w:val="28"/>
              </w:rPr>
              <w:t xml:space="preserve"> працездатного віку</w:t>
            </w:r>
          </w:p>
        </w:tc>
        <w:tc>
          <w:tcPr>
            <w:tcW w:w="2321" w:type="dxa"/>
            <w:tcBorders>
              <w:top w:val="single" w:sz="4" w:space="0" w:color="auto"/>
              <w:left w:val="single" w:sz="4" w:space="0" w:color="auto"/>
              <w:bottom w:val="single" w:sz="4" w:space="0" w:color="auto"/>
              <w:right w:val="single" w:sz="4" w:space="0" w:color="auto"/>
            </w:tcBorders>
          </w:tcPr>
          <w:p w:rsidR="00BA7988" w:rsidRPr="001E4324" w:rsidRDefault="00BA7988" w:rsidP="009B09C3">
            <w:pPr>
              <w:jc w:val="center"/>
              <w:rPr>
                <w:szCs w:val="28"/>
              </w:rPr>
            </w:pPr>
            <w:r w:rsidRPr="001E4324">
              <w:rPr>
                <w:szCs w:val="28"/>
              </w:rPr>
              <w:t>1372</w:t>
            </w:r>
          </w:p>
          <w:p w:rsidR="00BA7988" w:rsidRPr="001E4324" w:rsidRDefault="00BA7988" w:rsidP="009B09C3">
            <w:pPr>
              <w:jc w:val="center"/>
              <w:rPr>
                <w:szCs w:val="28"/>
              </w:rPr>
            </w:pPr>
            <w:r w:rsidRPr="001E4324">
              <w:rPr>
                <w:szCs w:val="28"/>
              </w:rPr>
              <w:t>12</w:t>
            </w:r>
          </w:p>
          <w:p w:rsidR="00BA7988" w:rsidRPr="001E4324" w:rsidRDefault="00BA7988" w:rsidP="009B09C3">
            <w:pPr>
              <w:jc w:val="center"/>
              <w:rPr>
                <w:szCs w:val="28"/>
              </w:rPr>
            </w:pPr>
            <w:r w:rsidRPr="001E4324">
              <w:rPr>
                <w:szCs w:val="28"/>
              </w:rPr>
              <w:t>1</w:t>
            </w:r>
          </w:p>
          <w:p w:rsidR="00BA7988" w:rsidRPr="001E4324" w:rsidRDefault="00BA7988" w:rsidP="009B09C3">
            <w:pPr>
              <w:jc w:val="center"/>
              <w:rPr>
                <w:szCs w:val="28"/>
              </w:rPr>
            </w:pPr>
            <w:r w:rsidRPr="001E4324">
              <w:rPr>
                <w:szCs w:val="28"/>
              </w:rPr>
              <w:t>1349</w:t>
            </w:r>
          </w:p>
          <w:p w:rsidR="00BA7988" w:rsidRPr="001E4324" w:rsidRDefault="00BA7988" w:rsidP="009B09C3">
            <w:pPr>
              <w:jc w:val="center"/>
              <w:rPr>
                <w:szCs w:val="28"/>
              </w:rPr>
            </w:pPr>
            <w:r w:rsidRPr="001E4324">
              <w:rPr>
                <w:szCs w:val="28"/>
              </w:rPr>
              <w:t>247</w:t>
            </w:r>
          </w:p>
        </w:tc>
        <w:tc>
          <w:tcPr>
            <w:tcW w:w="2321" w:type="dxa"/>
            <w:tcBorders>
              <w:top w:val="single" w:sz="4" w:space="0" w:color="auto"/>
              <w:left w:val="single" w:sz="4" w:space="0" w:color="auto"/>
              <w:bottom w:val="single" w:sz="4" w:space="0" w:color="auto"/>
              <w:right w:val="single" w:sz="4" w:space="0" w:color="auto"/>
            </w:tcBorders>
          </w:tcPr>
          <w:p w:rsidR="00BA7988" w:rsidRPr="001E4324" w:rsidRDefault="00BA7988" w:rsidP="009B09C3">
            <w:pPr>
              <w:jc w:val="center"/>
              <w:rPr>
                <w:szCs w:val="28"/>
              </w:rPr>
            </w:pPr>
            <w:r w:rsidRPr="001E4324">
              <w:rPr>
                <w:szCs w:val="28"/>
              </w:rPr>
              <w:t>1244</w:t>
            </w:r>
          </w:p>
          <w:p w:rsidR="00BA7988" w:rsidRPr="001E4324" w:rsidRDefault="00BA7988" w:rsidP="009B09C3">
            <w:pPr>
              <w:jc w:val="center"/>
              <w:rPr>
                <w:szCs w:val="28"/>
              </w:rPr>
            </w:pPr>
            <w:r w:rsidRPr="001E4324">
              <w:rPr>
                <w:szCs w:val="28"/>
              </w:rPr>
              <w:t>5</w:t>
            </w:r>
          </w:p>
          <w:p w:rsidR="00BA7988" w:rsidRPr="001E4324" w:rsidRDefault="00BA7988" w:rsidP="009B09C3">
            <w:pPr>
              <w:jc w:val="center"/>
              <w:rPr>
                <w:szCs w:val="28"/>
              </w:rPr>
            </w:pPr>
            <w:r w:rsidRPr="001E4324">
              <w:rPr>
                <w:szCs w:val="28"/>
              </w:rPr>
              <w:t>-</w:t>
            </w:r>
          </w:p>
          <w:p w:rsidR="00BA7988" w:rsidRPr="001E4324" w:rsidRDefault="00BA7988" w:rsidP="009B09C3">
            <w:pPr>
              <w:jc w:val="center"/>
              <w:rPr>
                <w:szCs w:val="28"/>
              </w:rPr>
            </w:pPr>
            <w:r w:rsidRPr="001E4324">
              <w:rPr>
                <w:szCs w:val="28"/>
              </w:rPr>
              <w:t>1239</w:t>
            </w:r>
          </w:p>
          <w:p w:rsidR="00BA7988" w:rsidRPr="001E4324" w:rsidRDefault="00BA7988" w:rsidP="009B09C3">
            <w:pPr>
              <w:jc w:val="center"/>
              <w:rPr>
                <w:szCs w:val="28"/>
              </w:rPr>
            </w:pPr>
            <w:r w:rsidRPr="001E4324">
              <w:rPr>
                <w:szCs w:val="28"/>
              </w:rPr>
              <w:t>205</w:t>
            </w:r>
          </w:p>
        </w:tc>
      </w:tr>
      <w:tr w:rsidR="00BA7988" w:rsidRPr="001E4324" w:rsidTr="009B09C3">
        <w:tc>
          <w:tcPr>
            <w:tcW w:w="959" w:type="dxa"/>
            <w:tcBorders>
              <w:top w:val="single" w:sz="4" w:space="0" w:color="auto"/>
              <w:left w:val="single" w:sz="4" w:space="0" w:color="auto"/>
              <w:bottom w:val="single" w:sz="4" w:space="0" w:color="auto"/>
              <w:right w:val="single" w:sz="4" w:space="0" w:color="auto"/>
            </w:tcBorders>
          </w:tcPr>
          <w:p w:rsidR="00BA7988" w:rsidRPr="001E4324" w:rsidRDefault="00BA7988" w:rsidP="009B09C3">
            <w:pPr>
              <w:rPr>
                <w:szCs w:val="28"/>
              </w:rPr>
            </w:pPr>
            <w:r w:rsidRPr="001E4324">
              <w:rPr>
                <w:szCs w:val="28"/>
              </w:rPr>
              <w:t>3</w:t>
            </w:r>
          </w:p>
        </w:tc>
        <w:tc>
          <w:tcPr>
            <w:tcW w:w="4189" w:type="dxa"/>
            <w:tcBorders>
              <w:top w:val="single" w:sz="4" w:space="0" w:color="auto"/>
              <w:left w:val="single" w:sz="4" w:space="0" w:color="auto"/>
              <w:bottom w:val="single" w:sz="4" w:space="0" w:color="auto"/>
              <w:right w:val="single" w:sz="4" w:space="0" w:color="auto"/>
            </w:tcBorders>
          </w:tcPr>
          <w:p w:rsidR="00BA7988" w:rsidRPr="001E4324" w:rsidRDefault="00BA7988" w:rsidP="009B09C3">
            <w:pPr>
              <w:rPr>
                <w:szCs w:val="28"/>
              </w:rPr>
            </w:pPr>
            <w:r w:rsidRPr="001E4324">
              <w:rPr>
                <w:szCs w:val="28"/>
              </w:rPr>
              <w:t>Народжуваність (1000 нас.)</w:t>
            </w:r>
          </w:p>
        </w:tc>
        <w:tc>
          <w:tcPr>
            <w:tcW w:w="2321" w:type="dxa"/>
            <w:tcBorders>
              <w:top w:val="single" w:sz="4" w:space="0" w:color="auto"/>
              <w:left w:val="single" w:sz="4" w:space="0" w:color="auto"/>
              <w:bottom w:val="single" w:sz="4" w:space="0" w:color="auto"/>
              <w:right w:val="single" w:sz="4" w:space="0" w:color="auto"/>
            </w:tcBorders>
          </w:tcPr>
          <w:p w:rsidR="00BA7988" w:rsidRPr="001E4324" w:rsidRDefault="00BA7988" w:rsidP="009B09C3">
            <w:pPr>
              <w:jc w:val="center"/>
              <w:rPr>
                <w:szCs w:val="28"/>
              </w:rPr>
            </w:pPr>
            <w:r w:rsidRPr="001E4324">
              <w:rPr>
                <w:szCs w:val="28"/>
              </w:rPr>
              <w:t>11,00</w:t>
            </w:r>
          </w:p>
        </w:tc>
        <w:tc>
          <w:tcPr>
            <w:tcW w:w="2321" w:type="dxa"/>
            <w:tcBorders>
              <w:top w:val="single" w:sz="4" w:space="0" w:color="auto"/>
              <w:left w:val="single" w:sz="4" w:space="0" w:color="auto"/>
              <w:bottom w:val="single" w:sz="4" w:space="0" w:color="auto"/>
              <w:right w:val="single" w:sz="4" w:space="0" w:color="auto"/>
            </w:tcBorders>
          </w:tcPr>
          <w:p w:rsidR="00BA7988" w:rsidRPr="001E4324" w:rsidRDefault="00BA7988" w:rsidP="009B09C3">
            <w:pPr>
              <w:jc w:val="center"/>
              <w:rPr>
                <w:szCs w:val="28"/>
              </w:rPr>
            </w:pPr>
            <w:r w:rsidRPr="001E4324">
              <w:rPr>
                <w:szCs w:val="28"/>
              </w:rPr>
              <w:t>11,4</w:t>
            </w:r>
          </w:p>
        </w:tc>
      </w:tr>
      <w:tr w:rsidR="00BA7988" w:rsidRPr="001E4324" w:rsidTr="009B09C3">
        <w:tc>
          <w:tcPr>
            <w:tcW w:w="959" w:type="dxa"/>
            <w:tcBorders>
              <w:top w:val="single" w:sz="4" w:space="0" w:color="auto"/>
              <w:left w:val="single" w:sz="4" w:space="0" w:color="auto"/>
              <w:bottom w:val="single" w:sz="4" w:space="0" w:color="auto"/>
              <w:right w:val="single" w:sz="4" w:space="0" w:color="auto"/>
            </w:tcBorders>
          </w:tcPr>
          <w:p w:rsidR="00BA7988" w:rsidRPr="001E4324" w:rsidRDefault="00BA7988" w:rsidP="009B09C3">
            <w:pPr>
              <w:rPr>
                <w:szCs w:val="28"/>
              </w:rPr>
            </w:pPr>
            <w:r w:rsidRPr="001E4324">
              <w:rPr>
                <w:szCs w:val="28"/>
              </w:rPr>
              <w:t>4</w:t>
            </w:r>
          </w:p>
        </w:tc>
        <w:tc>
          <w:tcPr>
            <w:tcW w:w="4189" w:type="dxa"/>
            <w:tcBorders>
              <w:top w:val="single" w:sz="4" w:space="0" w:color="auto"/>
              <w:left w:val="single" w:sz="4" w:space="0" w:color="auto"/>
              <w:bottom w:val="single" w:sz="4" w:space="0" w:color="auto"/>
              <w:right w:val="single" w:sz="4" w:space="0" w:color="auto"/>
            </w:tcBorders>
          </w:tcPr>
          <w:p w:rsidR="00BA7988" w:rsidRPr="001E4324" w:rsidRDefault="00BA7988" w:rsidP="009B09C3">
            <w:pPr>
              <w:rPr>
                <w:szCs w:val="28"/>
              </w:rPr>
            </w:pPr>
            <w:r w:rsidRPr="001E4324">
              <w:rPr>
                <w:szCs w:val="28"/>
              </w:rPr>
              <w:t>Смертність ( 1000 нас.)</w:t>
            </w:r>
          </w:p>
        </w:tc>
        <w:tc>
          <w:tcPr>
            <w:tcW w:w="2321" w:type="dxa"/>
            <w:tcBorders>
              <w:top w:val="single" w:sz="4" w:space="0" w:color="auto"/>
              <w:left w:val="single" w:sz="4" w:space="0" w:color="auto"/>
              <w:bottom w:val="single" w:sz="4" w:space="0" w:color="auto"/>
              <w:right w:val="single" w:sz="4" w:space="0" w:color="auto"/>
            </w:tcBorders>
          </w:tcPr>
          <w:p w:rsidR="00BA7988" w:rsidRPr="001E4324" w:rsidRDefault="00BA7988" w:rsidP="009B09C3">
            <w:pPr>
              <w:jc w:val="center"/>
              <w:rPr>
                <w:szCs w:val="28"/>
              </w:rPr>
            </w:pPr>
            <w:r w:rsidRPr="001E4324">
              <w:rPr>
                <w:szCs w:val="28"/>
              </w:rPr>
              <w:t>10,9</w:t>
            </w:r>
          </w:p>
        </w:tc>
        <w:tc>
          <w:tcPr>
            <w:tcW w:w="2321" w:type="dxa"/>
            <w:tcBorders>
              <w:top w:val="single" w:sz="4" w:space="0" w:color="auto"/>
              <w:left w:val="single" w:sz="4" w:space="0" w:color="auto"/>
              <w:bottom w:val="single" w:sz="4" w:space="0" w:color="auto"/>
              <w:right w:val="single" w:sz="4" w:space="0" w:color="auto"/>
            </w:tcBorders>
          </w:tcPr>
          <w:p w:rsidR="00BA7988" w:rsidRPr="001E4324" w:rsidRDefault="00BA7988" w:rsidP="009B09C3">
            <w:pPr>
              <w:jc w:val="center"/>
              <w:rPr>
                <w:szCs w:val="28"/>
              </w:rPr>
            </w:pPr>
            <w:r w:rsidRPr="001E4324">
              <w:rPr>
                <w:szCs w:val="28"/>
              </w:rPr>
              <w:t>9,9</w:t>
            </w:r>
          </w:p>
        </w:tc>
      </w:tr>
      <w:tr w:rsidR="00BA7988" w:rsidRPr="001E4324" w:rsidTr="009B09C3">
        <w:tc>
          <w:tcPr>
            <w:tcW w:w="959" w:type="dxa"/>
            <w:tcBorders>
              <w:top w:val="single" w:sz="4" w:space="0" w:color="auto"/>
              <w:left w:val="single" w:sz="4" w:space="0" w:color="auto"/>
              <w:bottom w:val="single" w:sz="4" w:space="0" w:color="auto"/>
              <w:right w:val="single" w:sz="4" w:space="0" w:color="auto"/>
            </w:tcBorders>
          </w:tcPr>
          <w:p w:rsidR="00BA7988" w:rsidRPr="001E4324" w:rsidRDefault="00BA7988" w:rsidP="009B09C3">
            <w:pPr>
              <w:rPr>
                <w:szCs w:val="28"/>
              </w:rPr>
            </w:pPr>
            <w:r w:rsidRPr="001E4324">
              <w:rPr>
                <w:szCs w:val="28"/>
              </w:rPr>
              <w:t>5</w:t>
            </w:r>
          </w:p>
        </w:tc>
        <w:tc>
          <w:tcPr>
            <w:tcW w:w="4189" w:type="dxa"/>
            <w:tcBorders>
              <w:top w:val="single" w:sz="4" w:space="0" w:color="auto"/>
              <w:left w:val="single" w:sz="4" w:space="0" w:color="auto"/>
              <w:bottom w:val="single" w:sz="4" w:space="0" w:color="auto"/>
              <w:right w:val="single" w:sz="4" w:space="0" w:color="auto"/>
            </w:tcBorders>
          </w:tcPr>
          <w:p w:rsidR="00BA7988" w:rsidRPr="001E4324" w:rsidRDefault="00BA7988" w:rsidP="009B09C3">
            <w:pPr>
              <w:rPr>
                <w:szCs w:val="28"/>
              </w:rPr>
            </w:pPr>
            <w:r w:rsidRPr="001E4324">
              <w:rPr>
                <w:szCs w:val="28"/>
              </w:rPr>
              <w:t>Природній приріст</w:t>
            </w:r>
          </w:p>
        </w:tc>
        <w:tc>
          <w:tcPr>
            <w:tcW w:w="2321" w:type="dxa"/>
            <w:tcBorders>
              <w:top w:val="single" w:sz="4" w:space="0" w:color="auto"/>
              <w:left w:val="single" w:sz="4" w:space="0" w:color="auto"/>
              <w:bottom w:val="single" w:sz="4" w:space="0" w:color="auto"/>
              <w:right w:val="single" w:sz="4" w:space="0" w:color="auto"/>
            </w:tcBorders>
          </w:tcPr>
          <w:p w:rsidR="00BA7988" w:rsidRPr="001E4324" w:rsidRDefault="00BA7988" w:rsidP="009B09C3">
            <w:pPr>
              <w:jc w:val="center"/>
              <w:rPr>
                <w:szCs w:val="28"/>
              </w:rPr>
            </w:pPr>
            <w:r w:rsidRPr="001E4324">
              <w:rPr>
                <w:szCs w:val="28"/>
              </w:rPr>
              <w:t>+ 0,13</w:t>
            </w:r>
          </w:p>
        </w:tc>
        <w:tc>
          <w:tcPr>
            <w:tcW w:w="2321" w:type="dxa"/>
            <w:tcBorders>
              <w:top w:val="single" w:sz="4" w:space="0" w:color="auto"/>
              <w:left w:val="single" w:sz="4" w:space="0" w:color="auto"/>
              <w:bottom w:val="single" w:sz="4" w:space="0" w:color="auto"/>
              <w:right w:val="single" w:sz="4" w:space="0" w:color="auto"/>
            </w:tcBorders>
          </w:tcPr>
          <w:p w:rsidR="00BA7988" w:rsidRPr="001E4324" w:rsidRDefault="00BA7988" w:rsidP="009B09C3">
            <w:pPr>
              <w:jc w:val="center"/>
              <w:rPr>
                <w:szCs w:val="28"/>
              </w:rPr>
            </w:pPr>
            <w:r w:rsidRPr="001E4324">
              <w:rPr>
                <w:szCs w:val="28"/>
              </w:rPr>
              <w:t>+ 1,5</w:t>
            </w:r>
          </w:p>
        </w:tc>
      </w:tr>
    </w:tbl>
    <w:p w:rsidR="00BA7988" w:rsidRPr="001E4324" w:rsidRDefault="00BA7988" w:rsidP="00BA7988">
      <w:pPr>
        <w:pStyle w:val="a6"/>
        <w:ind w:left="0" w:firstLine="567"/>
        <w:jc w:val="both"/>
        <w:rPr>
          <w:szCs w:val="28"/>
        </w:rPr>
      </w:pPr>
      <w:r w:rsidRPr="001E4324">
        <w:rPr>
          <w:szCs w:val="28"/>
        </w:rPr>
        <w:t xml:space="preserve">В структурі загальної смертності переважають серцево-судинні, онкологічні захворювання, травми і отруєння.  </w:t>
      </w:r>
    </w:p>
    <w:p w:rsidR="00BA7988" w:rsidRPr="001E4324" w:rsidRDefault="00BA7988" w:rsidP="00BA7988">
      <w:pPr>
        <w:pStyle w:val="a6"/>
        <w:ind w:left="0" w:firstLine="567"/>
        <w:jc w:val="both"/>
        <w:rPr>
          <w:szCs w:val="28"/>
        </w:rPr>
      </w:pPr>
      <w:r w:rsidRPr="001E4324">
        <w:rPr>
          <w:szCs w:val="28"/>
        </w:rPr>
        <w:t xml:space="preserve">Збільшилась смертність осіб працездатного віку: 230 осіб проти 205 осіб у 2017р. В структурі смертності осіб працездатного віку переважають серцево-судинні захворювання, травми і отруєння, новоутворення. Серед померлих у працездатному віці – 83% - чоловіки.  </w:t>
      </w:r>
    </w:p>
    <w:p w:rsidR="00BA7988" w:rsidRPr="001E4324" w:rsidRDefault="00BA7988" w:rsidP="00BA7988">
      <w:pPr>
        <w:pStyle w:val="afc"/>
        <w:ind w:firstLine="540"/>
        <w:jc w:val="both"/>
        <w:rPr>
          <w:rFonts w:ascii="Times New Roman" w:hAnsi="Times New Roman"/>
          <w:sz w:val="28"/>
          <w:szCs w:val="28"/>
          <w:lang w:val="uk-UA"/>
        </w:rPr>
      </w:pPr>
      <w:r w:rsidRPr="001E4324">
        <w:rPr>
          <w:rFonts w:ascii="Times New Roman" w:hAnsi="Times New Roman"/>
          <w:sz w:val="28"/>
          <w:szCs w:val="28"/>
          <w:lang w:val="uk-UA"/>
        </w:rPr>
        <w:t xml:space="preserve">Зростання захворюваності та поширеності хвороб серед населення потребує забезпечення установ сучасною медичною апаратурою, обладнанням. </w:t>
      </w:r>
    </w:p>
    <w:p w:rsidR="00BA7988" w:rsidRPr="001E4324" w:rsidRDefault="00BA7988" w:rsidP="00BA7988">
      <w:pPr>
        <w:pStyle w:val="afc"/>
        <w:ind w:firstLine="540"/>
        <w:jc w:val="both"/>
        <w:rPr>
          <w:rFonts w:ascii="Times New Roman" w:hAnsi="Times New Roman"/>
          <w:sz w:val="28"/>
          <w:szCs w:val="28"/>
          <w:lang w:val="uk-UA"/>
        </w:rPr>
      </w:pPr>
      <w:r w:rsidRPr="001E4324">
        <w:rPr>
          <w:rFonts w:ascii="Times New Roman" w:hAnsi="Times New Roman"/>
          <w:sz w:val="28"/>
          <w:szCs w:val="28"/>
          <w:lang w:val="uk-UA"/>
        </w:rPr>
        <w:t>Із 55 будівель, які є на балансі закладів охорони здоров</w:t>
      </w:r>
      <w:r w:rsidRPr="001E4324">
        <w:rPr>
          <w:rFonts w:ascii="Times New Roman" w:hAnsi="Times New Roman"/>
          <w:sz w:val="28"/>
          <w:szCs w:val="28"/>
        </w:rPr>
        <w:t>’</w:t>
      </w:r>
      <w:r w:rsidRPr="001E4324">
        <w:rPr>
          <w:rFonts w:ascii="Times New Roman" w:hAnsi="Times New Roman"/>
          <w:sz w:val="28"/>
          <w:szCs w:val="28"/>
          <w:lang w:val="uk-UA"/>
        </w:rPr>
        <w:t xml:space="preserve">я – 12, або 22% вимагають капітальних ремонтів. </w:t>
      </w:r>
    </w:p>
    <w:p w:rsidR="00BA7988" w:rsidRPr="001E4324" w:rsidRDefault="00BA7988" w:rsidP="00BA7988">
      <w:pPr>
        <w:pStyle w:val="afc"/>
        <w:ind w:firstLine="540"/>
        <w:jc w:val="both"/>
        <w:rPr>
          <w:rFonts w:ascii="Times New Roman" w:hAnsi="Times New Roman"/>
          <w:sz w:val="28"/>
          <w:szCs w:val="28"/>
          <w:lang w:val="uk-UA"/>
        </w:rPr>
      </w:pPr>
      <w:r w:rsidRPr="001E4324">
        <w:rPr>
          <w:rFonts w:ascii="Times New Roman" w:hAnsi="Times New Roman"/>
          <w:sz w:val="28"/>
          <w:szCs w:val="28"/>
          <w:lang w:val="uk-UA"/>
        </w:rPr>
        <w:lastRenderedPageBreak/>
        <w:t xml:space="preserve">Незадовільним залишається забезпечення санітарним автотранспортом: із 22 автомобілів – 8 підлягає ремонту, 10 – підлягає списанню. 25 автомобілі треба закупити, враховуючи відкриття нових АЗПСМ.  </w:t>
      </w:r>
    </w:p>
    <w:p w:rsidR="00BA7988" w:rsidRPr="001E4324" w:rsidRDefault="00BA7988" w:rsidP="00BA7988">
      <w:pPr>
        <w:pStyle w:val="afc"/>
        <w:ind w:firstLine="540"/>
        <w:jc w:val="both"/>
        <w:rPr>
          <w:rFonts w:ascii="Times New Roman" w:hAnsi="Times New Roman"/>
          <w:sz w:val="28"/>
          <w:szCs w:val="28"/>
        </w:rPr>
      </w:pPr>
      <w:proofErr w:type="spellStart"/>
      <w:r w:rsidRPr="001E4324">
        <w:rPr>
          <w:rFonts w:ascii="Times New Roman" w:hAnsi="Times New Roman"/>
          <w:bCs/>
          <w:sz w:val="28"/>
          <w:szCs w:val="28"/>
        </w:rPr>
        <w:t>Протягом</w:t>
      </w:r>
      <w:proofErr w:type="spellEnd"/>
      <w:r w:rsidRPr="001E4324">
        <w:rPr>
          <w:rFonts w:ascii="Times New Roman" w:hAnsi="Times New Roman"/>
          <w:bCs/>
          <w:sz w:val="28"/>
          <w:szCs w:val="28"/>
        </w:rPr>
        <w:t xml:space="preserve"> 201</w:t>
      </w:r>
      <w:r w:rsidRPr="001E4324">
        <w:rPr>
          <w:rFonts w:ascii="Times New Roman" w:hAnsi="Times New Roman"/>
          <w:bCs/>
          <w:sz w:val="28"/>
          <w:szCs w:val="28"/>
          <w:lang w:val="uk-UA"/>
        </w:rPr>
        <w:t>8</w:t>
      </w:r>
      <w:r w:rsidRPr="001E4324">
        <w:rPr>
          <w:rFonts w:ascii="Times New Roman" w:hAnsi="Times New Roman"/>
          <w:bCs/>
          <w:sz w:val="28"/>
          <w:szCs w:val="28"/>
        </w:rPr>
        <w:t xml:space="preserve"> року </w:t>
      </w:r>
      <w:proofErr w:type="spellStart"/>
      <w:r w:rsidRPr="001E4324">
        <w:rPr>
          <w:rFonts w:ascii="Times New Roman" w:hAnsi="Times New Roman"/>
          <w:bCs/>
          <w:sz w:val="28"/>
          <w:szCs w:val="28"/>
        </w:rPr>
        <w:t>було</w:t>
      </w:r>
      <w:proofErr w:type="spellEnd"/>
      <w:r w:rsidRPr="001E4324">
        <w:rPr>
          <w:rFonts w:ascii="Times New Roman" w:hAnsi="Times New Roman"/>
          <w:bCs/>
          <w:sz w:val="28"/>
          <w:szCs w:val="28"/>
        </w:rPr>
        <w:t xml:space="preserve"> проведено </w:t>
      </w:r>
      <w:proofErr w:type="spellStart"/>
      <w:r w:rsidRPr="001E4324">
        <w:rPr>
          <w:rFonts w:ascii="Times New Roman" w:hAnsi="Times New Roman"/>
          <w:bCs/>
          <w:sz w:val="28"/>
          <w:szCs w:val="28"/>
        </w:rPr>
        <w:t>ремонтів</w:t>
      </w:r>
      <w:proofErr w:type="spellEnd"/>
      <w:r w:rsidRPr="001E4324">
        <w:rPr>
          <w:rFonts w:ascii="Times New Roman" w:hAnsi="Times New Roman"/>
          <w:bCs/>
          <w:sz w:val="28"/>
          <w:szCs w:val="28"/>
        </w:rPr>
        <w:t xml:space="preserve"> на </w:t>
      </w:r>
      <w:proofErr w:type="spellStart"/>
      <w:r w:rsidRPr="001E4324">
        <w:rPr>
          <w:rFonts w:ascii="Times New Roman" w:hAnsi="Times New Roman"/>
          <w:bCs/>
          <w:sz w:val="28"/>
          <w:szCs w:val="28"/>
        </w:rPr>
        <w:t>загальну</w:t>
      </w:r>
      <w:proofErr w:type="spellEnd"/>
      <w:r w:rsidRPr="001E4324">
        <w:rPr>
          <w:rFonts w:ascii="Times New Roman" w:hAnsi="Times New Roman"/>
          <w:bCs/>
          <w:sz w:val="28"/>
          <w:szCs w:val="28"/>
        </w:rPr>
        <w:t xml:space="preserve"> суму </w:t>
      </w:r>
      <w:r w:rsidRPr="001E4324">
        <w:rPr>
          <w:rFonts w:ascii="Times New Roman" w:hAnsi="Times New Roman"/>
          <w:bCs/>
          <w:sz w:val="28"/>
          <w:szCs w:val="28"/>
          <w:lang w:val="uk-UA"/>
        </w:rPr>
        <w:t>5108,7</w:t>
      </w:r>
      <w:r w:rsidRPr="001E4324">
        <w:rPr>
          <w:rFonts w:ascii="Times New Roman" w:hAnsi="Times New Roman"/>
          <w:sz w:val="28"/>
          <w:szCs w:val="28"/>
        </w:rPr>
        <w:t xml:space="preserve"> </w:t>
      </w:r>
      <w:r w:rsidRPr="001E4324">
        <w:rPr>
          <w:rFonts w:ascii="Times New Roman" w:hAnsi="Times New Roman"/>
          <w:bCs/>
          <w:sz w:val="28"/>
          <w:szCs w:val="28"/>
        </w:rPr>
        <w:t xml:space="preserve"> </w:t>
      </w:r>
      <w:proofErr w:type="spellStart"/>
      <w:r w:rsidRPr="001E4324">
        <w:rPr>
          <w:rFonts w:ascii="Times New Roman" w:hAnsi="Times New Roman"/>
          <w:bCs/>
          <w:sz w:val="28"/>
          <w:szCs w:val="28"/>
        </w:rPr>
        <w:t>тис</w:t>
      </w:r>
      <w:proofErr w:type="gramStart"/>
      <w:r w:rsidRPr="001E4324">
        <w:rPr>
          <w:rFonts w:ascii="Times New Roman" w:hAnsi="Times New Roman"/>
          <w:bCs/>
          <w:sz w:val="28"/>
          <w:szCs w:val="28"/>
        </w:rPr>
        <w:t>.г</w:t>
      </w:r>
      <w:proofErr w:type="gramEnd"/>
      <w:r w:rsidRPr="001E4324">
        <w:rPr>
          <w:rFonts w:ascii="Times New Roman" w:hAnsi="Times New Roman"/>
          <w:bCs/>
          <w:sz w:val="28"/>
          <w:szCs w:val="28"/>
        </w:rPr>
        <w:t>рн</w:t>
      </w:r>
      <w:proofErr w:type="spellEnd"/>
      <w:r w:rsidRPr="001E4324">
        <w:rPr>
          <w:rFonts w:ascii="Times New Roman" w:hAnsi="Times New Roman"/>
          <w:bCs/>
          <w:sz w:val="28"/>
          <w:szCs w:val="28"/>
        </w:rPr>
        <w:t xml:space="preserve">., у тому </w:t>
      </w:r>
      <w:proofErr w:type="spellStart"/>
      <w:r w:rsidRPr="001E4324">
        <w:rPr>
          <w:rFonts w:ascii="Times New Roman" w:hAnsi="Times New Roman"/>
          <w:bCs/>
          <w:sz w:val="28"/>
          <w:szCs w:val="28"/>
        </w:rPr>
        <w:t>числі</w:t>
      </w:r>
      <w:proofErr w:type="spellEnd"/>
      <w:r w:rsidRPr="001E4324">
        <w:rPr>
          <w:rFonts w:ascii="Times New Roman" w:hAnsi="Times New Roman"/>
          <w:bCs/>
          <w:sz w:val="28"/>
          <w:szCs w:val="28"/>
        </w:rPr>
        <w:t xml:space="preserve"> за </w:t>
      </w:r>
      <w:proofErr w:type="spellStart"/>
      <w:r w:rsidRPr="001E4324">
        <w:rPr>
          <w:rFonts w:ascii="Times New Roman" w:hAnsi="Times New Roman"/>
          <w:bCs/>
          <w:sz w:val="28"/>
          <w:szCs w:val="28"/>
        </w:rPr>
        <w:t>позабюджетні</w:t>
      </w:r>
      <w:proofErr w:type="spellEnd"/>
      <w:r w:rsidRPr="001E4324">
        <w:rPr>
          <w:rFonts w:ascii="Times New Roman" w:hAnsi="Times New Roman"/>
          <w:bCs/>
          <w:sz w:val="28"/>
          <w:szCs w:val="28"/>
        </w:rPr>
        <w:t xml:space="preserve"> </w:t>
      </w:r>
      <w:proofErr w:type="spellStart"/>
      <w:r w:rsidRPr="001E4324">
        <w:rPr>
          <w:rFonts w:ascii="Times New Roman" w:hAnsi="Times New Roman"/>
          <w:bCs/>
          <w:sz w:val="28"/>
          <w:szCs w:val="28"/>
        </w:rPr>
        <w:t>кошти</w:t>
      </w:r>
      <w:proofErr w:type="spellEnd"/>
      <w:r w:rsidRPr="001E4324">
        <w:rPr>
          <w:rFonts w:ascii="Times New Roman" w:hAnsi="Times New Roman"/>
          <w:bCs/>
          <w:sz w:val="28"/>
          <w:szCs w:val="28"/>
        </w:rPr>
        <w:t xml:space="preserve"> на суму </w:t>
      </w:r>
      <w:r w:rsidRPr="001E4324">
        <w:rPr>
          <w:rFonts w:ascii="Times New Roman" w:hAnsi="Times New Roman"/>
          <w:bCs/>
          <w:sz w:val="28"/>
          <w:szCs w:val="28"/>
          <w:lang w:val="uk-UA"/>
        </w:rPr>
        <w:t xml:space="preserve">29,0 </w:t>
      </w:r>
      <w:proofErr w:type="spellStart"/>
      <w:r w:rsidRPr="001E4324">
        <w:rPr>
          <w:rFonts w:ascii="Times New Roman" w:hAnsi="Times New Roman"/>
          <w:bCs/>
          <w:sz w:val="28"/>
          <w:szCs w:val="28"/>
        </w:rPr>
        <w:t>тис.грн</w:t>
      </w:r>
      <w:proofErr w:type="spellEnd"/>
      <w:r w:rsidRPr="001E4324">
        <w:rPr>
          <w:rFonts w:ascii="Times New Roman" w:hAnsi="Times New Roman"/>
          <w:bCs/>
          <w:sz w:val="28"/>
          <w:szCs w:val="28"/>
        </w:rPr>
        <w:t xml:space="preserve">., а </w:t>
      </w:r>
      <w:proofErr w:type="spellStart"/>
      <w:r w:rsidRPr="001E4324">
        <w:rPr>
          <w:rFonts w:ascii="Times New Roman" w:hAnsi="Times New Roman"/>
          <w:bCs/>
          <w:sz w:val="28"/>
          <w:szCs w:val="28"/>
        </w:rPr>
        <w:t>саме</w:t>
      </w:r>
      <w:proofErr w:type="spellEnd"/>
      <w:r w:rsidRPr="001E4324">
        <w:rPr>
          <w:rFonts w:ascii="Times New Roman" w:hAnsi="Times New Roman"/>
          <w:bCs/>
          <w:sz w:val="28"/>
          <w:szCs w:val="28"/>
        </w:rPr>
        <w:t>:</w:t>
      </w:r>
    </w:p>
    <w:p w:rsidR="00BA7988" w:rsidRPr="001E4324" w:rsidRDefault="00BA7988" w:rsidP="00BA7988">
      <w:pPr>
        <w:pStyle w:val="afc"/>
        <w:ind w:firstLine="540"/>
        <w:jc w:val="both"/>
        <w:rPr>
          <w:rFonts w:ascii="Times New Roman" w:hAnsi="Times New Roman"/>
          <w:sz w:val="28"/>
          <w:szCs w:val="28"/>
        </w:rPr>
      </w:pPr>
      <w:r w:rsidRPr="001E4324">
        <w:rPr>
          <w:rFonts w:ascii="Times New Roman" w:hAnsi="Times New Roman"/>
          <w:bCs/>
          <w:sz w:val="28"/>
          <w:szCs w:val="28"/>
        </w:rPr>
        <w:t xml:space="preserve">- </w:t>
      </w:r>
      <w:r w:rsidRPr="001E4324">
        <w:rPr>
          <w:rFonts w:ascii="Times New Roman" w:hAnsi="Times New Roman"/>
          <w:bCs/>
          <w:sz w:val="28"/>
          <w:szCs w:val="28"/>
          <w:lang w:val="uk-UA"/>
        </w:rPr>
        <w:t>п</w:t>
      </w:r>
      <w:r w:rsidRPr="001E4324">
        <w:rPr>
          <w:rFonts w:ascii="Times New Roman" w:hAnsi="Times New Roman"/>
          <w:bCs/>
          <w:sz w:val="28"/>
          <w:szCs w:val="28"/>
        </w:rPr>
        <w:t xml:space="preserve">о </w:t>
      </w:r>
      <w:proofErr w:type="spellStart"/>
      <w:r w:rsidRPr="001E4324">
        <w:rPr>
          <w:rFonts w:ascii="Times New Roman" w:hAnsi="Times New Roman"/>
          <w:bCs/>
          <w:sz w:val="28"/>
          <w:szCs w:val="28"/>
        </w:rPr>
        <w:t>Яворівській</w:t>
      </w:r>
      <w:proofErr w:type="spellEnd"/>
      <w:r w:rsidRPr="001E4324">
        <w:rPr>
          <w:rFonts w:ascii="Times New Roman" w:hAnsi="Times New Roman"/>
          <w:bCs/>
          <w:sz w:val="28"/>
          <w:szCs w:val="28"/>
        </w:rPr>
        <w:t xml:space="preserve"> ЦРЛ на суму –  </w:t>
      </w:r>
      <w:r w:rsidRPr="001E4324">
        <w:rPr>
          <w:rFonts w:ascii="Times New Roman" w:hAnsi="Times New Roman"/>
          <w:bCs/>
          <w:sz w:val="28"/>
          <w:szCs w:val="28"/>
          <w:lang w:val="uk-UA"/>
        </w:rPr>
        <w:t>1428,2</w:t>
      </w:r>
      <w:r w:rsidRPr="001E4324">
        <w:rPr>
          <w:rFonts w:ascii="Times New Roman" w:hAnsi="Times New Roman"/>
          <w:sz w:val="28"/>
          <w:szCs w:val="28"/>
        </w:rPr>
        <w:t xml:space="preserve"> </w:t>
      </w:r>
      <w:r w:rsidRPr="001E4324">
        <w:rPr>
          <w:rFonts w:ascii="Times New Roman" w:hAnsi="Times New Roman"/>
          <w:bCs/>
          <w:sz w:val="28"/>
          <w:szCs w:val="28"/>
        </w:rPr>
        <w:t xml:space="preserve"> </w:t>
      </w:r>
      <w:proofErr w:type="spellStart"/>
      <w:r w:rsidRPr="001E4324">
        <w:rPr>
          <w:rFonts w:ascii="Times New Roman" w:hAnsi="Times New Roman"/>
          <w:bCs/>
          <w:sz w:val="28"/>
          <w:szCs w:val="28"/>
        </w:rPr>
        <w:t>тис</w:t>
      </w:r>
      <w:proofErr w:type="gramStart"/>
      <w:r w:rsidRPr="001E4324">
        <w:rPr>
          <w:rFonts w:ascii="Times New Roman" w:hAnsi="Times New Roman"/>
          <w:bCs/>
          <w:sz w:val="28"/>
          <w:szCs w:val="28"/>
        </w:rPr>
        <w:t>.г</w:t>
      </w:r>
      <w:proofErr w:type="gramEnd"/>
      <w:r w:rsidRPr="001E4324">
        <w:rPr>
          <w:rFonts w:ascii="Times New Roman" w:hAnsi="Times New Roman"/>
          <w:bCs/>
          <w:sz w:val="28"/>
          <w:szCs w:val="28"/>
        </w:rPr>
        <w:t>рн</w:t>
      </w:r>
      <w:proofErr w:type="spellEnd"/>
      <w:r w:rsidRPr="001E4324">
        <w:rPr>
          <w:rFonts w:ascii="Times New Roman" w:hAnsi="Times New Roman"/>
          <w:bCs/>
          <w:sz w:val="28"/>
          <w:szCs w:val="28"/>
        </w:rPr>
        <w:t>.</w:t>
      </w:r>
      <w:r w:rsidRPr="001E4324">
        <w:rPr>
          <w:rFonts w:ascii="Times New Roman" w:hAnsi="Times New Roman"/>
          <w:sz w:val="28"/>
          <w:szCs w:val="28"/>
        </w:rPr>
        <w:t xml:space="preserve"> </w:t>
      </w:r>
    </w:p>
    <w:p w:rsidR="00BA7988" w:rsidRPr="001E4324" w:rsidRDefault="00BA7988" w:rsidP="00BA7988">
      <w:pPr>
        <w:pStyle w:val="afc"/>
        <w:numPr>
          <w:ilvl w:val="0"/>
          <w:numId w:val="47"/>
        </w:numPr>
        <w:ind w:left="0" w:hanging="180"/>
        <w:jc w:val="both"/>
        <w:rPr>
          <w:rFonts w:ascii="Times New Roman" w:hAnsi="Times New Roman"/>
          <w:sz w:val="28"/>
          <w:szCs w:val="28"/>
        </w:rPr>
      </w:pPr>
      <w:r w:rsidRPr="001E4324">
        <w:rPr>
          <w:rFonts w:ascii="Times New Roman" w:hAnsi="Times New Roman"/>
          <w:bCs/>
          <w:sz w:val="28"/>
          <w:szCs w:val="28"/>
          <w:lang w:val="uk-UA"/>
        </w:rPr>
        <w:t>п</w:t>
      </w:r>
      <w:r w:rsidRPr="001E4324">
        <w:rPr>
          <w:rFonts w:ascii="Times New Roman" w:hAnsi="Times New Roman"/>
          <w:bCs/>
          <w:sz w:val="28"/>
          <w:szCs w:val="28"/>
        </w:rPr>
        <w:t xml:space="preserve">о </w:t>
      </w:r>
      <w:proofErr w:type="spellStart"/>
      <w:r w:rsidRPr="001E4324">
        <w:rPr>
          <w:rFonts w:ascii="Times New Roman" w:hAnsi="Times New Roman"/>
          <w:bCs/>
          <w:sz w:val="28"/>
          <w:szCs w:val="28"/>
        </w:rPr>
        <w:t>Новояворівській</w:t>
      </w:r>
      <w:proofErr w:type="spellEnd"/>
      <w:r w:rsidRPr="001E4324">
        <w:rPr>
          <w:rFonts w:ascii="Times New Roman" w:hAnsi="Times New Roman"/>
          <w:bCs/>
          <w:sz w:val="28"/>
          <w:szCs w:val="28"/>
        </w:rPr>
        <w:t xml:space="preserve"> РЛ №1 на суму </w:t>
      </w:r>
      <w:r w:rsidRPr="001E4324">
        <w:rPr>
          <w:rFonts w:ascii="Times New Roman" w:hAnsi="Times New Roman"/>
          <w:bCs/>
          <w:sz w:val="28"/>
          <w:szCs w:val="28"/>
          <w:lang w:val="uk-UA"/>
        </w:rPr>
        <w:t>2645,3</w:t>
      </w:r>
      <w:r w:rsidRPr="001E4324">
        <w:rPr>
          <w:rFonts w:ascii="Times New Roman" w:hAnsi="Times New Roman"/>
          <w:sz w:val="28"/>
          <w:szCs w:val="28"/>
        </w:rPr>
        <w:t xml:space="preserve"> </w:t>
      </w:r>
      <w:r w:rsidRPr="001E4324">
        <w:rPr>
          <w:rFonts w:ascii="Times New Roman" w:hAnsi="Times New Roman"/>
          <w:bCs/>
          <w:sz w:val="28"/>
          <w:szCs w:val="28"/>
        </w:rPr>
        <w:t xml:space="preserve"> </w:t>
      </w:r>
      <w:proofErr w:type="spellStart"/>
      <w:r w:rsidRPr="001E4324">
        <w:rPr>
          <w:rFonts w:ascii="Times New Roman" w:hAnsi="Times New Roman"/>
          <w:bCs/>
          <w:sz w:val="28"/>
          <w:szCs w:val="28"/>
        </w:rPr>
        <w:t>тис.грн</w:t>
      </w:r>
      <w:proofErr w:type="spellEnd"/>
      <w:r w:rsidRPr="001E4324">
        <w:rPr>
          <w:rFonts w:ascii="Times New Roman" w:hAnsi="Times New Roman"/>
          <w:bCs/>
          <w:sz w:val="28"/>
          <w:szCs w:val="28"/>
        </w:rPr>
        <w:t>.</w:t>
      </w:r>
      <w:r w:rsidRPr="001E4324">
        <w:rPr>
          <w:rFonts w:ascii="Times New Roman" w:hAnsi="Times New Roman"/>
          <w:sz w:val="28"/>
          <w:szCs w:val="28"/>
        </w:rPr>
        <w:t xml:space="preserve"> </w:t>
      </w:r>
    </w:p>
    <w:p w:rsidR="00BA7988" w:rsidRPr="001E4324" w:rsidRDefault="00BA7988" w:rsidP="00BA7988">
      <w:pPr>
        <w:pStyle w:val="afc"/>
        <w:numPr>
          <w:ilvl w:val="0"/>
          <w:numId w:val="47"/>
        </w:numPr>
        <w:ind w:left="0" w:hanging="180"/>
        <w:jc w:val="both"/>
        <w:rPr>
          <w:rFonts w:ascii="Times New Roman" w:hAnsi="Times New Roman"/>
          <w:bCs/>
          <w:sz w:val="28"/>
          <w:szCs w:val="28"/>
        </w:rPr>
      </w:pPr>
      <w:r w:rsidRPr="001E4324">
        <w:rPr>
          <w:rFonts w:ascii="Times New Roman" w:hAnsi="Times New Roman"/>
          <w:bCs/>
          <w:sz w:val="28"/>
          <w:szCs w:val="28"/>
          <w:lang w:val="uk-UA"/>
        </w:rPr>
        <w:t>п</w:t>
      </w:r>
      <w:r w:rsidRPr="001E4324">
        <w:rPr>
          <w:rFonts w:ascii="Times New Roman" w:hAnsi="Times New Roman"/>
          <w:bCs/>
          <w:sz w:val="28"/>
          <w:szCs w:val="28"/>
        </w:rPr>
        <w:t xml:space="preserve">о </w:t>
      </w:r>
      <w:proofErr w:type="spellStart"/>
      <w:r w:rsidRPr="001E4324">
        <w:rPr>
          <w:rFonts w:ascii="Times New Roman" w:hAnsi="Times New Roman"/>
          <w:bCs/>
          <w:sz w:val="28"/>
          <w:szCs w:val="28"/>
        </w:rPr>
        <w:t>Івано-Франківській</w:t>
      </w:r>
      <w:proofErr w:type="spellEnd"/>
      <w:r w:rsidRPr="001E4324">
        <w:rPr>
          <w:rFonts w:ascii="Times New Roman" w:hAnsi="Times New Roman"/>
          <w:bCs/>
          <w:sz w:val="28"/>
          <w:szCs w:val="28"/>
        </w:rPr>
        <w:t xml:space="preserve"> РЛ №2 на суму </w:t>
      </w:r>
      <w:r w:rsidRPr="001E4324">
        <w:rPr>
          <w:rFonts w:ascii="Times New Roman" w:hAnsi="Times New Roman"/>
          <w:bCs/>
          <w:sz w:val="28"/>
          <w:szCs w:val="28"/>
          <w:lang w:val="uk-UA"/>
        </w:rPr>
        <w:t>1035,2</w:t>
      </w:r>
      <w:r w:rsidRPr="001E4324">
        <w:rPr>
          <w:rFonts w:ascii="Times New Roman" w:hAnsi="Times New Roman"/>
          <w:sz w:val="28"/>
          <w:szCs w:val="28"/>
        </w:rPr>
        <w:t xml:space="preserve"> </w:t>
      </w:r>
      <w:r w:rsidRPr="001E4324">
        <w:rPr>
          <w:rFonts w:ascii="Times New Roman" w:hAnsi="Times New Roman"/>
          <w:bCs/>
          <w:sz w:val="28"/>
          <w:szCs w:val="28"/>
        </w:rPr>
        <w:t xml:space="preserve"> </w:t>
      </w:r>
      <w:proofErr w:type="spellStart"/>
      <w:r w:rsidRPr="001E4324">
        <w:rPr>
          <w:rFonts w:ascii="Times New Roman" w:hAnsi="Times New Roman"/>
          <w:bCs/>
          <w:sz w:val="28"/>
          <w:szCs w:val="28"/>
        </w:rPr>
        <w:t>тис.грн</w:t>
      </w:r>
      <w:proofErr w:type="spellEnd"/>
      <w:r w:rsidRPr="001E4324">
        <w:rPr>
          <w:rFonts w:ascii="Times New Roman" w:hAnsi="Times New Roman"/>
          <w:bCs/>
          <w:sz w:val="28"/>
          <w:szCs w:val="28"/>
        </w:rPr>
        <w:t>.</w:t>
      </w:r>
    </w:p>
    <w:p w:rsidR="00BA7988" w:rsidRPr="001E4324" w:rsidRDefault="00BA7988" w:rsidP="00BA7988">
      <w:pPr>
        <w:pStyle w:val="afc"/>
        <w:numPr>
          <w:ilvl w:val="0"/>
          <w:numId w:val="47"/>
        </w:numPr>
        <w:ind w:left="0" w:hanging="180"/>
        <w:jc w:val="both"/>
        <w:rPr>
          <w:rFonts w:ascii="Times New Roman" w:hAnsi="Times New Roman"/>
          <w:bCs/>
          <w:sz w:val="28"/>
          <w:szCs w:val="28"/>
        </w:rPr>
      </w:pPr>
      <w:r w:rsidRPr="001E4324">
        <w:rPr>
          <w:rFonts w:ascii="Times New Roman" w:hAnsi="Times New Roman"/>
          <w:bCs/>
          <w:sz w:val="28"/>
          <w:szCs w:val="28"/>
          <w:lang w:val="uk-UA"/>
        </w:rPr>
        <w:t xml:space="preserve">по амбулаторіях району на суму 316,2 </w:t>
      </w:r>
      <w:proofErr w:type="spellStart"/>
      <w:r w:rsidRPr="001E4324">
        <w:rPr>
          <w:rFonts w:ascii="Times New Roman" w:hAnsi="Times New Roman"/>
          <w:bCs/>
          <w:sz w:val="28"/>
          <w:szCs w:val="28"/>
          <w:lang w:val="uk-UA"/>
        </w:rPr>
        <w:t>тис.грн</w:t>
      </w:r>
      <w:proofErr w:type="spellEnd"/>
      <w:r w:rsidRPr="001E4324">
        <w:rPr>
          <w:rFonts w:ascii="Times New Roman" w:hAnsi="Times New Roman"/>
          <w:bCs/>
          <w:sz w:val="28"/>
          <w:szCs w:val="28"/>
          <w:lang w:val="uk-UA"/>
        </w:rPr>
        <w:t>.</w:t>
      </w:r>
    </w:p>
    <w:p w:rsidR="00BA7988" w:rsidRPr="001E4324" w:rsidRDefault="00BA7988" w:rsidP="00BA7988">
      <w:pPr>
        <w:pStyle w:val="afc"/>
        <w:numPr>
          <w:ilvl w:val="0"/>
          <w:numId w:val="47"/>
        </w:numPr>
        <w:ind w:left="0" w:hanging="180"/>
        <w:jc w:val="both"/>
        <w:rPr>
          <w:rFonts w:ascii="Times New Roman" w:hAnsi="Times New Roman"/>
          <w:bCs/>
          <w:sz w:val="28"/>
          <w:szCs w:val="28"/>
        </w:rPr>
      </w:pPr>
      <w:r w:rsidRPr="001E4324">
        <w:rPr>
          <w:rFonts w:ascii="Times New Roman" w:hAnsi="Times New Roman"/>
          <w:bCs/>
          <w:sz w:val="28"/>
          <w:szCs w:val="28"/>
          <w:lang w:val="uk-UA"/>
        </w:rPr>
        <w:t xml:space="preserve">по </w:t>
      </w:r>
      <w:proofErr w:type="spellStart"/>
      <w:r w:rsidRPr="001E4324">
        <w:rPr>
          <w:rFonts w:ascii="Times New Roman" w:hAnsi="Times New Roman"/>
          <w:bCs/>
          <w:sz w:val="28"/>
          <w:szCs w:val="28"/>
          <w:lang w:val="uk-UA"/>
        </w:rPr>
        <w:t>ФАПах</w:t>
      </w:r>
      <w:proofErr w:type="spellEnd"/>
      <w:r w:rsidRPr="001E4324">
        <w:rPr>
          <w:rFonts w:ascii="Times New Roman" w:hAnsi="Times New Roman"/>
          <w:bCs/>
          <w:sz w:val="28"/>
          <w:szCs w:val="28"/>
          <w:lang w:val="uk-UA"/>
        </w:rPr>
        <w:t xml:space="preserve">  на суму 199,6 </w:t>
      </w:r>
      <w:proofErr w:type="spellStart"/>
      <w:r w:rsidRPr="001E4324">
        <w:rPr>
          <w:rFonts w:ascii="Times New Roman" w:hAnsi="Times New Roman"/>
          <w:bCs/>
          <w:sz w:val="28"/>
          <w:szCs w:val="28"/>
          <w:lang w:val="uk-UA"/>
        </w:rPr>
        <w:t>тис.грн</w:t>
      </w:r>
      <w:proofErr w:type="spellEnd"/>
      <w:r w:rsidRPr="001E4324">
        <w:rPr>
          <w:rFonts w:ascii="Times New Roman" w:hAnsi="Times New Roman"/>
          <w:bCs/>
          <w:sz w:val="28"/>
          <w:szCs w:val="28"/>
          <w:lang w:val="uk-UA"/>
        </w:rPr>
        <w:t xml:space="preserve">.  </w:t>
      </w:r>
    </w:p>
    <w:p w:rsidR="00BA7988" w:rsidRPr="001E4324" w:rsidRDefault="00BA7988" w:rsidP="00BA7988">
      <w:pPr>
        <w:pStyle w:val="afc"/>
        <w:ind w:firstLine="540"/>
        <w:jc w:val="both"/>
        <w:rPr>
          <w:rFonts w:ascii="Times New Roman" w:hAnsi="Times New Roman"/>
          <w:sz w:val="28"/>
          <w:szCs w:val="28"/>
          <w:lang w:val="uk-UA"/>
        </w:rPr>
      </w:pPr>
      <w:r w:rsidRPr="001E4324">
        <w:rPr>
          <w:rFonts w:ascii="Times New Roman" w:hAnsi="Times New Roman"/>
          <w:sz w:val="28"/>
          <w:szCs w:val="28"/>
          <w:lang w:val="uk-UA"/>
        </w:rPr>
        <w:t xml:space="preserve">В рамках обласної програми </w:t>
      </w:r>
      <w:proofErr w:type="spellStart"/>
      <w:r w:rsidRPr="001E4324">
        <w:rPr>
          <w:rFonts w:ascii="Times New Roman" w:hAnsi="Times New Roman"/>
          <w:sz w:val="28"/>
          <w:szCs w:val="28"/>
          <w:lang w:val="uk-UA"/>
        </w:rPr>
        <w:t>мікропроектів</w:t>
      </w:r>
      <w:proofErr w:type="spellEnd"/>
      <w:r w:rsidRPr="001E4324">
        <w:rPr>
          <w:rFonts w:ascii="Times New Roman" w:hAnsi="Times New Roman"/>
          <w:sz w:val="28"/>
          <w:szCs w:val="28"/>
          <w:lang w:val="uk-UA"/>
        </w:rPr>
        <w:t xml:space="preserve"> проведено реконструкцію даху стоматологічного відділення ЯЦРЛ.</w:t>
      </w:r>
    </w:p>
    <w:p w:rsidR="00BA7988" w:rsidRPr="001E4324" w:rsidRDefault="00BA7988" w:rsidP="00BA7988">
      <w:pPr>
        <w:pStyle w:val="afc"/>
        <w:ind w:firstLine="540"/>
        <w:jc w:val="both"/>
        <w:rPr>
          <w:rFonts w:ascii="Times New Roman" w:hAnsi="Times New Roman"/>
          <w:sz w:val="28"/>
          <w:szCs w:val="28"/>
          <w:lang w:val="uk-UA"/>
        </w:rPr>
      </w:pPr>
      <w:r w:rsidRPr="001E4324">
        <w:rPr>
          <w:rFonts w:ascii="Times New Roman" w:hAnsi="Times New Roman"/>
          <w:sz w:val="28"/>
          <w:szCs w:val="28"/>
          <w:lang w:val="uk-UA"/>
        </w:rPr>
        <w:t xml:space="preserve">Лікувальні заклади району недостатньо забезпечені медичним обладнанням та апаратурою.  </w:t>
      </w:r>
    </w:p>
    <w:p w:rsidR="00BA7988" w:rsidRPr="001E4324" w:rsidRDefault="00BA7988" w:rsidP="00BA7988">
      <w:pPr>
        <w:pStyle w:val="afc"/>
        <w:ind w:firstLine="540"/>
        <w:jc w:val="both"/>
        <w:rPr>
          <w:rFonts w:ascii="Times New Roman" w:hAnsi="Times New Roman"/>
          <w:sz w:val="28"/>
          <w:szCs w:val="28"/>
          <w:lang w:val="uk-UA"/>
        </w:rPr>
      </w:pPr>
      <w:r w:rsidRPr="001E4324">
        <w:rPr>
          <w:rFonts w:ascii="Times New Roman" w:hAnsi="Times New Roman"/>
          <w:sz w:val="28"/>
          <w:szCs w:val="28"/>
          <w:lang w:val="uk-UA"/>
        </w:rPr>
        <w:t xml:space="preserve">Впродовж 2018 року отримано та придбано </w:t>
      </w:r>
      <w:proofErr w:type="spellStart"/>
      <w:r w:rsidRPr="001E4324">
        <w:rPr>
          <w:rFonts w:ascii="Times New Roman" w:hAnsi="Times New Roman"/>
          <w:bCs/>
          <w:sz w:val="28"/>
          <w:szCs w:val="28"/>
          <w:lang w:val="uk-UA"/>
        </w:rPr>
        <w:t>дороговартісного</w:t>
      </w:r>
      <w:proofErr w:type="spellEnd"/>
      <w:r w:rsidRPr="001E4324">
        <w:rPr>
          <w:rFonts w:ascii="Times New Roman" w:hAnsi="Times New Roman"/>
          <w:bCs/>
          <w:sz w:val="28"/>
          <w:szCs w:val="28"/>
          <w:lang w:val="uk-UA"/>
        </w:rPr>
        <w:t xml:space="preserve"> медичного обладнання</w:t>
      </w:r>
      <w:r w:rsidRPr="001E4324">
        <w:rPr>
          <w:rFonts w:ascii="Times New Roman" w:hAnsi="Times New Roman"/>
          <w:sz w:val="28"/>
          <w:szCs w:val="28"/>
          <w:lang w:val="uk-UA"/>
        </w:rPr>
        <w:t xml:space="preserve">, оргтехніки та іншої техніки на загальну суму </w:t>
      </w:r>
      <w:r w:rsidRPr="001E4324">
        <w:rPr>
          <w:rFonts w:ascii="Times New Roman" w:hAnsi="Times New Roman"/>
          <w:bCs/>
          <w:sz w:val="28"/>
          <w:szCs w:val="28"/>
          <w:lang w:val="uk-UA"/>
        </w:rPr>
        <w:t>11440,5</w:t>
      </w:r>
      <w:r w:rsidRPr="001E4324">
        <w:rPr>
          <w:rFonts w:ascii="Times New Roman" w:hAnsi="Times New Roman"/>
          <w:sz w:val="28"/>
          <w:szCs w:val="28"/>
          <w:lang w:val="uk-UA"/>
        </w:rPr>
        <w:t xml:space="preserve">  </w:t>
      </w:r>
      <w:proofErr w:type="spellStart"/>
      <w:r w:rsidRPr="001E4324">
        <w:rPr>
          <w:rFonts w:ascii="Times New Roman" w:hAnsi="Times New Roman"/>
          <w:sz w:val="28"/>
          <w:szCs w:val="28"/>
          <w:lang w:val="uk-UA"/>
        </w:rPr>
        <w:t>тис.гривень</w:t>
      </w:r>
      <w:proofErr w:type="spellEnd"/>
      <w:r w:rsidRPr="001E4324">
        <w:rPr>
          <w:rFonts w:ascii="Times New Roman" w:hAnsi="Times New Roman"/>
          <w:sz w:val="28"/>
          <w:szCs w:val="28"/>
          <w:lang w:val="uk-UA"/>
        </w:rPr>
        <w:t xml:space="preserve">, в т.ч. за позабюджетні та </w:t>
      </w:r>
      <w:r w:rsidRPr="001E4324">
        <w:rPr>
          <w:rFonts w:ascii="Times New Roman" w:hAnsi="Times New Roman"/>
          <w:bCs/>
          <w:sz w:val="28"/>
          <w:szCs w:val="28"/>
          <w:lang w:val="uk-UA"/>
        </w:rPr>
        <w:t>спонсорські кошти</w:t>
      </w:r>
      <w:r w:rsidRPr="001E4324">
        <w:rPr>
          <w:rFonts w:ascii="Times New Roman" w:hAnsi="Times New Roman"/>
          <w:sz w:val="28"/>
          <w:szCs w:val="28"/>
          <w:lang w:val="uk-UA"/>
        </w:rPr>
        <w:t xml:space="preserve">  на суму 516,2 </w:t>
      </w:r>
      <w:proofErr w:type="spellStart"/>
      <w:r w:rsidRPr="001E4324">
        <w:rPr>
          <w:rFonts w:ascii="Times New Roman" w:hAnsi="Times New Roman"/>
          <w:sz w:val="28"/>
          <w:szCs w:val="28"/>
          <w:lang w:val="uk-UA"/>
        </w:rPr>
        <w:t>тис.гривень</w:t>
      </w:r>
      <w:proofErr w:type="spellEnd"/>
      <w:r w:rsidRPr="001E4324">
        <w:rPr>
          <w:rFonts w:ascii="Times New Roman" w:hAnsi="Times New Roman"/>
          <w:sz w:val="28"/>
          <w:szCs w:val="28"/>
          <w:lang w:val="uk-UA"/>
        </w:rPr>
        <w:t xml:space="preserve">. </w:t>
      </w:r>
    </w:p>
    <w:p w:rsidR="00BA7988" w:rsidRPr="001E4324" w:rsidRDefault="00BA7988" w:rsidP="00BA7988">
      <w:pPr>
        <w:pStyle w:val="afc"/>
        <w:ind w:firstLine="540"/>
        <w:jc w:val="both"/>
        <w:rPr>
          <w:rFonts w:ascii="Times New Roman" w:hAnsi="Times New Roman"/>
          <w:sz w:val="28"/>
          <w:szCs w:val="28"/>
          <w:lang w:val="uk-UA"/>
        </w:rPr>
      </w:pPr>
      <w:r w:rsidRPr="001E4324">
        <w:rPr>
          <w:rFonts w:ascii="Times New Roman" w:hAnsi="Times New Roman"/>
          <w:sz w:val="28"/>
          <w:szCs w:val="28"/>
          <w:lang w:val="uk-UA"/>
        </w:rPr>
        <w:t xml:space="preserve">Потребує покращення матеріально-технічна база закладів первинної медико-санітарної допомоги у сільській місцевості. </w:t>
      </w:r>
    </w:p>
    <w:p w:rsidR="00BA7988" w:rsidRPr="001E4324" w:rsidRDefault="00BA7988" w:rsidP="00BA7988">
      <w:pPr>
        <w:pStyle w:val="afc"/>
        <w:ind w:firstLine="540"/>
        <w:jc w:val="both"/>
        <w:rPr>
          <w:rFonts w:ascii="Times New Roman" w:hAnsi="Times New Roman"/>
          <w:sz w:val="28"/>
          <w:szCs w:val="28"/>
          <w:lang w:val="uk-UA"/>
        </w:rPr>
      </w:pPr>
      <w:r w:rsidRPr="001E4324">
        <w:rPr>
          <w:rFonts w:ascii="Times New Roman" w:hAnsi="Times New Roman"/>
          <w:sz w:val="28"/>
          <w:szCs w:val="28"/>
          <w:lang w:val="uk-UA"/>
        </w:rPr>
        <w:t xml:space="preserve">Реформування медичної галузі передбачає в першу чергу реформування первинної ланки та розвиток сімейної медицини. В районі створено 47 дільниць сімейної медицини, на яких проживає 113 тисяч осіб, що складає 90% населення району та працює 46 сімейних лікарів. Середнє навантаження на 1 сімейного лікаря – 2365 осіб, що перевищує норматив. Тому нашим завданням є: створення нових дільниць сімейної медицини - в поліклініках, на базі </w:t>
      </w:r>
      <w:proofErr w:type="spellStart"/>
      <w:r w:rsidRPr="001E4324">
        <w:rPr>
          <w:rFonts w:ascii="Times New Roman" w:hAnsi="Times New Roman"/>
          <w:sz w:val="28"/>
          <w:szCs w:val="28"/>
          <w:lang w:val="uk-UA"/>
        </w:rPr>
        <w:t>ФАПів</w:t>
      </w:r>
      <w:proofErr w:type="spellEnd"/>
      <w:r w:rsidRPr="001E4324">
        <w:rPr>
          <w:rFonts w:ascii="Times New Roman" w:hAnsi="Times New Roman"/>
          <w:sz w:val="28"/>
          <w:szCs w:val="28"/>
          <w:lang w:val="uk-UA"/>
        </w:rPr>
        <w:t xml:space="preserve"> та зменшення кількості пацієнтів на дільницях.  Відповідно до Закону Президента про розвиток сільської медицини заплановано  будівництво 2 амбулаторій сімейної медицини у с. </w:t>
      </w:r>
      <w:proofErr w:type="spellStart"/>
      <w:r w:rsidRPr="001E4324">
        <w:rPr>
          <w:rFonts w:ascii="Times New Roman" w:hAnsi="Times New Roman"/>
          <w:sz w:val="28"/>
          <w:szCs w:val="28"/>
          <w:lang w:val="uk-UA"/>
        </w:rPr>
        <w:t>Вербляни</w:t>
      </w:r>
      <w:proofErr w:type="spellEnd"/>
      <w:r w:rsidRPr="001E4324">
        <w:rPr>
          <w:rFonts w:ascii="Times New Roman" w:hAnsi="Times New Roman"/>
          <w:sz w:val="28"/>
          <w:szCs w:val="28"/>
          <w:lang w:val="uk-UA"/>
        </w:rPr>
        <w:t xml:space="preserve"> та </w:t>
      </w:r>
      <w:proofErr w:type="spellStart"/>
      <w:r w:rsidRPr="001E4324">
        <w:rPr>
          <w:rFonts w:ascii="Times New Roman" w:hAnsi="Times New Roman"/>
          <w:sz w:val="28"/>
          <w:szCs w:val="28"/>
          <w:lang w:val="uk-UA"/>
        </w:rPr>
        <w:t>смт</w:t>
      </w:r>
      <w:proofErr w:type="spellEnd"/>
      <w:r w:rsidRPr="001E4324">
        <w:rPr>
          <w:rFonts w:ascii="Times New Roman" w:hAnsi="Times New Roman"/>
          <w:sz w:val="28"/>
          <w:szCs w:val="28"/>
          <w:lang w:val="uk-UA"/>
        </w:rPr>
        <w:t xml:space="preserve">. </w:t>
      </w:r>
      <w:proofErr w:type="spellStart"/>
      <w:r w:rsidRPr="001E4324">
        <w:rPr>
          <w:rFonts w:ascii="Times New Roman" w:hAnsi="Times New Roman"/>
          <w:sz w:val="28"/>
          <w:szCs w:val="28"/>
          <w:lang w:val="uk-UA"/>
        </w:rPr>
        <w:t>Краковець</w:t>
      </w:r>
      <w:proofErr w:type="spellEnd"/>
      <w:r w:rsidRPr="001E4324">
        <w:rPr>
          <w:rFonts w:ascii="Times New Roman" w:hAnsi="Times New Roman"/>
          <w:sz w:val="28"/>
          <w:szCs w:val="28"/>
          <w:lang w:val="uk-UA"/>
        </w:rPr>
        <w:t>.</w:t>
      </w:r>
    </w:p>
    <w:p w:rsidR="00BA7988" w:rsidRPr="001E4324" w:rsidRDefault="00BA7988" w:rsidP="00BA7988">
      <w:pPr>
        <w:pStyle w:val="afc"/>
        <w:ind w:firstLine="540"/>
        <w:jc w:val="both"/>
        <w:rPr>
          <w:rFonts w:ascii="Times New Roman" w:hAnsi="Times New Roman"/>
          <w:sz w:val="28"/>
          <w:szCs w:val="28"/>
          <w:lang w:val="uk-UA"/>
        </w:rPr>
      </w:pPr>
      <w:r w:rsidRPr="001E4324">
        <w:rPr>
          <w:rFonts w:ascii="Times New Roman" w:hAnsi="Times New Roman"/>
          <w:sz w:val="28"/>
          <w:szCs w:val="28"/>
          <w:lang w:val="uk-UA"/>
        </w:rPr>
        <w:t xml:space="preserve">Враховуючи, що жодна амбулаторія та </w:t>
      </w:r>
      <w:proofErr w:type="spellStart"/>
      <w:r w:rsidRPr="001E4324">
        <w:rPr>
          <w:rFonts w:ascii="Times New Roman" w:hAnsi="Times New Roman"/>
          <w:sz w:val="28"/>
          <w:szCs w:val="28"/>
          <w:lang w:val="uk-UA"/>
        </w:rPr>
        <w:t>ФАП</w:t>
      </w:r>
      <w:proofErr w:type="spellEnd"/>
      <w:r w:rsidRPr="001E4324">
        <w:rPr>
          <w:rFonts w:ascii="Times New Roman" w:hAnsi="Times New Roman"/>
          <w:sz w:val="28"/>
          <w:szCs w:val="28"/>
          <w:lang w:val="uk-UA"/>
        </w:rPr>
        <w:t xml:space="preserve"> району не забезпечені медичним обладнанням та апаратурою згідно табеля оснащення: санітарний автотранспорт вичерпав свій ресурс, відсутня апаратура для лабораторних біохімічних досліджень, стан будівель вимагає ремонтів, ми у 2018 році підготували 11  </w:t>
      </w:r>
      <w:proofErr w:type="spellStart"/>
      <w:r w:rsidRPr="001E4324">
        <w:rPr>
          <w:rFonts w:ascii="Times New Roman" w:hAnsi="Times New Roman"/>
          <w:sz w:val="28"/>
          <w:szCs w:val="28"/>
          <w:lang w:val="uk-UA"/>
        </w:rPr>
        <w:t>мікропроекти</w:t>
      </w:r>
      <w:proofErr w:type="spellEnd"/>
      <w:r w:rsidRPr="001E4324">
        <w:rPr>
          <w:rFonts w:ascii="Times New Roman" w:hAnsi="Times New Roman"/>
          <w:sz w:val="28"/>
          <w:szCs w:val="28"/>
          <w:lang w:val="uk-UA"/>
        </w:rPr>
        <w:t xml:space="preserve"> для покращення матеріально-технічної бази закладів охорони здоров’я. </w:t>
      </w:r>
    </w:p>
    <w:p w:rsidR="00BA7988" w:rsidRPr="001E4324" w:rsidRDefault="00BA7988" w:rsidP="00BA7988">
      <w:pPr>
        <w:pStyle w:val="afc"/>
        <w:ind w:firstLine="720"/>
        <w:jc w:val="both"/>
        <w:rPr>
          <w:rFonts w:ascii="Times New Roman" w:hAnsi="Times New Roman"/>
          <w:sz w:val="28"/>
          <w:szCs w:val="28"/>
          <w:lang w:val="uk-UA"/>
        </w:rPr>
      </w:pPr>
    </w:p>
    <w:p w:rsidR="00BA7988" w:rsidRPr="001E4324" w:rsidRDefault="00BA7988" w:rsidP="00BA7988">
      <w:pPr>
        <w:pStyle w:val="afc"/>
        <w:ind w:firstLine="720"/>
        <w:jc w:val="both"/>
        <w:rPr>
          <w:rFonts w:ascii="Times New Roman" w:hAnsi="Times New Roman"/>
          <w:sz w:val="28"/>
          <w:szCs w:val="28"/>
        </w:rPr>
      </w:pPr>
      <w:r w:rsidRPr="001E4324">
        <w:rPr>
          <w:rFonts w:ascii="Times New Roman" w:hAnsi="Times New Roman"/>
          <w:sz w:val="28"/>
          <w:szCs w:val="28"/>
          <w:lang w:val="uk-UA"/>
        </w:rPr>
        <w:t>Протягом 2018 року галузь охорони здоров</w:t>
      </w:r>
      <w:r w:rsidRPr="001E4324">
        <w:rPr>
          <w:rFonts w:ascii="Times New Roman" w:hAnsi="Times New Roman"/>
          <w:sz w:val="28"/>
          <w:szCs w:val="28"/>
        </w:rPr>
        <w:t>’</w:t>
      </w:r>
      <w:r w:rsidRPr="001E4324">
        <w:rPr>
          <w:rFonts w:ascii="Times New Roman" w:hAnsi="Times New Roman"/>
          <w:sz w:val="28"/>
          <w:szCs w:val="28"/>
          <w:lang w:val="uk-UA"/>
        </w:rPr>
        <w:t>я району досягла певних успіхів проведена :</w:t>
      </w:r>
    </w:p>
    <w:p w:rsidR="00BA7988" w:rsidRPr="001E4324" w:rsidRDefault="00BA7988" w:rsidP="00BA7988">
      <w:pPr>
        <w:pStyle w:val="afc"/>
        <w:ind w:firstLine="720"/>
        <w:jc w:val="both"/>
        <w:rPr>
          <w:rFonts w:ascii="Times New Roman" w:hAnsi="Times New Roman"/>
          <w:sz w:val="28"/>
          <w:szCs w:val="28"/>
        </w:rPr>
      </w:pPr>
      <w:r w:rsidRPr="001E4324">
        <w:rPr>
          <w:rFonts w:ascii="Times New Roman" w:hAnsi="Times New Roman"/>
          <w:i/>
          <w:sz w:val="28"/>
          <w:szCs w:val="28"/>
          <w:lang w:val="uk-UA"/>
        </w:rPr>
        <w:t xml:space="preserve"> </w:t>
      </w:r>
      <w:r w:rsidRPr="001E4324">
        <w:rPr>
          <w:rFonts w:ascii="Times New Roman" w:hAnsi="Times New Roman"/>
          <w:bCs/>
          <w:sz w:val="28"/>
          <w:szCs w:val="28"/>
        </w:rPr>
        <w:t xml:space="preserve">1. </w:t>
      </w:r>
      <w:proofErr w:type="spellStart"/>
      <w:r w:rsidRPr="001E4324">
        <w:rPr>
          <w:rFonts w:ascii="Times New Roman" w:hAnsi="Times New Roman"/>
          <w:bCs/>
          <w:sz w:val="28"/>
          <w:szCs w:val="28"/>
        </w:rPr>
        <w:t>Автономізація</w:t>
      </w:r>
      <w:proofErr w:type="spellEnd"/>
      <w:r w:rsidRPr="001E4324">
        <w:rPr>
          <w:rFonts w:ascii="Times New Roman" w:hAnsi="Times New Roman"/>
          <w:bCs/>
          <w:sz w:val="28"/>
          <w:szCs w:val="28"/>
        </w:rPr>
        <w:t xml:space="preserve"> </w:t>
      </w:r>
      <w:proofErr w:type="spellStart"/>
      <w:r w:rsidRPr="001E4324">
        <w:rPr>
          <w:rFonts w:ascii="Times New Roman" w:hAnsi="Times New Roman"/>
          <w:bCs/>
          <w:sz w:val="28"/>
          <w:szCs w:val="28"/>
        </w:rPr>
        <w:t>закладів</w:t>
      </w:r>
      <w:proofErr w:type="spellEnd"/>
      <w:r w:rsidRPr="001E4324">
        <w:rPr>
          <w:rFonts w:ascii="Times New Roman" w:hAnsi="Times New Roman"/>
          <w:bCs/>
          <w:sz w:val="28"/>
          <w:szCs w:val="28"/>
        </w:rPr>
        <w:t xml:space="preserve"> </w:t>
      </w:r>
      <w:proofErr w:type="spellStart"/>
      <w:r w:rsidRPr="001E4324">
        <w:rPr>
          <w:rFonts w:ascii="Times New Roman" w:hAnsi="Times New Roman"/>
          <w:bCs/>
          <w:sz w:val="28"/>
          <w:szCs w:val="28"/>
        </w:rPr>
        <w:t>охорони</w:t>
      </w:r>
      <w:proofErr w:type="spellEnd"/>
      <w:r w:rsidRPr="001E4324">
        <w:rPr>
          <w:rFonts w:ascii="Times New Roman" w:hAnsi="Times New Roman"/>
          <w:bCs/>
          <w:sz w:val="28"/>
          <w:szCs w:val="28"/>
        </w:rPr>
        <w:t xml:space="preserve"> </w:t>
      </w:r>
      <w:proofErr w:type="spellStart"/>
      <w:r w:rsidRPr="001E4324">
        <w:rPr>
          <w:rFonts w:ascii="Times New Roman" w:hAnsi="Times New Roman"/>
          <w:bCs/>
          <w:sz w:val="28"/>
          <w:szCs w:val="28"/>
        </w:rPr>
        <w:t>здоров’я</w:t>
      </w:r>
      <w:proofErr w:type="spellEnd"/>
      <w:r w:rsidRPr="001E4324">
        <w:rPr>
          <w:rFonts w:ascii="Times New Roman" w:hAnsi="Times New Roman"/>
          <w:bCs/>
          <w:sz w:val="28"/>
          <w:szCs w:val="28"/>
        </w:rPr>
        <w:t xml:space="preserve">  району та </w:t>
      </w:r>
      <w:proofErr w:type="spellStart"/>
      <w:r w:rsidRPr="001E4324">
        <w:rPr>
          <w:rFonts w:ascii="Times New Roman" w:hAnsi="Times New Roman"/>
          <w:bCs/>
          <w:sz w:val="28"/>
          <w:szCs w:val="28"/>
        </w:rPr>
        <w:t>створення</w:t>
      </w:r>
      <w:proofErr w:type="spellEnd"/>
      <w:r w:rsidRPr="001E4324">
        <w:rPr>
          <w:rFonts w:ascii="Times New Roman" w:hAnsi="Times New Roman"/>
          <w:bCs/>
          <w:sz w:val="28"/>
          <w:szCs w:val="28"/>
        </w:rPr>
        <w:t xml:space="preserve">  4 </w:t>
      </w:r>
      <w:proofErr w:type="spellStart"/>
      <w:r w:rsidRPr="001E4324">
        <w:rPr>
          <w:rFonts w:ascii="Times New Roman" w:hAnsi="Times New Roman"/>
          <w:bCs/>
          <w:sz w:val="28"/>
          <w:szCs w:val="28"/>
        </w:rPr>
        <w:t>комунальних</w:t>
      </w:r>
      <w:proofErr w:type="spellEnd"/>
      <w:r w:rsidRPr="001E4324">
        <w:rPr>
          <w:rFonts w:ascii="Times New Roman" w:hAnsi="Times New Roman"/>
          <w:bCs/>
          <w:sz w:val="28"/>
          <w:szCs w:val="28"/>
        </w:rPr>
        <w:t xml:space="preserve">  </w:t>
      </w:r>
      <w:proofErr w:type="spellStart"/>
      <w:r w:rsidRPr="001E4324">
        <w:rPr>
          <w:rFonts w:ascii="Times New Roman" w:hAnsi="Times New Roman"/>
          <w:bCs/>
          <w:sz w:val="28"/>
          <w:szCs w:val="28"/>
        </w:rPr>
        <w:t>некомерційних</w:t>
      </w:r>
      <w:proofErr w:type="spellEnd"/>
      <w:r w:rsidRPr="001E4324">
        <w:rPr>
          <w:rFonts w:ascii="Times New Roman" w:hAnsi="Times New Roman"/>
          <w:bCs/>
          <w:sz w:val="28"/>
          <w:szCs w:val="28"/>
        </w:rPr>
        <w:t xml:space="preserve"> </w:t>
      </w:r>
      <w:proofErr w:type="spellStart"/>
      <w:proofErr w:type="gramStart"/>
      <w:r w:rsidRPr="001E4324">
        <w:rPr>
          <w:rFonts w:ascii="Times New Roman" w:hAnsi="Times New Roman"/>
          <w:bCs/>
          <w:sz w:val="28"/>
          <w:szCs w:val="28"/>
        </w:rPr>
        <w:t>п</w:t>
      </w:r>
      <w:proofErr w:type="gramEnd"/>
      <w:r w:rsidRPr="001E4324">
        <w:rPr>
          <w:rFonts w:ascii="Times New Roman" w:hAnsi="Times New Roman"/>
          <w:bCs/>
          <w:sz w:val="28"/>
          <w:szCs w:val="28"/>
        </w:rPr>
        <w:t>ідприємств</w:t>
      </w:r>
      <w:proofErr w:type="spellEnd"/>
    </w:p>
    <w:p w:rsidR="00BA7988" w:rsidRPr="001E4324" w:rsidRDefault="00BA7988" w:rsidP="00BA7988">
      <w:pPr>
        <w:pStyle w:val="afc"/>
        <w:ind w:firstLine="720"/>
        <w:jc w:val="both"/>
        <w:rPr>
          <w:rFonts w:ascii="Times New Roman" w:hAnsi="Times New Roman"/>
          <w:sz w:val="28"/>
          <w:szCs w:val="28"/>
        </w:rPr>
      </w:pPr>
      <w:r w:rsidRPr="001E4324">
        <w:rPr>
          <w:rFonts w:ascii="Times New Roman" w:hAnsi="Times New Roman"/>
          <w:bCs/>
          <w:iCs/>
          <w:sz w:val="28"/>
          <w:szCs w:val="28"/>
        </w:rPr>
        <w:t xml:space="preserve">2. </w:t>
      </w:r>
      <w:proofErr w:type="spellStart"/>
      <w:r w:rsidRPr="001E4324">
        <w:rPr>
          <w:rFonts w:ascii="Times New Roman" w:hAnsi="Times New Roman"/>
          <w:bCs/>
          <w:iCs/>
          <w:sz w:val="28"/>
          <w:szCs w:val="28"/>
        </w:rPr>
        <w:t>Організація</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і</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проведення</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кампанії</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з</w:t>
      </w:r>
      <w:proofErr w:type="spellEnd"/>
      <w:r w:rsidRPr="001E4324">
        <w:rPr>
          <w:rFonts w:ascii="Times New Roman" w:hAnsi="Times New Roman"/>
          <w:bCs/>
          <w:iCs/>
          <w:sz w:val="28"/>
          <w:szCs w:val="28"/>
        </w:rPr>
        <w:t xml:space="preserve"> </w:t>
      </w:r>
      <w:proofErr w:type="spellStart"/>
      <w:proofErr w:type="gramStart"/>
      <w:r w:rsidRPr="001E4324">
        <w:rPr>
          <w:rFonts w:ascii="Times New Roman" w:hAnsi="Times New Roman"/>
          <w:bCs/>
          <w:iCs/>
          <w:sz w:val="28"/>
          <w:szCs w:val="28"/>
        </w:rPr>
        <w:t>п</w:t>
      </w:r>
      <w:proofErr w:type="gramEnd"/>
      <w:r w:rsidRPr="001E4324">
        <w:rPr>
          <w:rFonts w:ascii="Times New Roman" w:hAnsi="Times New Roman"/>
          <w:bCs/>
          <w:iCs/>
          <w:sz w:val="28"/>
          <w:szCs w:val="28"/>
        </w:rPr>
        <w:t>ідписання</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декларацій,під</w:t>
      </w:r>
      <w:proofErr w:type="spellEnd"/>
      <w:r w:rsidRPr="001E4324">
        <w:rPr>
          <w:rFonts w:ascii="Times New Roman" w:hAnsi="Times New Roman"/>
          <w:bCs/>
          <w:iCs/>
          <w:sz w:val="28"/>
          <w:szCs w:val="28"/>
        </w:rPr>
        <w:t xml:space="preserve"> час </w:t>
      </w:r>
      <w:proofErr w:type="spellStart"/>
      <w:r w:rsidRPr="001E4324">
        <w:rPr>
          <w:rFonts w:ascii="Times New Roman" w:hAnsi="Times New Roman"/>
          <w:bCs/>
          <w:iCs/>
          <w:sz w:val="28"/>
          <w:szCs w:val="28"/>
        </w:rPr>
        <w:t>якої</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укладено</w:t>
      </w:r>
      <w:proofErr w:type="spellEnd"/>
      <w:r w:rsidRPr="001E4324">
        <w:rPr>
          <w:rFonts w:ascii="Times New Roman" w:hAnsi="Times New Roman"/>
          <w:bCs/>
          <w:iCs/>
          <w:sz w:val="28"/>
          <w:szCs w:val="28"/>
        </w:rPr>
        <w:t xml:space="preserve"> договори </w:t>
      </w:r>
      <w:proofErr w:type="spellStart"/>
      <w:r w:rsidRPr="001E4324">
        <w:rPr>
          <w:rFonts w:ascii="Times New Roman" w:hAnsi="Times New Roman"/>
          <w:bCs/>
          <w:iCs/>
          <w:sz w:val="28"/>
          <w:szCs w:val="28"/>
        </w:rPr>
        <w:t>з</w:t>
      </w:r>
      <w:proofErr w:type="spellEnd"/>
      <w:r w:rsidRPr="001E4324">
        <w:rPr>
          <w:rFonts w:ascii="Times New Roman" w:hAnsi="Times New Roman"/>
          <w:bCs/>
          <w:iCs/>
          <w:sz w:val="28"/>
          <w:szCs w:val="28"/>
        </w:rPr>
        <w:t xml:space="preserve"> 75 </w:t>
      </w:r>
      <w:proofErr w:type="spellStart"/>
      <w:r w:rsidRPr="001E4324">
        <w:rPr>
          <w:rFonts w:ascii="Times New Roman" w:hAnsi="Times New Roman"/>
          <w:bCs/>
          <w:iCs/>
          <w:sz w:val="28"/>
          <w:szCs w:val="28"/>
        </w:rPr>
        <w:t>тисячами</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пацієнтів</w:t>
      </w:r>
      <w:proofErr w:type="spellEnd"/>
      <w:r w:rsidRPr="001E4324">
        <w:rPr>
          <w:rFonts w:ascii="Times New Roman" w:hAnsi="Times New Roman"/>
          <w:bCs/>
          <w:iCs/>
          <w:sz w:val="28"/>
          <w:szCs w:val="28"/>
        </w:rPr>
        <w:t xml:space="preserve"> </w:t>
      </w:r>
    </w:p>
    <w:p w:rsidR="00BA7988" w:rsidRPr="001E4324" w:rsidRDefault="00BA7988" w:rsidP="00BA7988">
      <w:pPr>
        <w:pStyle w:val="afc"/>
        <w:jc w:val="both"/>
        <w:rPr>
          <w:rFonts w:ascii="Times New Roman" w:hAnsi="Times New Roman"/>
          <w:sz w:val="28"/>
          <w:szCs w:val="28"/>
        </w:rPr>
      </w:pPr>
      <w:r w:rsidRPr="001E4324">
        <w:rPr>
          <w:rFonts w:ascii="Times New Roman" w:hAnsi="Times New Roman"/>
          <w:bCs/>
          <w:iCs/>
          <w:sz w:val="28"/>
          <w:szCs w:val="28"/>
          <w:lang w:val="uk-UA"/>
        </w:rPr>
        <w:t xml:space="preserve">   </w:t>
      </w:r>
      <w:r w:rsidRPr="001E4324">
        <w:rPr>
          <w:rFonts w:ascii="Times New Roman" w:hAnsi="Times New Roman"/>
          <w:bCs/>
          <w:iCs/>
          <w:sz w:val="28"/>
          <w:szCs w:val="28"/>
        </w:rPr>
        <w:t xml:space="preserve">3. </w:t>
      </w:r>
      <w:proofErr w:type="spellStart"/>
      <w:proofErr w:type="gramStart"/>
      <w:r w:rsidRPr="001E4324">
        <w:rPr>
          <w:rFonts w:ascii="Times New Roman" w:hAnsi="Times New Roman"/>
          <w:bCs/>
          <w:iCs/>
          <w:sz w:val="28"/>
          <w:szCs w:val="28"/>
        </w:rPr>
        <w:t>П</w:t>
      </w:r>
      <w:proofErr w:type="gramEnd"/>
      <w:r w:rsidRPr="001E4324">
        <w:rPr>
          <w:rFonts w:ascii="Times New Roman" w:hAnsi="Times New Roman"/>
          <w:bCs/>
          <w:iCs/>
          <w:sz w:val="28"/>
          <w:szCs w:val="28"/>
        </w:rPr>
        <w:t>ідписання</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договорів</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з</w:t>
      </w:r>
      <w:proofErr w:type="spellEnd"/>
      <w:r w:rsidRPr="001E4324">
        <w:rPr>
          <w:rFonts w:ascii="Times New Roman" w:hAnsi="Times New Roman"/>
          <w:bCs/>
          <w:iCs/>
          <w:sz w:val="28"/>
          <w:szCs w:val="28"/>
        </w:rPr>
        <w:t xml:space="preserve"> НСЗУ </w:t>
      </w:r>
      <w:proofErr w:type="spellStart"/>
      <w:r w:rsidRPr="001E4324">
        <w:rPr>
          <w:rFonts w:ascii="Times New Roman" w:hAnsi="Times New Roman"/>
          <w:bCs/>
          <w:iCs/>
          <w:sz w:val="28"/>
          <w:szCs w:val="28"/>
        </w:rPr>
        <w:t>всіма</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комунальними</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підприємствами</w:t>
      </w:r>
      <w:proofErr w:type="spellEnd"/>
    </w:p>
    <w:p w:rsidR="00BA7988" w:rsidRPr="001E4324" w:rsidRDefault="00BA7988" w:rsidP="00BA7988">
      <w:pPr>
        <w:pStyle w:val="afc"/>
        <w:jc w:val="both"/>
        <w:rPr>
          <w:rFonts w:ascii="Times New Roman" w:hAnsi="Times New Roman"/>
          <w:sz w:val="28"/>
          <w:szCs w:val="28"/>
        </w:rPr>
      </w:pPr>
      <w:r w:rsidRPr="001E4324">
        <w:rPr>
          <w:rFonts w:ascii="Times New Roman" w:hAnsi="Times New Roman"/>
          <w:bCs/>
          <w:iCs/>
          <w:sz w:val="28"/>
          <w:szCs w:val="28"/>
          <w:lang w:val="uk-UA"/>
        </w:rPr>
        <w:t xml:space="preserve">  </w:t>
      </w:r>
      <w:r w:rsidRPr="001E4324">
        <w:rPr>
          <w:rFonts w:ascii="Times New Roman" w:hAnsi="Times New Roman"/>
          <w:bCs/>
          <w:iCs/>
          <w:sz w:val="28"/>
          <w:szCs w:val="28"/>
        </w:rPr>
        <w:t xml:space="preserve">4. </w:t>
      </w:r>
      <w:proofErr w:type="spellStart"/>
      <w:r w:rsidRPr="001E4324">
        <w:rPr>
          <w:rFonts w:ascii="Times New Roman" w:hAnsi="Times New Roman"/>
          <w:bCs/>
          <w:iCs/>
          <w:sz w:val="28"/>
          <w:szCs w:val="28"/>
        </w:rPr>
        <w:t>Відкриття</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амбулаторії</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сімейної</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медицини</w:t>
      </w:r>
      <w:proofErr w:type="spellEnd"/>
      <w:r w:rsidRPr="001E4324">
        <w:rPr>
          <w:rFonts w:ascii="Times New Roman" w:hAnsi="Times New Roman"/>
          <w:bCs/>
          <w:iCs/>
          <w:sz w:val="28"/>
          <w:szCs w:val="28"/>
        </w:rPr>
        <w:t xml:space="preserve"> на </w:t>
      </w:r>
      <w:proofErr w:type="spellStart"/>
      <w:r w:rsidRPr="001E4324">
        <w:rPr>
          <w:rFonts w:ascii="Times New Roman" w:hAnsi="Times New Roman"/>
          <w:bCs/>
          <w:iCs/>
          <w:sz w:val="28"/>
          <w:szCs w:val="28"/>
        </w:rPr>
        <w:t>базі</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ФАПу</w:t>
      </w:r>
      <w:proofErr w:type="spellEnd"/>
      <w:r w:rsidRPr="001E4324">
        <w:rPr>
          <w:rFonts w:ascii="Times New Roman" w:hAnsi="Times New Roman"/>
          <w:bCs/>
          <w:iCs/>
          <w:sz w:val="28"/>
          <w:szCs w:val="28"/>
        </w:rPr>
        <w:t xml:space="preserve"> с. </w:t>
      </w:r>
      <w:proofErr w:type="spellStart"/>
      <w:r w:rsidRPr="001E4324">
        <w:rPr>
          <w:rFonts w:ascii="Times New Roman" w:hAnsi="Times New Roman"/>
          <w:bCs/>
          <w:iCs/>
          <w:sz w:val="28"/>
          <w:szCs w:val="28"/>
        </w:rPr>
        <w:t>Наконечне</w:t>
      </w:r>
      <w:proofErr w:type="spellEnd"/>
      <w:r w:rsidRPr="001E4324">
        <w:rPr>
          <w:rFonts w:ascii="Times New Roman" w:hAnsi="Times New Roman"/>
          <w:bCs/>
          <w:iCs/>
          <w:sz w:val="28"/>
          <w:szCs w:val="28"/>
        </w:rPr>
        <w:t xml:space="preserve"> І</w:t>
      </w:r>
    </w:p>
    <w:p w:rsidR="00BA7988" w:rsidRPr="001E4324" w:rsidRDefault="00BA7988" w:rsidP="00BA7988">
      <w:pPr>
        <w:pStyle w:val="afc"/>
        <w:ind w:firstLine="360"/>
        <w:jc w:val="both"/>
        <w:rPr>
          <w:rFonts w:ascii="Times New Roman" w:hAnsi="Times New Roman"/>
          <w:sz w:val="28"/>
          <w:szCs w:val="28"/>
        </w:rPr>
      </w:pPr>
      <w:r w:rsidRPr="001E4324">
        <w:rPr>
          <w:rFonts w:ascii="Times New Roman" w:hAnsi="Times New Roman"/>
          <w:bCs/>
          <w:iCs/>
          <w:sz w:val="28"/>
          <w:szCs w:val="28"/>
          <w:lang w:val="uk-UA"/>
        </w:rPr>
        <w:t xml:space="preserve">   </w:t>
      </w:r>
      <w:r w:rsidRPr="001E4324">
        <w:rPr>
          <w:rFonts w:ascii="Times New Roman" w:hAnsi="Times New Roman"/>
          <w:bCs/>
          <w:iCs/>
          <w:sz w:val="28"/>
          <w:szCs w:val="28"/>
        </w:rPr>
        <w:t xml:space="preserve">5.Організація </w:t>
      </w:r>
      <w:proofErr w:type="spellStart"/>
      <w:r w:rsidRPr="001E4324">
        <w:rPr>
          <w:rFonts w:ascii="Times New Roman" w:hAnsi="Times New Roman"/>
          <w:bCs/>
          <w:iCs/>
          <w:sz w:val="28"/>
          <w:szCs w:val="28"/>
        </w:rPr>
        <w:t>реалізації</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програми</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Доступні</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ліки</w:t>
      </w:r>
      <w:proofErr w:type="spellEnd"/>
      <w:r w:rsidRPr="001E4324">
        <w:rPr>
          <w:rFonts w:ascii="Times New Roman" w:hAnsi="Times New Roman"/>
          <w:bCs/>
          <w:iCs/>
          <w:sz w:val="28"/>
          <w:szCs w:val="28"/>
        </w:rPr>
        <w:t xml:space="preserve">» в </w:t>
      </w:r>
      <w:proofErr w:type="spellStart"/>
      <w:r w:rsidRPr="001E4324">
        <w:rPr>
          <w:rFonts w:ascii="Times New Roman" w:hAnsi="Times New Roman"/>
          <w:bCs/>
          <w:iCs/>
          <w:sz w:val="28"/>
          <w:szCs w:val="28"/>
        </w:rPr>
        <w:t>районі</w:t>
      </w:r>
      <w:proofErr w:type="spellEnd"/>
      <w:r w:rsidRPr="001E4324">
        <w:rPr>
          <w:rFonts w:ascii="Times New Roman" w:hAnsi="Times New Roman"/>
          <w:bCs/>
          <w:iCs/>
          <w:sz w:val="28"/>
          <w:szCs w:val="28"/>
        </w:rPr>
        <w:t xml:space="preserve">, </w:t>
      </w:r>
      <w:proofErr w:type="spellStart"/>
      <w:proofErr w:type="gramStart"/>
      <w:r w:rsidRPr="001E4324">
        <w:rPr>
          <w:rFonts w:ascii="Times New Roman" w:hAnsi="Times New Roman"/>
          <w:bCs/>
          <w:iCs/>
          <w:sz w:val="28"/>
          <w:szCs w:val="28"/>
        </w:rPr>
        <w:t>п</w:t>
      </w:r>
      <w:proofErr w:type="gramEnd"/>
      <w:r w:rsidRPr="001E4324">
        <w:rPr>
          <w:rFonts w:ascii="Times New Roman" w:hAnsi="Times New Roman"/>
          <w:bCs/>
          <w:iCs/>
          <w:sz w:val="28"/>
          <w:szCs w:val="28"/>
        </w:rPr>
        <w:t>ід</w:t>
      </w:r>
      <w:proofErr w:type="spellEnd"/>
      <w:r w:rsidRPr="001E4324">
        <w:rPr>
          <w:rFonts w:ascii="Times New Roman" w:hAnsi="Times New Roman"/>
          <w:bCs/>
          <w:iCs/>
          <w:sz w:val="28"/>
          <w:szCs w:val="28"/>
        </w:rPr>
        <w:t xml:space="preserve"> час </w:t>
      </w:r>
      <w:proofErr w:type="spellStart"/>
      <w:r w:rsidRPr="001E4324">
        <w:rPr>
          <w:rFonts w:ascii="Times New Roman" w:hAnsi="Times New Roman"/>
          <w:bCs/>
          <w:iCs/>
          <w:sz w:val="28"/>
          <w:szCs w:val="28"/>
        </w:rPr>
        <w:t>якої</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виписано</w:t>
      </w:r>
      <w:proofErr w:type="spellEnd"/>
      <w:r w:rsidRPr="001E4324">
        <w:rPr>
          <w:rFonts w:ascii="Times New Roman" w:hAnsi="Times New Roman"/>
          <w:bCs/>
          <w:iCs/>
          <w:sz w:val="28"/>
          <w:szCs w:val="28"/>
        </w:rPr>
        <w:t xml:space="preserve"> 58 тис. </w:t>
      </w:r>
      <w:proofErr w:type="spellStart"/>
      <w:r w:rsidRPr="001E4324">
        <w:rPr>
          <w:rFonts w:ascii="Times New Roman" w:hAnsi="Times New Roman"/>
          <w:bCs/>
          <w:iCs/>
          <w:sz w:val="28"/>
          <w:szCs w:val="28"/>
        </w:rPr>
        <w:t>рецептів</w:t>
      </w:r>
      <w:proofErr w:type="spellEnd"/>
      <w:r w:rsidRPr="001E4324">
        <w:rPr>
          <w:rFonts w:ascii="Times New Roman" w:hAnsi="Times New Roman"/>
          <w:bCs/>
          <w:iCs/>
          <w:sz w:val="28"/>
          <w:szCs w:val="28"/>
        </w:rPr>
        <w:t xml:space="preserve"> на суму 2.8 млн. </w:t>
      </w:r>
      <w:proofErr w:type="spellStart"/>
      <w:r w:rsidRPr="001E4324">
        <w:rPr>
          <w:rFonts w:ascii="Times New Roman" w:hAnsi="Times New Roman"/>
          <w:bCs/>
          <w:iCs/>
          <w:sz w:val="28"/>
          <w:szCs w:val="28"/>
        </w:rPr>
        <w:t>грн</w:t>
      </w:r>
      <w:proofErr w:type="spellEnd"/>
      <w:r w:rsidRPr="001E4324">
        <w:rPr>
          <w:rFonts w:ascii="Times New Roman" w:hAnsi="Times New Roman"/>
          <w:bCs/>
          <w:iCs/>
          <w:sz w:val="28"/>
          <w:szCs w:val="28"/>
        </w:rPr>
        <w:t xml:space="preserve"> </w:t>
      </w:r>
    </w:p>
    <w:p w:rsidR="00BA7988" w:rsidRPr="001E4324" w:rsidRDefault="00BA7988" w:rsidP="00BA7988">
      <w:pPr>
        <w:pStyle w:val="afc"/>
        <w:jc w:val="both"/>
        <w:rPr>
          <w:rFonts w:ascii="Times New Roman" w:hAnsi="Times New Roman"/>
          <w:sz w:val="28"/>
          <w:szCs w:val="28"/>
        </w:rPr>
      </w:pPr>
      <w:r w:rsidRPr="001E4324">
        <w:rPr>
          <w:rFonts w:ascii="Times New Roman" w:hAnsi="Times New Roman"/>
          <w:bCs/>
          <w:iCs/>
          <w:sz w:val="28"/>
          <w:szCs w:val="28"/>
          <w:lang w:val="uk-UA"/>
        </w:rPr>
        <w:t xml:space="preserve">   </w:t>
      </w:r>
      <w:r w:rsidRPr="001E4324">
        <w:rPr>
          <w:rFonts w:ascii="Times New Roman" w:hAnsi="Times New Roman"/>
          <w:bCs/>
          <w:iCs/>
          <w:sz w:val="28"/>
          <w:szCs w:val="28"/>
        </w:rPr>
        <w:t xml:space="preserve">6.Участь у </w:t>
      </w:r>
      <w:proofErr w:type="spellStart"/>
      <w:r w:rsidRPr="001E4324">
        <w:rPr>
          <w:rFonts w:ascii="Times New Roman" w:hAnsi="Times New Roman"/>
          <w:bCs/>
          <w:iCs/>
          <w:sz w:val="28"/>
          <w:szCs w:val="28"/>
        </w:rPr>
        <w:t>мікропроектах</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Львівської</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обласної</w:t>
      </w:r>
      <w:proofErr w:type="spellEnd"/>
      <w:r w:rsidRPr="001E4324">
        <w:rPr>
          <w:rFonts w:ascii="Times New Roman" w:hAnsi="Times New Roman"/>
          <w:bCs/>
          <w:iCs/>
          <w:sz w:val="28"/>
          <w:szCs w:val="28"/>
        </w:rPr>
        <w:t xml:space="preserve"> </w:t>
      </w:r>
      <w:proofErr w:type="gramStart"/>
      <w:r w:rsidRPr="001E4324">
        <w:rPr>
          <w:rFonts w:ascii="Times New Roman" w:hAnsi="Times New Roman"/>
          <w:bCs/>
          <w:iCs/>
          <w:sz w:val="28"/>
          <w:szCs w:val="28"/>
        </w:rPr>
        <w:t>ради</w:t>
      </w:r>
      <w:proofErr w:type="gramEnd"/>
      <w:r w:rsidRPr="001E4324">
        <w:rPr>
          <w:rFonts w:ascii="Times New Roman" w:hAnsi="Times New Roman"/>
          <w:bCs/>
          <w:iCs/>
          <w:sz w:val="28"/>
          <w:szCs w:val="28"/>
        </w:rPr>
        <w:t xml:space="preserve"> </w:t>
      </w:r>
    </w:p>
    <w:p w:rsidR="00BA7988" w:rsidRPr="00BA7988" w:rsidRDefault="00BA7988" w:rsidP="00BA7988">
      <w:pPr>
        <w:pStyle w:val="afc"/>
        <w:ind w:firstLine="360"/>
        <w:jc w:val="both"/>
        <w:rPr>
          <w:rFonts w:ascii="Times New Roman" w:hAnsi="Times New Roman"/>
          <w:sz w:val="28"/>
          <w:szCs w:val="28"/>
          <w:lang w:val="uk-UA"/>
        </w:rPr>
      </w:pPr>
      <w:r w:rsidRPr="001E4324">
        <w:rPr>
          <w:rFonts w:ascii="Times New Roman" w:hAnsi="Times New Roman"/>
          <w:bCs/>
          <w:iCs/>
          <w:sz w:val="28"/>
          <w:szCs w:val="28"/>
          <w:lang w:val="uk-UA"/>
        </w:rPr>
        <w:t xml:space="preserve">  </w:t>
      </w:r>
      <w:r w:rsidRPr="001E4324">
        <w:rPr>
          <w:rFonts w:ascii="Times New Roman" w:hAnsi="Times New Roman"/>
          <w:bCs/>
          <w:iCs/>
          <w:sz w:val="28"/>
          <w:szCs w:val="28"/>
        </w:rPr>
        <w:t xml:space="preserve">7. В рамках </w:t>
      </w:r>
      <w:proofErr w:type="spellStart"/>
      <w:r w:rsidRPr="001E4324">
        <w:rPr>
          <w:rFonts w:ascii="Times New Roman" w:hAnsi="Times New Roman"/>
          <w:bCs/>
          <w:iCs/>
          <w:sz w:val="28"/>
          <w:szCs w:val="28"/>
        </w:rPr>
        <w:t>Всеукраїнського</w:t>
      </w:r>
      <w:proofErr w:type="spellEnd"/>
      <w:r w:rsidRPr="001E4324">
        <w:rPr>
          <w:rFonts w:ascii="Times New Roman" w:hAnsi="Times New Roman"/>
          <w:bCs/>
          <w:iCs/>
          <w:sz w:val="28"/>
          <w:szCs w:val="28"/>
        </w:rPr>
        <w:t xml:space="preserve"> </w:t>
      </w:r>
      <w:proofErr w:type="spellStart"/>
      <w:proofErr w:type="gramStart"/>
      <w:r w:rsidRPr="001E4324">
        <w:rPr>
          <w:rFonts w:ascii="Times New Roman" w:hAnsi="Times New Roman"/>
          <w:bCs/>
          <w:iCs/>
          <w:sz w:val="28"/>
          <w:szCs w:val="28"/>
        </w:rPr>
        <w:t>соц</w:t>
      </w:r>
      <w:proofErr w:type="gramEnd"/>
      <w:r w:rsidRPr="001E4324">
        <w:rPr>
          <w:rFonts w:ascii="Times New Roman" w:hAnsi="Times New Roman"/>
          <w:bCs/>
          <w:iCs/>
          <w:sz w:val="28"/>
          <w:szCs w:val="28"/>
        </w:rPr>
        <w:t>іального</w:t>
      </w:r>
      <w:proofErr w:type="spellEnd"/>
      <w:r w:rsidRPr="001E4324">
        <w:rPr>
          <w:rFonts w:ascii="Times New Roman" w:hAnsi="Times New Roman"/>
          <w:bCs/>
          <w:iCs/>
          <w:sz w:val="28"/>
          <w:szCs w:val="28"/>
        </w:rPr>
        <w:t xml:space="preserve"> проекту «</w:t>
      </w:r>
      <w:proofErr w:type="spellStart"/>
      <w:r w:rsidRPr="001E4324">
        <w:rPr>
          <w:rFonts w:ascii="Times New Roman" w:hAnsi="Times New Roman"/>
          <w:bCs/>
          <w:iCs/>
          <w:sz w:val="28"/>
          <w:szCs w:val="28"/>
        </w:rPr>
        <w:t>Кольоровий</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світ</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дитинства</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оновлено</w:t>
      </w:r>
      <w:proofErr w:type="spellEnd"/>
      <w:r w:rsidRPr="001E4324">
        <w:rPr>
          <w:rFonts w:ascii="Times New Roman" w:hAnsi="Times New Roman"/>
          <w:bCs/>
          <w:iCs/>
          <w:sz w:val="28"/>
          <w:szCs w:val="28"/>
        </w:rPr>
        <w:t xml:space="preserve"> </w:t>
      </w:r>
      <w:r w:rsidRPr="001E4324">
        <w:rPr>
          <w:rFonts w:ascii="Times New Roman" w:hAnsi="Times New Roman"/>
          <w:bCs/>
          <w:iCs/>
          <w:sz w:val="28"/>
          <w:szCs w:val="28"/>
          <w:lang w:val="uk-UA"/>
        </w:rPr>
        <w:t xml:space="preserve">дитячу консультацію </w:t>
      </w:r>
      <w:r w:rsidRPr="00BA7988">
        <w:rPr>
          <w:rFonts w:ascii="Times New Roman" w:hAnsi="Times New Roman"/>
          <w:bCs/>
          <w:iCs/>
          <w:sz w:val="28"/>
          <w:szCs w:val="28"/>
          <w:lang w:val="uk-UA"/>
        </w:rPr>
        <w:t xml:space="preserve">КНП </w:t>
      </w:r>
      <w:proofErr w:type="spellStart"/>
      <w:r w:rsidRPr="00BA7988">
        <w:rPr>
          <w:rFonts w:ascii="Times New Roman" w:hAnsi="Times New Roman"/>
          <w:bCs/>
          <w:iCs/>
          <w:sz w:val="28"/>
          <w:szCs w:val="28"/>
          <w:lang w:val="uk-UA"/>
        </w:rPr>
        <w:t>“Яворівськ</w:t>
      </w:r>
      <w:r w:rsidRPr="001E4324">
        <w:rPr>
          <w:rFonts w:ascii="Times New Roman" w:hAnsi="Times New Roman"/>
          <w:bCs/>
          <w:iCs/>
          <w:sz w:val="28"/>
          <w:szCs w:val="28"/>
          <w:lang w:val="uk-UA"/>
        </w:rPr>
        <w:t>а</w:t>
      </w:r>
      <w:proofErr w:type="spellEnd"/>
      <w:r w:rsidRPr="00BA7988">
        <w:rPr>
          <w:rFonts w:ascii="Times New Roman" w:hAnsi="Times New Roman"/>
          <w:bCs/>
          <w:iCs/>
          <w:sz w:val="28"/>
          <w:szCs w:val="28"/>
          <w:lang w:val="uk-UA"/>
        </w:rPr>
        <w:t xml:space="preserve"> ЦРЛ ” </w:t>
      </w:r>
    </w:p>
    <w:p w:rsidR="00BA7988" w:rsidRPr="001E4324" w:rsidRDefault="00BA7988" w:rsidP="00BA7988">
      <w:pPr>
        <w:pStyle w:val="afc"/>
        <w:jc w:val="both"/>
        <w:rPr>
          <w:rFonts w:ascii="Times New Roman" w:hAnsi="Times New Roman"/>
          <w:sz w:val="28"/>
          <w:szCs w:val="28"/>
          <w:lang w:val="uk-UA"/>
        </w:rPr>
      </w:pPr>
      <w:r w:rsidRPr="001E4324">
        <w:rPr>
          <w:rFonts w:ascii="Times New Roman" w:hAnsi="Times New Roman"/>
          <w:bCs/>
          <w:iCs/>
          <w:sz w:val="28"/>
          <w:szCs w:val="28"/>
          <w:lang w:val="uk-UA"/>
        </w:rPr>
        <w:lastRenderedPageBreak/>
        <w:t xml:space="preserve">  </w:t>
      </w:r>
      <w:r w:rsidRPr="00431F35">
        <w:rPr>
          <w:rFonts w:ascii="Times New Roman" w:hAnsi="Times New Roman"/>
          <w:bCs/>
          <w:iCs/>
          <w:sz w:val="28"/>
          <w:szCs w:val="28"/>
          <w:lang w:val="uk-UA"/>
        </w:rPr>
        <w:t>8. Семінар-тренінг ООН-ЮНІСЕФ в КНП «</w:t>
      </w:r>
      <w:proofErr w:type="spellStart"/>
      <w:r w:rsidRPr="00431F35">
        <w:rPr>
          <w:rFonts w:ascii="Times New Roman" w:hAnsi="Times New Roman"/>
          <w:bCs/>
          <w:iCs/>
          <w:sz w:val="28"/>
          <w:szCs w:val="28"/>
          <w:lang w:val="uk-UA"/>
        </w:rPr>
        <w:t>Новояворівська</w:t>
      </w:r>
      <w:proofErr w:type="spellEnd"/>
      <w:r w:rsidRPr="00431F35">
        <w:rPr>
          <w:rFonts w:ascii="Times New Roman" w:hAnsi="Times New Roman"/>
          <w:bCs/>
          <w:iCs/>
          <w:sz w:val="28"/>
          <w:szCs w:val="28"/>
          <w:lang w:val="uk-UA"/>
        </w:rPr>
        <w:t xml:space="preserve"> РЛ ім.. </w:t>
      </w:r>
      <w:r w:rsidRPr="001E4324">
        <w:rPr>
          <w:rFonts w:ascii="Times New Roman" w:hAnsi="Times New Roman"/>
          <w:bCs/>
          <w:iCs/>
          <w:sz w:val="28"/>
          <w:szCs w:val="28"/>
        </w:rPr>
        <w:t xml:space="preserve">Ю. </w:t>
      </w:r>
      <w:proofErr w:type="spellStart"/>
      <w:r w:rsidRPr="001E4324">
        <w:rPr>
          <w:rFonts w:ascii="Times New Roman" w:hAnsi="Times New Roman"/>
          <w:bCs/>
          <w:iCs/>
          <w:sz w:val="28"/>
          <w:szCs w:val="28"/>
        </w:rPr>
        <w:t>Липи</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з</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питань</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надання</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послуг</w:t>
      </w:r>
      <w:proofErr w:type="spellEnd"/>
      <w:r w:rsidRPr="001E4324">
        <w:rPr>
          <w:rFonts w:ascii="Times New Roman" w:hAnsi="Times New Roman"/>
          <w:bCs/>
          <w:iCs/>
          <w:sz w:val="28"/>
          <w:szCs w:val="28"/>
        </w:rPr>
        <w:t xml:space="preserve"> </w:t>
      </w:r>
      <w:proofErr w:type="spellStart"/>
      <w:proofErr w:type="gramStart"/>
      <w:r w:rsidRPr="001E4324">
        <w:rPr>
          <w:rFonts w:ascii="Times New Roman" w:hAnsi="Times New Roman"/>
          <w:bCs/>
          <w:iCs/>
          <w:sz w:val="28"/>
          <w:szCs w:val="28"/>
        </w:rPr>
        <w:t>п</w:t>
      </w:r>
      <w:proofErr w:type="gramEnd"/>
      <w:r w:rsidRPr="001E4324">
        <w:rPr>
          <w:rFonts w:ascii="Times New Roman" w:hAnsi="Times New Roman"/>
          <w:bCs/>
          <w:iCs/>
          <w:sz w:val="28"/>
          <w:szCs w:val="28"/>
        </w:rPr>
        <w:t>ідліткам</w:t>
      </w:r>
      <w:proofErr w:type="spellEnd"/>
      <w:r w:rsidRPr="001E4324">
        <w:rPr>
          <w:rFonts w:ascii="Times New Roman" w:hAnsi="Times New Roman"/>
          <w:bCs/>
          <w:iCs/>
          <w:sz w:val="28"/>
          <w:szCs w:val="28"/>
        </w:rPr>
        <w:t xml:space="preserve"> та </w:t>
      </w:r>
      <w:proofErr w:type="spellStart"/>
      <w:r w:rsidRPr="001E4324">
        <w:rPr>
          <w:rFonts w:ascii="Times New Roman" w:hAnsi="Times New Roman"/>
          <w:bCs/>
          <w:iCs/>
          <w:sz w:val="28"/>
          <w:szCs w:val="28"/>
        </w:rPr>
        <w:t>молоді</w:t>
      </w:r>
      <w:proofErr w:type="spellEnd"/>
      <w:r w:rsidRPr="001E4324">
        <w:rPr>
          <w:rFonts w:ascii="Times New Roman" w:hAnsi="Times New Roman"/>
          <w:bCs/>
          <w:iCs/>
          <w:sz w:val="28"/>
          <w:szCs w:val="28"/>
        </w:rPr>
        <w:t xml:space="preserve"> на засадах </w:t>
      </w:r>
      <w:proofErr w:type="spellStart"/>
      <w:r w:rsidRPr="001E4324">
        <w:rPr>
          <w:rFonts w:ascii="Times New Roman" w:hAnsi="Times New Roman"/>
          <w:bCs/>
          <w:iCs/>
          <w:sz w:val="28"/>
          <w:szCs w:val="28"/>
        </w:rPr>
        <w:t>дружнього</w:t>
      </w:r>
      <w:proofErr w:type="spellEnd"/>
      <w:r w:rsidRPr="001E4324">
        <w:rPr>
          <w:rFonts w:ascii="Times New Roman" w:hAnsi="Times New Roman"/>
          <w:bCs/>
          <w:iCs/>
          <w:sz w:val="28"/>
          <w:szCs w:val="28"/>
        </w:rPr>
        <w:t xml:space="preserve"> </w:t>
      </w:r>
      <w:proofErr w:type="spellStart"/>
      <w:r w:rsidRPr="001E4324">
        <w:rPr>
          <w:rFonts w:ascii="Times New Roman" w:hAnsi="Times New Roman"/>
          <w:bCs/>
          <w:iCs/>
          <w:sz w:val="28"/>
          <w:szCs w:val="28"/>
        </w:rPr>
        <w:t>підходу</w:t>
      </w:r>
      <w:proofErr w:type="spellEnd"/>
      <w:r>
        <w:rPr>
          <w:rFonts w:ascii="Times New Roman" w:hAnsi="Times New Roman"/>
          <w:bCs/>
          <w:iCs/>
          <w:sz w:val="28"/>
          <w:szCs w:val="28"/>
          <w:lang w:val="uk-UA"/>
        </w:rPr>
        <w:t>.</w:t>
      </w:r>
    </w:p>
    <w:p w:rsidR="00BA7988" w:rsidRDefault="00BA7988" w:rsidP="00BA7988">
      <w:pPr>
        <w:ind w:firstLine="709"/>
        <w:jc w:val="both"/>
        <w:rPr>
          <w:b/>
          <w:szCs w:val="28"/>
          <w:u w:val="single"/>
        </w:rPr>
      </w:pPr>
    </w:p>
    <w:p w:rsidR="00BA7988" w:rsidRPr="00BB2557" w:rsidRDefault="00BA7988" w:rsidP="00BA7988">
      <w:pPr>
        <w:ind w:firstLine="709"/>
        <w:jc w:val="both"/>
        <w:rPr>
          <w:b/>
          <w:i/>
          <w:szCs w:val="28"/>
          <w:u w:val="single"/>
        </w:rPr>
      </w:pPr>
      <w:r w:rsidRPr="00BB2557">
        <w:rPr>
          <w:b/>
          <w:i/>
          <w:szCs w:val="28"/>
          <w:u w:val="single"/>
        </w:rPr>
        <w:t>Розвиток фізичної культури та спорту</w:t>
      </w:r>
    </w:p>
    <w:p w:rsidR="00BA7988" w:rsidRPr="00C56405" w:rsidRDefault="00BA7988" w:rsidP="00BA7988">
      <w:pPr>
        <w:ind w:firstLine="709"/>
        <w:jc w:val="both"/>
        <w:rPr>
          <w:b/>
          <w:szCs w:val="28"/>
          <w:u w:val="single"/>
        </w:rPr>
      </w:pPr>
    </w:p>
    <w:p w:rsidR="00BA7988" w:rsidRDefault="00BA7988" w:rsidP="00BA7988">
      <w:pPr>
        <w:ind w:firstLine="567"/>
        <w:jc w:val="both"/>
        <w:rPr>
          <w:bCs/>
          <w:szCs w:val="28"/>
        </w:rPr>
      </w:pPr>
      <w:r>
        <w:rPr>
          <w:bCs/>
          <w:szCs w:val="28"/>
        </w:rPr>
        <w:t>У 2018 році побудовано:</w:t>
      </w:r>
    </w:p>
    <w:p w:rsidR="00BA7988" w:rsidRDefault="00BA7988" w:rsidP="00BA7988">
      <w:pPr>
        <w:ind w:firstLine="567"/>
        <w:jc w:val="both"/>
        <w:rPr>
          <w:bCs/>
          <w:szCs w:val="28"/>
        </w:rPr>
      </w:pPr>
      <w:r>
        <w:rPr>
          <w:bCs/>
          <w:szCs w:val="28"/>
        </w:rPr>
        <w:t xml:space="preserve">- 2 майданчики  з штучним покриттям 42х22: </w:t>
      </w:r>
    </w:p>
    <w:p w:rsidR="00BA7988" w:rsidRDefault="00BA7988" w:rsidP="00BA7988">
      <w:pPr>
        <w:ind w:firstLine="567"/>
        <w:jc w:val="both"/>
        <w:rPr>
          <w:bCs/>
          <w:szCs w:val="28"/>
        </w:rPr>
      </w:pPr>
      <w:r>
        <w:rPr>
          <w:bCs/>
          <w:szCs w:val="28"/>
        </w:rPr>
        <w:t xml:space="preserve"> </w:t>
      </w:r>
      <w:proofErr w:type="spellStart"/>
      <w:r>
        <w:rPr>
          <w:bCs/>
          <w:szCs w:val="28"/>
        </w:rPr>
        <w:t>смт</w:t>
      </w:r>
      <w:proofErr w:type="spellEnd"/>
      <w:r>
        <w:rPr>
          <w:bCs/>
          <w:szCs w:val="28"/>
        </w:rPr>
        <w:t xml:space="preserve">. </w:t>
      </w:r>
      <w:proofErr w:type="spellStart"/>
      <w:r>
        <w:rPr>
          <w:bCs/>
          <w:szCs w:val="28"/>
        </w:rPr>
        <w:t>Івано</w:t>
      </w:r>
      <w:proofErr w:type="spellEnd"/>
      <w:r>
        <w:rPr>
          <w:bCs/>
          <w:szCs w:val="28"/>
        </w:rPr>
        <w:t xml:space="preserve"> Франкове (загальна сума коштів 1487 </w:t>
      </w:r>
      <w:proofErr w:type="spellStart"/>
      <w:r>
        <w:rPr>
          <w:bCs/>
          <w:szCs w:val="28"/>
        </w:rPr>
        <w:t>тис.грн</w:t>
      </w:r>
      <w:proofErr w:type="spellEnd"/>
      <w:r>
        <w:rPr>
          <w:bCs/>
          <w:szCs w:val="28"/>
        </w:rPr>
        <w:t xml:space="preserve">) та  </w:t>
      </w:r>
      <w:proofErr w:type="spellStart"/>
      <w:r>
        <w:rPr>
          <w:bCs/>
          <w:szCs w:val="28"/>
        </w:rPr>
        <w:t>с.Ясниська</w:t>
      </w:r>
      <w:proofErr w:type="spellEnd"/>
      <w:r>
        <w:rPr>
          <w:bCs/>
          <w:szCs w:val="28"/>
        </w:rPr>
        <w:t xml:space="preserve"> (загальна сума коштів 1330 </w:t>
      </w:r>
      <w:proofErr w:type="spellStart"/>
      <w:r>
        <w:rPr>
          <w:bCs/>
          <w:szCs w:val="28"/>
        </w:rPr>
        <w:t>тис.грн</w:t>
      </w:r>
      <w:proofErr w:type="spellEnd"/>
      <w:r>
        <w:rPr>
          <w:bCs/>
          <w:szCs w:val="28"/>
        </w:rPr>
        <w:t xml:space="preserve">.). </w:t>
      </w:r>
    </w:p>
    <w:p w:rsidR="00BA7988" w:rsidRDefault="00BA7988" w:rsidP="00BA7988">
      <w:pPr>
        <w:ind w:firstLine="567"/>
        <w:jc w:val="both"/>
        <w:rPr>
          <w:bCs/>
          <w:szCs w:val="28"/>
        </w:rPr>
      </w:pPr>
      <w:r>
        <w:rPr>
          <w:bCs/>
          <w:szCs w:val="28"/>
        </w:rPr>
        <w:t xml:space="preserve">- 2 тренажерних  майданчики: </w:t>
      </w:r>
    </w:p>
    <w:p w:rsidR="00BA7988" w:rsidRDefault="00BA7988" w:rsidP="00BA7988">
      <w:pPr>
        <w:ind w:firstLine="567"/>
        <w:jc w:val="both"/>
        <w:rPr>
          <w:bCs/>
          <w:szCs w:val="28"/>
        </w:rPr>
      </w:pPr>
      <w:proofErr w:type="spellStart"/>
      <w:r>
        <w:rPr>
          <w:bCs/>
          <w:szCs w:val="28"/>
        </w:rPr>
        <w:t>м.Яворів</w:t>
      </w:r>
      <w:proofErr w:type="spellEnd"/>
      <w:r>
        <w:rPr>
          <w:bCs/>
          <w:szCs w:val="28"/>
        </w:rPr>
        <w:t xml:space="preserve"> ( загальна сума коштів 50,0 </w:t>
      </w:r>
      <w:proofErr w:type="spellStart"/>
      <w:r>
        <w:rPr>
          <w:bCs/>
          <w:szCs w:val="28"/>
        </w:rPr>
        <w:t>тис.грн</w:t>
      </w:r>
      <w:proofErr w:type="spellEnd"/>
      <w:r>
        <w:rPr>
          <w:bCs/>
          <w:szCs w:val="28"/>
        </w:rPr>
        <w:t xml:space="preserve">.) та </w:t>
      </w:r>
      <w:proofErr w:type="spellStart"/>
      <w:r>
        <w:rPr>
          <w:bCs/>
          <w:szCs w:val="28"/>
        </w:rPr>
        <w:t>с.Залужжя</w:t>
      </w:r>
      <w:proofErr w:type="spellEnd"/>
      <w:r>
        <w:rPr>
          <w:bCs/>
          <w:szCs w:val="28"/>
        </w:rPr>
        <w:t xml:space="preserve"> ( загальна сума коштів 57,0 </w:t>
      </w:r>
      <w:proofErr w:type="spellStart"/>
      <w:r>
        <w:rPr>
          <w:bCs/>
          <w:szCs w:val="28"/>
        </w:rPr>
        <w:t>тис.грн</w:t>
      </w:r>
      <w:proofErr w:type="spellEnd"/>
      <w:r>
        <w:rPr>
          <w:bCs/>
          <w:szCs w:val="28"/>
        </w:rPr>
        <w:t>.).</w:t>
      </w:r>
    </w:p>
    <w:p w:rsidR="00BA7988" w:rsidRDefault="00BA7988" w:rsidP="00BA7988">
      <w:pPr>
        <w:ind w:firstLine="567"/>
        <w:jc w:val="both"/>
        <w:rPr>
          <w:bCs/>
          <w:szCs w:val="28"/>
        </w:rPr>
      </w:pPr>
      <w:r>
        <w:rPr>
          <w:bCs/>
          <w:szCs w:val="28"/>
        </w:rPr>
        <w:t xml:space="preserve">В 2018 році побудовано 1 дитячий майданчик в </w:t>
      </w:r>
      <w:proofErr w:type="spellStart"/>
      <w:r>
        <w:rPr>
          <w:bCs/>
          <w:szCs w:val="28"/>
        </w:rPr>
        <w:t>с.Ясниська</w:t>
      </w:r>
      <w:proofErr w:type="spellEnd"/>
      <w:r>
        <w:rPr>
          <w:bCs/>
          <w:szCs w:val="28"/>
        </w:rPr>
        <w:t xml:space="preserve"> ( загальна сума коштів 50,0 </w:t>
      </w:r>
      <w:proofErr w:type="spellStart"/>
      <w:r>
        <w:rPr>
          <w:bCs/>
          <w:szCs w:val="28"/>
        </w:rPr>
        <w:t>тис.грн</w:t>
      </w:r>
      <w:proofErr w:type="spellEnd"/>
      <w:r>
        <w:rPr>
          <w:bCs/>
          <w:szCs w:val="28"/>
        </w:rPr>
        <w:t xml:space="preserve">.). </w:t>
      </w:r>
    </w:p>
    <w:p w:rsidR="00BA7988" w:rsidRPr="00C056F8" w:rsidRDefault="00BA7988" w:rsidP="00BA7988">
      <w:pPr>
        <w:ind w:firstLine="567"/>
        <w:jc w:val="both"/>
        <w:rPr>
          <w:bCs/>
          <w:szCs w:val="28"/>
        </w:rPr>
      </w:pPr>
      <w:r w:rsidRPr="00C056F8">
        <w:rPr>
          <w:bCs/>
          <w:szCs w:val="28"/>
        </w:rPr>
        <w:t>У 2018 році на фінансування спортивної галузі  було витрачено:</w:t>
      </w:r>
    </w:p>
    <w:p w:rsidR="00BA7988" w:rsidRPr="00C056F8" w:rsidRDefault="00BA7988" w:rsidP="00BA7988">
      <w:pPr>
        <w:jc w:val="both"/>
        <w:rPr>
          <w:b/>
          <w:bCs/>
          <w:i/>
          <w:szCs w:val="28"/>
        </w:rPr>
      </w:pPr>
      <w:r w:rsidRPr="00C056F8">
        <w:rPr>
          <w:b/>
          <w:bCs/>
          <w:i/>
          <w:szCs w:val="28"/>
        </w:rPr>
        <w:t xml:space="preserve">  1. Кошти на підтримку районних федерацій, спортивних клубів і футбольних команд:</w:t>
      </w:r>
      <w:r w:rsidRPr="00C056F8">
        <w:rPr>
          <w:b/>
          <w:bCs/>
          <w:szCs w:val="28"/>
        </w:rPr>
        <w:t xml:space="preserve"> Всього коштів на ГО спортивного спрямування у 2018 році</w:t>
      </w:r>
      <w:r w:rsidRPr="00C056F8">
        <w:rPr>
          <w:bCs/>
          <w:szCs w:val="28"/>
        </w:rPr>
        <w:t xml:space="preserve">: </w:t>
      </w:r>
      <w:r w:rsidRPr="00C056F8">
        <w:rPr>
          <w:b/>
          <w:bCs/>
          <w:i/>
          <w:szCs w:val="28"/>
        </w:rPr>
        <w:t>заплановано –</w:t>
      </w:r>
    </w:p>
    <w:p w:rsidR="00BA7988" w:rsidRPr="00C056F8" w:rsidRDefault="00BA7988" w:rsidP="00BA7988">
      <w:pPr>
        <w:jc w:val="both"/>
        <w:rPr>
          <w:bCs/>
          <w:szCs w:val="28"/>
        </w:rPr>
      </w:pPr>
      <w:r w:rsidRPr="00C056F8">
        <w:rPr>
          <w:b/>
          <w:bCs/>
          <w:i/>
          <w:szCs w:val="28"/>
        </w:rPr>
        <w:t>1 676 272 грн., витрачено – 1669 272 грн., проведено змагань, заходів – 156</w:t>
      </w:r>
      <w:r w:rsidRPr="00C056F8">
        <w:rPr>
          <w:bCs/>
          <w:szCs w:val="28"/>
        </w:rPr>
        <w:t>.</w:t>
      </w:r>
    </w:p>
    <w:p w:rsidR="00BA7988" w:rsidRPr="00C056F8" w:rsidRDefault="00BA7988" w:rsidP="00BA7988">
      <w:pPr>
        <w:jc w:val="both"/>
        <w:rPr>
          <w:bCs/>
          <w:szCs w:val="28"/>
        </w:rPr>
      </w:pPr>
      <w:r w:rsidRPr="00C056F8">
        <w:rPr>
          <w:bCs/>
          <w:szCs w:val="28"/>
        </w:rPr>
        <w:t xml:space="preserve">*   ГО  </w:t>
      </w:r>
      <w:proofErr w:type="spellStart"/>
      <w:r w:rsidRPr="00C056F8">
        <w:rPr>
          <w:bCs/>
          <w:szCs w:val="28"/>
        </w:rPr>
        <w:t>Флорбольний</w:t>
      </w:r>
      <w:proofErr w:type="spellEnd"/>
      <w:r w:rsidRPr="00C056F8">
        <w:rPr>
          <w:bCs/>
          <w:szCs w:val="28"/>
        </w:rPr>
        <w:t xml:space="preserve">   клуб «Янтар»</w:t>
      </w:r>
    </w:p>
    <w:p w:rsidR="00BA7988" w:rsidRPr="00C056F8" w:rsidRDefault="00BA7988" w:rsidP="00BA7988">
      <w:pPr>
        <w:jc w:val="both"/>
        <w:rPr>
          <w:bCs/>
          <w:szCs w:val="28"/>
        </w:rPr>
      </w:pPr>
      <w:r w:rsidRPr="00C056F8">
        <w:rPr>
          <w:bCs/>
          <w:szCs w:val="28"/>
        </w:rPr>
        <w:t xml:space="preserve"> – виділено 40 тис. грн. використано -  40 </w:t>
      </w:r>
      <w:proofErr w:type="spellStart"/>
      <w:r w:rsidRPr="00C056F8">
        <w:rPr>
          <w:bCs/>
          <w:szCs w:val="28"/>
        </w:rPr>
        <w:t>тис.грн</w:t>
      </w:r>
      <w:proofErr w:type="spellEnd"/>
      <w:r w:rsidRPr="00C056F8">
        <w:rPr>
          <w:bCs/>
          <w:szCs w:val="28"/>
        </w:rPr>
        <w:t xml:space="preserve"> , кількість заходів -3</w:t>
      </w:r>
    </w:p>
    <w:p w:rsidR="00BA7988" w:rsidRPr="00C056F8" w:rsidRDefault="00BA7988" w:rsidP="00BA7988">
      <w:pPr>
        <w:widowControl w:val="0"/>
        <w:numPr>
          <w:ilvl w:val="0"/>
          <w:numId w:val="50"/>
        </w:numPr>
        <w:tabs>
          <w:tab w:val="clear" w:pos="360"/>
          <w:tab w:val="num" w:pos="720"/>
        </w:tabs>
        <w:autoSpaceDE w:val="0"/>
        <w:autoSpaceDN w:val="0"/>
        <w:ind w:left="0"/>
        <w:jc w:val="both"/>
        <w:rPr>
          <w:bCs/>
          <w:szCs w:val="28"/>
        </w:rPr>
      </w:pPr>
      <w:r w:rsidRPr="00C056F8">
        <w:rPr>
          <w:bCs/>
          <w:szCs w:val="28"/>
        </w:rPr>
        <w:t>ГО «</w:t>
      </w:r>
      <w:proofErr w:type="spellStart"/>
      <w:r w:rsidRPr="00C056F8">
        <w:rPr>
          <w:bCs/>
          <w:szCs w:val="28"/>
        </w:rPr>
        <w:t>Новояворівський</w:t>
      </w:r>
      <w:proofErr w:type="spellEnd"/>
      <w:r w:rsidRPr="00C056F8">
        <w:rPr>
          <w:bCs/>
          <w:szCs w:val="28"/>
        </w:rPr>
        <w:t xml:space="preserve"> шаховий клуб»;</w:t>
      </w:r>
    </w:p>
    <w:p w:rsidR="00BA7988" w:rsidRPr="00C056F8" w:rsidRDefault="00BA7988" w:rsidP="00BA7988">
      <w:pPr>
        <w:jc w:val="both"/>
        <w:rPr>
          <w:bCs/>
          <w:szCs w:val="28"/>
        </w:rPr>
      </w:pPr>
      <w:r w:rsidRPr="00C056F8">
        <w:rPr>
          <w:bCs/>
          <w:szCs w:val="28"/>
        </w:rPr>
        <w:t xml:space="preserve"> - виділено 20 тис. грн.  використано -  23 тис. </w:t>
      </w:r>
      <w:proofErr w:type="spellStart"/>
      <w:r w:rsidRPr="00C056F8">
        <w:rPr>
          <w:bCs/>
          <w:szCs w:val="28"/>
        </w:rPr>
        <w:t>грн</w:t>
      </w:r>
      <w:proofErr w:type="spellEnd"/>
      <w:r w:rsidRPr="00C056F8">
        <w:rPr>
          <w:bCs/>
          <w:szCs w:val="28"/>
        </w:rPr>
        <w:t xml:space="preserve"> ,  кількість заходів – 2,</w:t>
      </w:r>
    </w:p>
    <w:p w:rsidR="00BA7988" w:rsidRPr="00C056F8" w:rsidRDefault="00BA7988" w:rsidP="00BA7988">
      <w:pPr>
        <w:widowControl w:val="0"/>
        <w:numPr>
          <w:ilvl w:val="0"/>
          <w:numId w:val="50"/>
        </w:numPr>
        <w:tabs>
          <w:tab w:val="clear" w:pos="360"/>
          <w:tab w:val="num" w:pos="720"/>
        </w:tabs>
        <w:autoSpaceDE w:val="0"/>
        <w:autoSpaceDN w:val="0"/>
        <w:ind w:left="0"/>
        <w:jc w:val="both"/>
        <w:rPr>
          <w:bCs/>
          <w:szCs w:val="28"/>
        </w:rPr>
      </w:pPr>
      <w:r w:rsidRPr="00C056F8">
        <w:rPr>
          <w:bCs/>
          <w:szCs w:val="28"/>
        </w:rPr>
        <w:t>ГО Спортивно боксерський клуб «Січовик»;</w:t>
      </w:r>
    </w:p>
    <w:p w:rsidR="00BA7988" w:rsidRPr="00C056F8" w:rsidRDefault="00BA7988" w:rsidP="00BA7988">
      <w:pPr>
        <w:jc w:val="both"/>
        <w:rPr>
          <w:bCs/>
          <w:szCs w:val="28"/>
        </w:rPr>
      </w:pPr>
      <w:r w:rsidRPr="00C056F8">
        <w:rPr>
          <w:bCs/>
          <w:szCs w:val="28"/>
        </w:rPr>
        <w:t xml:space="preserve"> - виділено 20 тис. грн. використано -  20 тис. </w:t>
      </w:r>
      <w:proofErr w:type="spellStart"/>
      <w:r w:rsidRPr="00C056F8">
        <w:rPr>
          <w:bCs/>
          <w:szCs w:val="28"/>
        </w:rPr>
        <w:t>грн</w:t>
      </w:r>
      <w:proofErr w:type="spellEnd"/>
      <w:r w:rsidRPr="00C056F8">
        <w:rPr>
          <w:bCs/>
          <w:szCs w:val="28"/>
        </w:rPr>
        <w:t xml:space="preserve"> , кількість заходів - 2</w:t>
      </w:r>
    </w:p>
    <w:p w:rsidR="00BA7988" w:rsidRPr="00C056F8" w:rsidRDefault="00BA7988" w:rsidP="00BA7988">
      <w:pPr>
        <w:widowControl w:val="0"/>
        <w:numPr>
          <w:ilvl w:val="0"/>
          <w:numId w:val="50"/>
        </w:numPr>
        <w:tabs>
          <w:tab w:val="clear" w:pos="360"/>
          <w:tab w:val="num" w:pos="720"/>
        </w:tabs>
        <w:autoSpaceDE w:val="0"/>
        <w:autoSpaceDN w:val="0"/>
        <w:ind w:left="0"/>
        <w:jc w:val="both"/>
        <w:rPr>
          <w:bCs/>
          <w:szCs w:val="28"/>
        </w:rPr>
      </w:pPr>
      <w:r w:rsidRPr="00C056F8">
        <w:rPr>
          <w:bCs/>
          <w:szCs w:val="28"/>
        </w:rPr>
        <w:t>ГО  «</w:t>
      </w:r>
      <w:proofErr w:type="spellStart"/>
      <w:r w:rsidRPr="00C056F8">
        <w:rPr>
          <w:bCs/>
          <w:szCs w:val="28"/>
        </w:rPr>
        <w:t>Пауерліфтинг</w:t>
      </w:r>
      <w:proofErr w:type="spellEnd"/>
      <w:r w:rsidRPr="00C056F8">
        <w:rPr>
          <w:bCs/>
          <w:szCs w:val="28"/>
        </w:rPr>
        <w:t xml:space="preserve"> - </w:t>
      </w:r>
      <w:proofErr w:type="spellStart"/>
      <w:r w:rsidRPr="00C056F8">
        <w:rPr>
          <w:bCs/>
          <w:szCs w:val="28"/>
        </w:rPr>
        <w:t>Новояворівськ</w:t>
      </w:r>
      <w:proofErr w:type="spellEnd"/>
      <w:r w:rsidRPr="00C056F8">
        <w:rPr>
          <w:bCs/>
          <w:szCs w:val="28"/>
        </w:rPr>
        <w:t>»;</w:t>
      </w:r>
    </w:p>
    <w:p w:rsidR="00BA7988" w:rsidRPr="00C056F8" w:rsidRDefault="00BA7988" w:rsidP="00BA7988">
      <w:pPr>
        <w:jc w:val="both"/>
        <w:rPr>
          <w:bCs/>
          <w:szCs w:val="28"/>
        </w:rPr>
      </w:pPr>
      <w:r w:rsidRPr="00C056F8">
        <w:rPr>
          <w:bCs/>
          <w:szCs w:val="28"/>
        </w:rPr>
        <w:t xml:space="preserve"> - виділено 28 750 тис. грн. використано – 28 750 тис. </w:t>
      </w:r>
      <w:proofErr w:type="spellStart"/>
      <w:r w:rsidRPr="00C056F8">
        <w:rPr>
          <w:bCs/>
          <w:szCs w:val="28"/>
        </w:rPr>
        <w:t>грн</w:t>
      </w:r>
      <w:proofErr w:type="spellEnd"/>
      <w:r w:rsidRPr="00C056F8">
        <w:rPr>
          <w:bCs/>
          <w:szCs w:val="28"/>
        </w:rPr>
        <w:t xml:space="preserve"> , кількість заходів - 3</w:t>
      </w:r>
    </w:p>
    <w:p w:rsidR="00BA7988" w:rsidRPr="00C056F8" w:rsidRDefault="00BA7988" w:rsidP="00BA7988">
      <w:pPr>
        <w:jc w:val="both"/>
        <w:rPr>
          <w:bCs/>
          <w:szCs w:val="28"/>
        </w:rPr>
      </w:pPr>
      <w:r w:rsidRPr="00C056F8">
        <w:rPr>
          <w:bCs/>
          <w:szCs w:val="28"/>
        </w:rPr>
        <w:t xml:space="preserve"> * ГО Федерація футболу Яворівського району(в т.ч. на жіночу футбольну команду «</w:t>
      </w:r>
      <w:proofErr w:type="spellStart"/>
      <w:r w:rsidRPr="00C056F8">
        <w:rPr>
          <w:bCs/>
          <w:szCs w:val="28"/>
        </w:rPr>
        <w:t>Янтарочка</w:t>
      </w:r>
      <w:proofErr w:type="spellEnd"/>
      <w:r w:rsidRPr="00C056F8">
        <w:rPr>
          <w:bCs/>
          <w:szCs w:val="28"/>
        </w:rPr>
        <w:t xml:space="preserve">»  м. </w:t>
      </w:r>
      <w:proofErr w:type="spellStart"/>
      <w:r w:rsidRPr="00C056F8">
        <w:rPr>
          <w:bCs/>
          <w:szCs w:val="28"/>
        </w:rPr>
        <w:t>Новояворівськ</w:t>
      </w:r>
      <w:proofErr w:type="spellEnd"/>
      <w:r w:rsidRPr="00C056F8">
        <w:rPr>
          <w:bCs/>
          <w:szCs w:val="28"/>
        </w:rPr>
        <w:t>),</w:t>
      </w:r>
    </w:p>
    <w:p w:rsidR="00BA7988" w:rsidRPr="00C056F8" w:rsidRDefault="00BA7988" w:rsidP="00BA7988">
      <w:pPr>
        <w:jc w:val="both"/>
        <w:rPr>
          <w:bCs/>
          <w:szCs w:val="28"/>
        </w:rPr>
      </w:pPr>
      <w:r w:rsidRPr="00C056F8">
        <w:rPr>
          <w:bCs/>
          <w:szCs w:val="28"/>
        </w:rPr>
        <w:t xml:space="preserve">- виділено 547 522 грн. використано – 547 522 </w:t>
      </w:r>
      <w:proofErr w:type="spellStart"/>
      <w:r w:rsidRPr="00C056F8">
        <w:rPr>
          <w:bCs/>
          <w:szCs w:val="28"/>
        </w:rPr>
        <w:t>грн</w:t>
      </w:r>
      <w:proofErr w:type="spellEnd"/>
      <w:r w:rsidRPr="00C056F8">
        <w:rPr>
          <w:bCs/>
          <w:szCs w:val="28"/>
        </w:rPr>
        <w:t xml:space="preserve"> , кількість заходів (ігор) – 81(дитячих -24, жіночих – 18, ветеранів – 18, великий футбол - 21).</w:t>
      </w:r>
    </w:p>
    <w:p w:rsidR="00BA7988" w:rsidRPr="00C056F8" w:rsidRDefault="00BA7988" w:rsidP="00BA7988">
      <w:pPr>
        <w:jc w:val="both"/>
        <w:rPr>
          <w:bCs/>
          <w:szCs w:val="28"/>
        </w:rPr>
      </w:pPr>
      <w:r w:rsidRPr="00C056F8">
        <w:rPr>
          <w:bCs/>
          <w:szCs w:val="28"/>
        </w:rPr>
        <w:t xml:space="preserve">     *ГО  Федерація легкої атлетики Яворівського району;</w:t>
      </w:r>
    </w:p>
    <w:p w:rsidR="00BA7988" w:rsidRPr="00C056F8" w:rsidRDefault="00BA7988" w:rsidP="00BA7988">
      <w:pPr>
        <w:jc w:val="both"/>
        <w:rPr>
          <w:bCs/>
          <w:szCs w:val="28"/>
        </w:rPr>
      </w:pPr>
      <w:r w:rsidRPr="00C056F8">
        <w:rPr>
          <w:bCs/>
          <w:szCs w:val="28"/>
        </w:rPr>
        <w:t xml:space="preserve"> – виділено 20 тис. грн. використано – 10 тис. </w:t>
      </w:r>
      <w:proofErr w:type="spellStart"/>
      <w:r w:rsidRPr="00C056F8">
        <w:rPr>
          <w:bCs/>
          <w:szCs w:val="28"/>
        </w:rPr>
        <w:t>грн</w:t>
      </w:r>
      <w:proofErr w:type="spellEnd"/>
      <w:r w:rsidRPr="00C056F8">
        <w:rPr>
          <w:bCs/>
          <w:szCs w:val="28"/>
        </w:rPr>
        <w:t xml:space="preserve"> , кількість заходів - 4</w:t>
      </w:r>
    </w:p>
    <w:p w:rsidR="00BA7988" w:rsidRPr="00C056F8" w:rsidRDefault="00BA7988" w:rsidP="00BA7988">
      <w:pPr>
        <w:jc w:val="both"/>
        <w:rPr>
          <w:bCs/>
          <w:szCs w:val="28"/>
        </w:rPr>
      </w:pPr>
      <w:r w:rsidRPr="00C056F8">
        <w:rPr>
          <w:bCs/>
          <w:szCs w:val="28"/>
        </w:rPr>
        <w:t xml:space="preserve">    * ГО Хокейний клуб «Галицькі Леви»  згідно  календаря  змагань на участь у Міжнародних, обласних турнірах, кубках;</w:t>
      </w:r>
    </w:p>
    <w:p w:rsidR="00BA7988" w:rsidRPr="00C056F8" w:rsidRDefault="00BA7988" w:rsidP="00BA7988">
      <w:pPr>
        <w:jc w:val="both"/>
        <w:rPr>
          <w:bCs/>
          <w:szCs w:val="28"/>
        </w:rPr>
      </w:pPr>
      <w:r w:rsidRPr="00C056F8">
        <w:rPr>
          <w:bCs/>
          <w:szCs w:val="28"/>
        </w:rPr>
        <w:t xml:space="preserve"> – виділено 550 тис. грн.,  використано -  550 тис. </w:t>
      </w:r>
      <w:proofErr w:type="spellStart"/>
      <w:r w:rsidRPr="00C056F8">
        <w:rPr>
          <w:bCs/>
          <w:szCs w:val="28"/>
        </w:rPr>
        <w:t>грн</w:t>
      </w:r>
      <w:proofErr w:type="spellEnd"/>
      <w:r w:rsidRPr="00C056F8">
        <w:rPr>
          <w:bCs/>
          <w:szCs w:val="28"/>
        </w:rPr>
        <w:t xml:space="preserve"> , кількість заходів - 23</w:t>
      </w:r>
    </w:p>
    <w:p w:rsidR="00BA7988" w:rsidRPr="00C056F8" w:rsidRDefault="00BA7988" w:rsidP="00BA7988">
      <w:pPr>
        <w:jc w:val="both"/>
        <w:rPr>
          <w:bCs/>
          <w:szCs w:val="28"/>
        </w:rPr>
      </w:pPr>
      <w:r w:rsidRPr="00C056F8">
        <w:rPr>
          <w:bCs/>
          <w:szCs w:val="28"/>
        </w:rPr>
        <w:t xml:space="preserve">    * ГО Дитячий футбольний клуб «Янтарний»;</w:t>
      </w:r>
    </w:p>
    <w:p w:rsidR="00BA7988" w:rsidRPr="00C056F8" w:rsidRDefault="00BA7988" w:rsidP="00BA7988">
      <w:pPr>
        <w:jc w:val="both"/>
        <w:rPr>
          <w:bCs/>
          <w:szCs w:val="28"/>
        </w:rPr>
      </w:pPr>
      <w:r w:rsidRPr="00C056F8">
        <w:rPr>
          <w:bCs/>
          <w:szCs w:val="28"/>
        </w:rPr>
        <w:t xml:space="preserve">  - виділено 150  тис. грн., використано – 150 тис </w:t>
      </w:r>
      <w:proofErr w:type="spellStart"/>
      <w:r w:rsidRPr="00C056F8">
        <w:rPr>
          <w:bCs/>
          <w:szCs w:val="28"/>
        </w:rPr>
        <w:t>.грн</w:t>
      </w:r>
      <w:proofErr w:type="spellEnd"/>
      <w:r w:rsidRPr="00C056F8">
        <w:rPr>
          <w:bCs/>
          <w:szCs w:val="28"/>
        </w:rPr>
        <w:t>. , кількість заходів  - 17</w:t>
      </w:r>
    </w:p>
    <w:p w:rsidR="00BA7988" w:rsidRPr="00C056F8" w:rsidRDefault="00BA7988" w:rsidP="00BA7988">
      <w:pPr>
        <w:jc w:val="both"/>
        <w:rPr>
          <w:bCs/>
          <w:szCs w:val="28"/>
        </w:rPr>
      </w:pPr>
      <w:r w:rsidRPr="00C056F8">
        <w:rPr>
          <w:bCs/>
          <w:szCs w:val="28"/>
        </w:rPr>
        <w:t xml:space="preserve">   *Підтримка футбольних клубів району (учасників прем'єр ліги обласного чемпіонату Львівської області) ФСК  ( Гірник – </w:t>
      </w:r>
      <w:proofErr w:type="spellStart"/>
      <w:r w:rsidRPr="00C056F8">
        <w:rPr>
          <w:bCs/>
          <w:szCs w:val="28"/>
        </w:rPr>
        <w:t>Новояворівськ</w:t>
      </w:r>
      <w:proofErr w:type="spellEnd"/>
      <w:r w:rsidRPr="00C056F8">
        <w:rPr>
          <w:bCs/>
          <w:szCs w:val="28"/>
        </w:rPr>
        <w:t>)</w:t>
      </w:r>
    </w:p>
    <w:p w:rsidR="00BA7988" w:rsidRPr="00C056F8" w:rsidRDefault="00BA7988" w:rsidP="00BA7988">
      <w:pPr>
        <w:jc w:val="both"/>
        <w:rPr>
          <w:bCs/>
          <w:szCs w:val="28"/>
        </w:rPr>
      </w:pPr>
      <w:r w:rsidRPr="00C056F8">
        <w:rPr>
          <w:bCs/>
          <w:szCs w:val="28"/>
        </w:rPr>
        <w:t xml:space="preserve">– виділено 300 тис. грн., використано -  300 тис. </w:t>
      </w:r>
      <w:proofErr w:type="spellStart"/>
      <w:r w:rsidRPr="00C056F8">
        <w:rPr>
          <w:bCs/>
          <w:szCs w:val="28"/>
        </w:rPr>
        <w:t>грн</w:t>
      </w:r>
      <w:proofErr w:type="spellEnd"/>
      <w:r w:rsidRPr="00C056F8">
        <w:rPr>
          <w:bCs/>
          <w:szCs w:val="28"/>
        </w:rPr>
        <w:t xml:space="preserve"> , кількість заходів  -21</w:t>
      </w:r>
    </w:p>
    <w:p w:rsidR="00BA7988" w:rsidRPr="00C056F8" w:rsidRDefault="00BA7988" w:rsidP="00BA7988">
      <w:pPr>
        <w:ind w:firstLine="708"/>
        <w:jc w:val="both"/>
        <w:rPr>
          <w:bCs/>
          <w:szCs w:val="28"/>
          <w:u w:val="single"/>
        </w:rPr>
      </w:pPr>
      <w:r w:rsidRPr="00C056F8">
        <w:rPr>
          <w:b/>
          <w:bCs/>
          <w:i/>
          <w:szCs w:val="28"/>
        </w:rPr>
        <w:t>2.  Кошти на спортивні заходи, змагання сектору молоді та спорту у 2018 році</w:t>
      </w:r>
      <w:r w:rsidRPr="00C056F8">
        <w:rPr>
          <w:bCs/>
          <w:szCs w:val="28"/>
          <w:u w:val="single"/>
        </w:rPr>
        <w:t xml:space="preserve"> :</w:t>
      </w:r>
    </w:p>
    <w:p w:rsidR="00BA7988" w:rsidRPr="00C056F8" w:rsidRDefault="00BA7988" w:rsidP="00BA7988">
      <w:pPr>
        <w:jc w:val="both"/>
        <w:rPr>
          <w:bCs/>
          <w:szCs w:val="28"/>
        </w:rPr>
      </w:pPr>
      <w:r w:rsidRPr="00C056F8">
        <w:rPr>
          <w:bCs/>
          <w:szCs w:val="28"/>
        </w:rPr>
        <w:t>Всього виділено 300 тис. грн.  кількість  заходів – 50, а саме:</w:t>
      </w:r>
    </w:p>
    <w:p w:rsidR="00BA7988" w:rsidRPr="00C056F8" w:rsidRDefault="00BA7988" w:rsidP="00BA7988">
      <w:pPr>
        <w:jc w:val="both"/>
        <w:rPr>
          <w:bCs/>
          <w:szCs w:val="28"/>
        </w:rPr>
      </w:pPr>
      <w:r w:rsidRPr="00C056F8">
        <w:rPr>
          <w:bCs/>
          <w:szCs w:val="28"/>
        </w:rPr>
        <w:t xml:space="preserve">  - прийняли участь в обов’язкових заходах (обласні заходи відповідно до календаря спортивних ігор Львівщини -  26 (ветерани – 5, дорослі – 20, серед людей з інвалідністю  – 1),</w:t>
      </w:r>
    </w:p>
    <w:p w:rsidR="00BA7988" w:rsidRPr="00C056F8" w:rsidRDefault="00BA7988" w:rsidP="00BA7988">
      <w:pPr>
        <w:jc w:val="both"/>
        <w:rPr>
          <w:bCs/>
          <w:szCs w:val="28"/>
        </w:rPr>
      </w:pPr>
      <w:r w:rsidRPr="00C056F8">
        <w:rPr>
          <w:bCs/>
          <w:szCs w:val="28"/>
        </w:rPr>
        <w:lastRenderedPageBreak/>
        <w:t xml:space="preserve"> - спортивні заходи проведені на території району – 15, витрачено коштів – 181 320 грн.</w:t>
      </w:r>
    </w:p>
    <w:p w:rsidR="00BA7988" w:rsidRPr="00C056F8" w:rsidRDefault="00BA7988" w:rsidP="00BA7988">
      <w:pPr>
        <w:jc w:val="both"/>
        <w:rPr>
          <w:bCs/>
          <w:szCs w:val="28"/>
        </w:rPr>
      </w:pPr>
      <w:r w:rsidRPr="00C056F8">
        <w:rPr>
          <w:bCs/>
          <w:szCs w:val="28"/>
        </w:rPr>
        <w:t xml:space="preserve">    До 28 грудня ц.р. заплановано провести ще 9 заходів – необхідно коштів – 58 680 грн.</w:t>
      </w:r>
    </w:p>
    <w:p w:rsidR="00BA7988" w:rsidRPr="00C056F8" w:rsidRDefault="00BA7988" w:rsidP="00BA7988">
      <w:pPr>
        <w:jc w:val="both"/>
        <w:rPr>
          <w:bCs/>
          <w:szCs w:val="28"/>
        </w:rPr>
      </w:pPr>
      <w:r w:rsidRPr="00C056F8">
        <w:rPr>
          <w:bCs/>
          <w:szCs w:val="28"/>
        </w:rPr>
        <w:t xml:space="preserve"> Всього коштів  - 240 тис. грн. ( заходів – 50).</w:t>
      </w:r>
    </w:p>
    <w:p w:rsidR="00BA7988" w:rsidRPr="00C056F8" w:rsidRDefault="00BA7988" w:rsidP="00BA7988">
      <w:pPr>
        <w:jc w:val="both"/>
        <w:rPr>
          <w:bCs/>
          <w:szCs w:val="28"/>
        </w:rPr>
      </w:pPr>
      <w:r w:rsidRPr="00C056F8">
        <w:rPr>
          <w:bCs/>
          <w:szCs w:val="28"/>
        </w:rPr>
        <w:t xml:space="preserve">   А також було перерозподілено: 50 тис. грн. на придбання дитячого майданчика  для </w:t>
      </w:r>
      <w:proofErr w:type="spellStart"/>
      <w:r w:rsidRPr="00C056F8">
        <w:rPr>
          <w:bCs/>
          <w:szCs w:val="28"/>
        </w:rPr>
        <w:t>Ясниської</w:t>
      </w:r>
      <w:proofErr w:type="spellEnd"/>
      <w:r w:rsidRPr="00C056F8">
        <w:rPr>
          <w:bCs/>
          <w:szCs w:val="28"/>
        </w:rPr>
        <w:t xml:space="preserve"> сільської ради, та 10 тис. грн. для Яворівського РЦДСМ. </w:t>
      </w:r>
    </w:p>
    <w:p w:rsidR="00BA7988" w:rsidRDefault="00BA7988" w:rsidP="00BA7988">
      <w:pPr>
        <w:ind w:firstLine="567"/>
        <w:jc w:val="both"/>
        <w:rPr>
          <w:bCs/>
          <w:szCs w:val="28"/>
        </w:rPr>
      </w:pPr>
      <w:r>
        <w:rPr>
          <w:bCs/>
          <w:szCs w:val="28"/>
        </w:rPr>
        <w:t xml:space="preserve">В рамках виконання  обласної </w:t>
      </w:r>
      <w:proofErr w:type="spellStart"/>
      <w:r>
        <w:rPr>
          <w:bCs/>
          <w:szCs w:val="28"/>
        </w:rPr>
        <w:t>праграми</w:t>
      </w:r>
      <w:proofErr w:type="spellEnd"/>
      <w:r>
        <w:rPr>
          <w:bCs/>
          <w:szCs w:val="28"/>
        </w:rPr>
        <w:t xml:space="preserve"> «Спортивний майданчик» у 2019 році подано пропозиції (будівництво майданчиків з штучним покриттям та вуличних тренажерних майданчиків), а саме:</w:t>
      </w:r>
    </w:p>
    <w:p w:rsidR="00BA7988" w:rsidRDefault="00BA7988" w:rsidP="00BA7988">
      <w:pPr>
        <w:ind w:firstLine="567"/>
        <w:jc w:val="both"/>
        <w:rPr>
          <w:bCs/>
          <w:szCs w:val="28"/>
        </w:rPr>
      </w:pPr>
      <w:r>
        <w:rPr>
          <w:bCs/>
          <w:szCs w:val="28"/>
        </w:rPr>
        <w:t xml:space="preserve">- </w:t>
      </w:r>
      <w:proofErr w:type="spellStart"/>
      <w:r>
        <w:rPr>
          <w:bCs/>
          <w:szCs w:val="28"/>
        </w:rPr>
        <w:t>смт.Краковець</w:t>
      </w:r>
      <w:proofErr w:type="spellEnd"/>
      <w:r>
        <w:rPr>
          <w:bCs/>
          <w:szCs w:val="28"/>
        </w:rPr>
        <w:t xml:space="preserve">, майданчик з штучним покриттям 42х22м.,(територія ЗОШ І-ІІІ ст. ім..Романа </w:t>
      </w:r>
      <w:proofErr w:type="spellStart"/>
      <w:r>
        <w:rPr>
          <w:bCs/>
          <w:szCs w:val="28"/>
        </w:rPr>
        <w:t>Шухевича</w:t>
      </w:r>
      <w:proofErr w:type="spellEnd"/>
      <w:r>
        <w:rPr>
          <w:bCs/>
          <w:szCs w:val="28"/>
        </w:rPr>
        <w:t>);</w:t>
      </w:r>
    </w:p>
    <w:p w:rsidR="00BA7988" w:rsidRDefault="00BA7988" w:rsidP="00BA7988">
      <w:pPr>
        <w:ind w:firstLine="567"/>
        <w:jc w:val="both"/>
        <w:rPr>
          <w:bCs/>
          <w:szCs w:val="28"/>
        </w:rPr>
      </w:pPr>
      <w:r>
        <w:rPr>
          <w:bCs/>
          <w:szCs w:val="28"/>
        </w:rPr>
        <w:t xml:space="preserve">- </w:t>
      </w:r>
      <w:proofErr w:type="spellStart"/>
      <w:r>
        <w:rPr>
          <w:bCs/>
          <w:szCs w:val="28"/>
        </w:rPr>
        <w:t>с.Прилбичі</w:t>
      </w:r>
      <w:proofErr w:type="spellEnd"/>
      <w:r>
        <w:rPr>
          <w:bCs/>
          <w:szCs w:val="28"/>
        </w:rPr>
        <w:t>, майданчик з штучним покриттям 42х22м., (територія ЗОШ І-ІІІ ст.);</w:t>
      </w:r>
    </w:p>
    <w:p w:rsidR="00BA7988" w:rsidRDefault="00BA7988" w:rsidP="00BA7988">
      <w:pPr>
        <w:ind w:firstLine="567"/>
        <w:jc w:val="both"/>
        <w:rPr>
          <w:bCs/>
          <w:szCs w:val="28"/>
        </w:rPr>
      </w:pPr>
      <w:r>
        <w:rPr>
          <w:bCs/>
          <w:szCs w:val="28"/>
        </w:rPr>
        <w:t xml:space="preserve">- </w:t>
      </w:r>
      <w:proofErr w:type="spellStart"/>
      <w:r>
        <w:rPr>
          <w:bCs/>
          <w:szCs w:val="28"/>
        </w:rPr>
        <w:t>с.Калинівка</w:t>
      </w:r>
      <w:proofErr w:type="spellEnd"/>
      <w:r>
        <w:rPr>
          <w:bCs/>
          <w:szCs w:val="28"/>
        </w:rPr>
        <w:t>, тренажерний майданчик;</w:t>
      </w:r>
    </w:p>
    <w:p w:rsidR="00BA7988" w:rsidRDefault="00BA7988" w:rsidP="00BA7988">
      <w:pPr>
        <w:ind w:firstLine="567"/>
        <w:jc w:val="both"/>
        <w:rPr>
          <w:bCs/>
          <w:szCs w:val="28"/>
        </w:rPr>
      </w:pPr>
      <w:r>
        <w:rPr>
          <w:bCs/>
          <w:szCs w:val="28"/>
        </w:rPr>
        <w:t xml:space="preserve">- </w:t>
      </w:r>
      <w:proofErr w:type="spellStart"/>
      <w:r>
        <w:rPr>
          <w:bCs/>
          <w:szCs w:val="28"/>
        </w:rPr>
        <w:t>с.Поріччя</w:t>
      </w:r>
      <w:proofErr w:type="spellEnd"/>
      <w:r>
        <w:rPr>
          <w:bCs/>
          <w:szCs w:val="28"/>
        </w:rPr>
        <w:t>, тренажерний майданчик.</w:t>
      </w:r>
    </w:p>
    <w:p w:rsidR="00BA7988" w:rsidRDefault="00BA7988" w:rsidP="00BA7988">
      <w:pPr>
        <w:ind w:firstLine="567"/>
        <w:jc w:val="both"/>
        <w:rPr>
          <w:bCs/>
          <w:szCs w:val="28"/>
        </w:rPr>
      </w:pPr>
      <w:r>
        <w:rPr>
          <w:bCs/>
          <w:szCs w:val="28"/>
        </w:rPr>
        <w:t xml:space="preserve">Обласна цільова програма будівництво, реконструкція, капітальний ремонт  басейнів у Львівській області – підготовлені і подані документи на будівництво басейну в </w:t>
      </w:r>
      <w:proofErr w:type="spellStart"/>
      <w:r>
        <w:rPr>
          <w:bCs/>
          <w:szCs w:val="28"/>
        </w:rPr>
        <w:t>м.Яворові</w:t>
      </w:r>
      <w:proofErr w:type="spellEnd"/>
      <w:r>
        <w:rPr>
          <w:bCs/>
          <w:szCs w:val="28"/>
        </w:rPr>
        <w:t xml:space="preserve"> по вул. Львівській, 32.</w:t>
      </w:r>
    </w:p>
    <w:p w:rsidR="00BA7988" w:rsidRDefault="00BA7988" w:rsidP="00BA7988">
      <w:pPr>
        <w:ind w:firstLine="567"/>
        <w:jc w:val="both"/>
        <w:rPr>
          <w:bCs/>
          <w:szCs w:val="28"/>
        </w:rPr>
      </w:pPr>
    </w:p>
    <w:p w:rsidR="00BA7988" w:rsidRPr="008859A9" w:rsidRDefault="00BA7988" w:rsidP="00BA7988">
      <w:pPr>
        <w:ind w:firstLine="709"/>
        <w:jc w:val="both"/>
        <w:rPr>
          <w:b/>
          <w:i/>
          <w:szCs w:val="28"/>
          <w:u w:val="single"/>
        </w:rPr>
      </w:pPr>
      <w:r w:rsidRPr="008859A9">
        <w:rPr>
          <w:b/>
          <w:i/>
          <w:szCs w:val="28"/>
          <w:u w:val="single"/>
        </w:rPr>
        <w:t>Робота з молоддю та неповнолітніми</w:t>
      </w:r>
    </w:p>
    <w:p w:rsidR="00BA7988" w:rsidRPr="008859A9" w:rsidRDefault="00BA7988" w:rsidP="00BA7988">
      <w:pPr>
        <w:ind w:firstLine="540"/>
        <w:jc w:val="both"/>
        <w:rPr>
          <w:szCs w:val="28"/>
        </w:rPr>
      </w:pPr>
      <w:r w:rsidRPr="008859A9">
        <w:rPr>
          <w:b/>
          <w:bCs/>
          <w:szCs w:val="28"/>
        </w:rPr>
        <w:t>Опіка та піклування</w:t>
      </w:r>
      <w:r w:rsidRPr="008859A9">
        <w:rPr>
          <w:szCs w:val="28"/>
        </w:rPr>
        <w:t xml:space="preserve">. </w:t>
      </w:r>
    </w:p>
    <w:p w:rsidR="00BA7988" w:rsidRPr="008859A9" w:rsidRDefault="00BA7988" w:rsidP="00BA7988">
      <w:pPr>
        <w:ind w:firstLine="540"/>
        <w:jc w:val="both"/>
        <w:rPr>
          <w:szCs w:val="28"/>
        </w:rPr>
      </w:pPr>
      <w:r w:rsidRPr="008859A9">
        <w:rPr>
          <w:szCs w:val="28"/>
        </w:rPr>
        <w:t>Станом на 31.12.2018 року в службі у справах дітей на первинному обліку дітей, які залишились без батьківського піклування, дітей-сиріт та дітей, позбавлених батьківського піклування перебуває 110 дітей такої категорії. З них в сімейні форми виховання влаштовано 102 дитини, що становить</w:t>
      </w:r>
      <w:r w:rsidRPr="008859A9">
        <w:rPr>
          <w:color w:val="FF0000"/>
          <w:szCs w:val="28"/>
        </w:rPr>
        <w:t xml:space="preserve"> </w:t>
      </w:r>
      <w:r w:rsidRPr="008859A9">
        <w:rPr>
          <w:szCs w:val="28"/>
        </w:rPr>
        <w:t xml:space="preserve">92,7 %. Протягом 2018 року надано статус дітей-сиріт, дітей, позбавлених батьківського піклування 12 дітям. У 2017 році - 26, у 2016р. – 16, у 2015р. – 20 дітям. </w:t>
      </w:r>
    </w:p>
    <w:p w:rsidR="00BA7988" w:rsidRPr="008859A9" w:rsidRDefault="00BA7988" w:rsidP="00BA7988">
      <w:pPr>
        <w:ind w:firstLine="540"/>
        <w:jc w:val="both"/>
        <w:rPr>
          <w:szCs w:val="28"/>
        </w:rPr>
      </w:pPr>
    </w:p>
    <w:p w:rsidR="00BA7988" w:rsidRPr="008859A9" w:rsidRDefault="00BA7988" w:rsidP="00BA7988">
      <w:pPr>
        <w:ind w:firstLine="540"/>
        <w:jc w:val="both"/>
        <w:rPr>
          <w:szCs w:val="28"/>
        </w:rPr>
      </w:pPr>
      <w:r w:rsidRPr="008859A9">
        <w:rPr>
          <w:b/>
          <w:bCs/>
          <w:szCs w:val="28"/>
        </w:rPr>
        <w:t>Усиновлення.</w:t>
      </w:r>
      <w:r w:rsidRPr="008859A9">
        <w:rPr>
          <w:szCs w:val="28"/>
        </w:rPr>
        <w:t xml:space="preserve"> Протягом 2018р. усиновлено 1 дитину громадянами України</w:t>
      </w:r>
      <w:r w:rsidRPr="008859A9">
        <w:rPr>
          <w:spacing w:val="-5"/>
          <w:szCs w:val="28"/>
        </w:rPr>
        <w:t>.</w:t>
      </w:r>
      <w:r w:rsidRPr="008859A9">
        <w:rPr>
          <w:szCs w:val="28"/>
        </w:rPr>
        <w:t xml:space="preserve"> </w:t>
      </w:r>
    </w:p>
    <w:p w:rsidR="00BA7988" w:rsidRPr="008859A9" w:rsidRDefault="00BA7988" w:rsidP="00BA7988">
      <w:pPr>
        <w:shd w:val="clear" w:color="auto" w:fill="FFFFFF"/>
        <w:tabs>
          <w:tab w:val="left" w:leader="underscore" w:pos="5837"/>
        </w:tabs>
        <w:ind w:firstLine="540"/>
        <w:jc w:val="both"/>
        <w:rPr>
          <w:szCs w:val="28"/>
        </w:rPr>
      </w:pPr>
      <w:r w:rsidRPr="008859A9">
        <w:rPr>
          <w:szCs w:val="28"/>
        </w:rPr>
        <w:t xml:space="preserve">Станом на 31.12.2018 року на місцевому та регіональному обліках дітей, які можуть бути усиновлені знаходиться 28 дітей. Повернень анкет дітей Львівською обласною службою у справах дітей не було. Усиновлення не скасовувались, недійсними не визнавались. Сформована база потенційних кандидатів в усиновителі, яка станом на 31.12.2018р. налічує – 4 подружніх пар. Протягом 2018 року з обліку усиновителів знято 2 подружні пари у зв’язку з усиновленням дітей, 1 подружню пару у </w:t>
      </w:r>
      <w:proofErr w:type="spellStart"/>
      <w:r w:rsidRPr="008859A9">
        <w:rPr>
          <w:szCs w:val="28"/>
        </w:rPr>
        <w:t>звя’зку</w:t>
      </w:r>
      <w:proofErr w:type="spellEnd"/>
      <w:r w:rsidRPr="008859A9">
        <w:rPr>
          <w:szCs w:val="28"/>
        </w:rPr>
        <w:t xml:space="preserve"> з поданням відповідної заяви про зняття з обліку. </w:t>
      </w:r>
    </w:p>
    <w:p w:rsidR="00BA7988" w:rsidRPr="008859A9" w:rsidRDefault="00BA7988" w:rsidP="00BA7988">
      <w:pPr>
        <w:shd w:val="clear" w:color="auto" w:fill="FFFFFF"/>
        <w:tabs>
          <w:tab w:val="left" w:leader="underscore" w:pos="5837"/>
        </w:tabs>
        <w:ind w:firstLine="540"/>
        <w:jc w:val="both"/>
        <w:rPr>
          <w:spacing w:val="-5"/>
          <w:szCs w:val="28"/>
        </w:rPr>
      </w:pPr>
    </w:p>
    <w:p w:rsidR="00BA7988" w:rsidRPr="008859A9" w:rsidRDefault="00BA7988" w:rsidP="00BA7988">
      <w:pPr>
        <w:shd w:val="clear" w:color="auto" w:fill="FFFFFF"/>
        <w:tabs>
          <w:tab w:val="left" w:leader="underscore" w:pos="5837"/>
        </w:tabs>
        <w:ind w:firstLine="540"/>
        <w:jc w:val="both"/>
        <w:rPr>
          <w:color w:val="FF0000"/>
          <w:szCs w:val="28"/>
        </w:rPr>
      </w:pPr>
      <w:r w:rsidRPr="008859A9">
        <w:rPr>
          <w:b/>
          <w:bCs/>
          <w:szCs w:val="28"/>
        </w:rPr>
        <w:t>Прийомні сім’ї, ДБСТ. С</w:t>
      </w:r>
      <w:r w:rsidRPr="008859A9">
        <w:rPr>
          <w:szCs w:val="28"/>
        </w:rPr>
        <w:t>таном на 31.12.2018 року у Яворівському районі функціонує 3 прийомні сім’ї та 2 дитячі будинки сімейного типу, у яких проживають</w:t>
      </w:r>
      <w:r w:rsidRPr="008859A9">
        <w:rPr>
          <w:color w:val="FF0000"/>
          <w:szCs w:val="28"/>
        </w:rPr>
        <w:t xml:space="preserve"> </w:t>
      </w:r>
      <w:r w:rsidRPr="008859A9">
        <w:rPr>
          <w:szCs w:val="28"/>
        </w:rPr>
        <w:t xml:space="preserve">та виховуються 20 дітей. Прийомними батьками та батьками-вихователями створено належні умови для повноцінного виховання, проживання та гармонійного розвитку дітей. Сім’ї регулярно отримують державну соціальну допомогу та використовують її за призначенням: діти мають хороше харчування, в достатній кількості забезпечені одягом, взуттям, шкільним приладдям, відвідують різноманітні гуртки, відпочивають на морі. Працівники служби у справах дітей спільно з представниками інших компетентних служб систематично відвідують дані </w:t>
      </w:r>
      <w:r w:rsidRPr="008859A9">
        <w:rPr>
          <w:szCs w:val="28"/>
        </w:rPr>
        <w:lastRenderedPageBreak/>
        <w:t xml:space="preserve">сім’ї з метою перевірки та контролю за дотриманням усіх умов для належного проживання, виховання, навчання тощо.  </w:t>
      </w:r>
    </w:p>
    <w:p w:rsidR="00BA7988" w:rsidRPr="008859A9" w:rsidRDefault="00BA7988" w:rsidP="00BA7988">
      <w:pPr>
        <w:ind w:firstLine="540"/>
        <w:jc w:val="both"/>
        <w:rPr>
          <w:b/>
          <w:bCs/>
          <w:szCs w:val="28"/>
        </w:rPr>
      </w:pPr>
    </w:p>
    <w:p w:rsidR="00BA7988" w:rsidRPr="008859A9" w:rsidRDefault="00BA7988" w:rsidP="00BA7988">
      <w:pPr>
        <w:ind w:firstLine="540"/>
        <w:jc w:val="both"/>
        <w:rPr>
          <w:szCs w:val="28"/>
        </w:rPr>
      </w:pPr>
      <w:r w:rsidRPr="008859A9">
        <w:rPr>
          <w:b/>
          <w:bCs/>
          <w:color w:val="000000"/>
          <w:szCs w:val="28"/>
        </w:rPr>
        <w:t>Подолання дитячої безпритульності та бездоглядності.</w:t>
      </w:r>
    </w:p>
    <w:p w:rsidR="00BA7988" w:rsidRPr="008859A9" w:rsidRDefault="00BA7988" w:rsidP="00BA7988">
      <w:pPr>
        <w:ind w:firstLine="720"/>
        <w:jc w:val="both"/>
        <w:rPr>
          <w:szCs w:val="28"/>
        </w:rPr>
      </w:pPr>
      <w:r w:rsidRPr="008859A9">
        <w:rPr>
          <w:szCs w:val="28"/>
        </w:rPr>
        <w:t>На кінець 2018 року на профілактичному обліку в службі у справах дітей перебувала 51 дитина, що виховувалися у 25 сім’ях, котрі опинились у складних життєвих обставинах. Цей показник суттєво зменшується з кожним роком, що вказує на зменшення кризових сімей на території району. У 2017 році на профілактичному обліку служби перебувало 74 дитини, у 2016р. та у 2015 р. – 80 дітей.</w:t>
      </w:r>
    </w:p>
    <w:p w:rsidR="00BA7988" w:rsidRPr="008859A9" w:rsidRDefault="00BA7988" w:rsidP="00BA7988">
      <w:pPr>
        <w:ind w:firstLine="540"/>
        <w:jc w:val="both"/>
        <w:rPr>
          <w:szCs w:val="28"/>
        </w:rPr>
      </w:pPr>
      <w:r w:rsidRPr="008859A9">
        <w:rPr>
          <w:szCs w:val="28"/>
        </w:rPr>
        <w:t>У 2018р. з ініціативи служби Яворівською райдержадміністрацією, як органом опіки і піклування було направлено 2</w:t>
      </w:r>
      <w:r w:rsidRPr="008859A9">
        <w:rPr>
          <w:b/>
          <w:bCs/>
          <w:szCs w:val="28"/>
        </w:rPr>
        <w:t xml:space="preserve"> </w:t>
      </w:r>
      <w:r w:rsidRPr="008859A9">
        <w:rPr>
          <w:szCs w:val="28"/>
        </w:rPr>
        <w:t xml:space="preserve">позовних заяви до Яворівського районного суду: 2 заяви щодо позбавлення батьківських прав батька/матері. На даний час дані позови перебувають на стадії розгляду у суді.    </w:t>
      </w:r>
    </w:p>
    <w:p w:rsidR="00BA7988" w:rsidRPr="008859A9" w:rsidRDefault="00BA7988" w:rsidP="00BA7988">
      <w:pPr>
        <w:ind w:firstLine="540"/>
        <w:jc w:val="both"/>
        <w:rPr>
          <w:szCs w:val="28"/>
        </w:rPr>
      </w:pPr>
      <w:r w:rsidRPr="008859A9">
        <w:rPr>
          <w:szCs w:val="28"/>
        </w:rPr>
        <w:t>З метою покращення ситуації у сім’ї, відновлення її виховних функцій,  працівниками відділу профілактики протягом 2018 року здійснено 44</w:t>
      </w:r>
      <w:r w:rsidRPr="008859A9">
        <w:rPr>
          <w:i/>
          <w:color w:val="0000FF"/>
          <w:szCs w:val="28"/>
        </w:rPr>
        <w:t xml:space="preserve"> </w:t>
      </w:r>
      <w:r w:rsidRPr="008859A9">
        <w:rPr>
          <w:szCs w:val="28"/>
        </w:rPr>
        <w:t>виїзди</w:t>
      </w:r>
      <w:r w:rsidRPr="008859A9">
        <w:rPr>
          <w:b/>
          <w:bCs/>
          <w:szCs w:val="28"/>
        </w:rPr>
        <w:t xml:space="preserve"> </w:t>
      </w:r>
      <w:r w:rsidRPr="008859A9">
        <w:rPr>
          <w:szCs w:val="28"/>
        </w:rPr>
        <w:t>у населені пункти району та обстежено 157 сімей, які опинились у складних життєвих обставинах. За результатами вивчення ситуацій, які склалися у цих сім’ях, до Центру соціальних служб для сім’ї, дітей та молоді направлено 8</w:t>
      </w:r>
      <w:r w:rsidRPr="008859A9">
        <w:rPr>
          <w:color w:val="0000FF"/>
          <w:szCs w:val="28"/>
        </w:rPr>
        <w:t xml:space="preserve"> </w:t>
      </w:r>
      <w:r w:rsidRPr="008859A9">
        <w:rPr>
          <w:szCs w:val="28"/>
        </w:rPr>
        <w:t>клопотань про необхідність організації соціального супроводу.</w:t>
      </w:r>
    </w:p>
    <w:p w:rsidR="00BA7988" w:rsidRPr="008859A9" w:rsidRDefault="00BA7988" w:rsidP="00BA7988">
      <w:pPr>
        <w:ind w:firstLine="540"/>
        <w:jc w:val="both"/>
        <w:rPr>
          <w:szCs w:val="28"/>
        </w:rPr>
      </w:pPr>
      <w:r w:rsidRPr="008859A9">
        <w:rPr>
          <w:szCs w:val="28"/>
        </w:rPr>
        <w:t xml:space="preserve">  Протягом 2018 року службою у справах дітей спільно із сектором превенції ювенальної превенції патрульної поліції Яворівського ВП </w:t>
      </w:r>
      <w:proofErr w:type="spellStart"/>
      <w:r w:rsidRPr="008859A9">
        <w:rPr>
          <w:szCs w:val="28"/>
        </w:rPr>
        <w:t>ГУНП</w:t>
      </w:r>
      <w:proofErr w:type="spellEnd"/>
      <w:r w:rsidRPr="008859A9">
        <w:rPr>
          <w:szCs w:val="28"/>
        </w:rPr>
        <w:t xml:space="preserve"> у Львівській області проведено 29 профілактичних рейдів, під час яких негативних явищ серед неповнолітніх не виявлено. Під час проведення рейдів обстежено 157 кризових сімей, 91 батьків попереджено про відповідальність за неналежне виконання батьківських обов’язків, а щодо 53-ох ініційовано подання у правоохоронні органи щодо притягнення до відповідальності за неналежне виконання батьківських обов’язків.</w:t>
      </w:r>
    </w:p>
    <w:p w:rsidR="00BA7988" w:rsidRPr="008859A9" w:rsidRDefault="00BA7988" w:rsidP="00BA7988">
      <w:pPr>
        <w:ind w:firstLine="540"/>
        <w:jc w:val="both"/>
        <w:rPr>
          <w:szCs w:val="28"/>
        </w:rPr>
      </w:pPr>
      <w:r w:rsidRPr="008859A9">
        <w:rPr>
          <w:szCs w:val="28"/>
        </w:rPr>
        <w:t xml:space="preserve">З метою профілактики правопорушень серед учнів шкіл проводиться також профілактична робота у навчальних закладах, зокрема, з початку року спільно з  працівниками Яворівського ВП </w:t>
      </w:r>
      <w:proofErr w:type="spellStart"/>
      <w:r w:rsidRPr="008859A9">
        <w:rPr>
          <w:szCs w:val="28"/>
        </w:rPr>
        <w:t>ГУНП</w:t>
      </w:r>
      <w:proofErr w:type="spellEnd"/>
      <w:r w:rsidRPr="008859A9">
        <w:rPr>
          <w:szCs w:val="28"/>
        </w:rPr>
        <w:t xml:space="preserve"> у Львівській області було прочитано 15 лекцій та бесід. </w:t>
      </w:r>
      <w:r w:rsidRPr="008859A9">
        <w:rPr>
          <w:color w:val="000000"/>
          <w:szCs w:val="28"/>
        </w:rPr>
        <w:t>Працівниками служби проведено 6 перевірок стану виховної роботи у навчальних закладах району. За підсумками перевірок порушень не виявлено.</w:t>
      </w:r>
    </w:p>
    <w:p w:rsidR="00BA7988" w:rsidRPr="008859A9" w:rsidRDefault="00BA7988" w:rsidP="00BA7988">
      <w:pPr>
        <w:ind w:firstLine="540"/>
        <w:jc w:val="both"/>
        <w:rPr>
          <w:szCs w:val="28"/>
        </w:rPr>
      </w:pPr>
    </w:p>
    <w:p w:rsidR="00BA7988" w:rsidRPr="008859A9" w:rsidRDefault="00BA7988" w:rsidP="00BA7988">
      <w:pPr>
        <w:ind w:firstLine="540"/>
        <w:jc w:val="both"/>
        <w:rPr>
          <w:b/>
          <w:szCs w:val="28"/>
        </w:rPr>
      </w:pPr>
      <w:r w:rsidRPr="008859A9">
        <w:rPr>
          <w:b/>
          <w:szCs w:val="28"/>
        </w:rPr>
        <w:t>Діяльність комісії з питань захисту прав дитини</w:t>
      </w:r>
    </w:p>
    <w:p w:rsidR="00BA7988" w:rsidRPr="008859A9" w:rsidRDefault="00BA7988" w:rsidP="00BA7988">
      <w:pPr>
        <w:ind w:firstLine="709"/>
        <w:jc w:val="both"/>
        <w:rPr>
          <w:szCs w:val="28"/>
        </w:rPr>
      </w:pPr>
      <w:r w:rsidRPr="008859A9">
        <w:rPr>
          <w:szCs w:val="28"/>
        </w:rPr>
        <w:t>Служба у справах дітей здійснює також організаційне забезпечення діяльності постійно діючої Комісії з питань захисту прав дитини, засідання якої відбуваються двічі на місяць. Протягом 2018 року проведено 27 засідань комісій, протягом 2017р. – 29 засідань, протягом 2016р. – 27 засідань.</w:t>
      </w:r>
    </w:p>
    <w:p w:rsidR="00BA7988" w:rsidRPr="008859A9" w:rsidRDefault="00BA7988" w:rsidP="00BA7988">
      <w:pPr>
        <w:ind w:firstLine="540"/>
        <w:jc w:val="both"/>
        <w:rPr>
          <w:szCs w:val="28"/>
        </w:rPr>
      </w:pPr>
      <w:r w:rsidRPr="008859A9">
        <w:rPr>
          <w:szCs w:val="28"/>
        </w:rPr>
        <w:t xml:space="preserve">Працівники служби у справах дітей є учасниками судових засідань, де розглядаються питання, пов’язані із захистом прав дітей. Впродовж 2018 року працівниками служби у справах дітей прийнято участь у 188 засіданнях Яворівського районного суду з розгляду цивільних та кримінальних справ, а також на засіданнях у судах інших районів. Протягом 2017 року відбулось 176 судових засідань, протягом 2016р. – 145 засідань, протягом 2015р. – 116 засідань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1276"/>
        <w:gridCol w:w="1843"/>
        <w:gridCol w:w="3988"/>
        <w:gridCol w:w="1540"/>
      </w:tblGrid>
      <w:tr w:rsidR="00BA7988" w:rsidRPr="008859A9" w:rsidTr="009B09C3">
        <w:trPr>
          <w:trHeight w:val="708"/>
        </w:trPr>
        <w:tc>
          <w:tcPr>
            <w:tcW w:w="1384"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jc w:val="center"/>
              <w:rPr>
                <w:b/>
                <w:bCs/>
                <w:i/>
                <w:iCs/>
                <w:szCs w:val="28"/>
              </w:rPr>
            </w:pPr>
            <w:r w:rsidRPr="008859A9">
              <w:rPr>
                <w:b/>
                <w:bCs/>
                <w:i/>
                <w:iCs/>
                <w:szCs w:val="28"/>
              </w:rPr>
              <w:t>Рік</w:t>
            </w:r>
          </w:p>
        </w:tc>
        <w:tc>
          <w:tcPr>
            <w:tcW w:w="1276"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ind w:firstLine="11"/>
              <w:jc w:val="center"/>
              <w:rPr>
                <w:b/>
                <w:bCs/>
                <w:i/>
                <w:iCs/>
                <w:szCs w:val="28"/>
              </w:rPr>
            </w:pPr>
            <w:r w:rsidRPr="008859A9">
              <w:rPr>
                <w:b/>
                <w:bCs/>
                <w:i/>
                <w:iCs/>
                <w:szCs w:val="28"/>
              </w:rPr>
              <w:t>Засідань</w:t>
            </w:r>
          </w:p>
        </w:tc>
        <w:tc>
          <w:tcPr>
            <w:tcW w:w="1843"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jc w:val="center"/>
              <w:rPr>
                <w:b/>
                <w:bCs/>
                <w:i/>
                <w:iCs/>
                <w:szCs w:val="28"/>
              </w:rPr>
            </w:pPr>
            <w:r w:rsidRPr="008859A9">
              <w:rPr>
                <w:b/>
                <w:bCs/>
                <w:i/>
                <w:iCs/>
                <w:szCs w:val="28"/>
              </w:rPr>
              <w:t>Рішень комісії</w:t>
            </w:r>
          </w:p>
        </w:tc>
        <w:tc>
          <w:tcPr>
            <w:tcW w:w="3988"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jc w:val="center"/>
              <w:rPr>
                <w:b/>
                <w:bCs/>
                <w:i/>
                <w:iCs/>
                <w:szCs w:val="28"/>
              </w:rPr>
            </w:pPr>
            <w:r w:rsidRPr="008859A9">
              <w:rPr>
                <w:b/>
                <w:bCs/>
                <w:i/>
                <w:iCs/>
                <w:szCs w:val="28"/>
              </w:rPr>
              <w:t>Позовних заяв до суду від органу опіки та піклування</w:t>
            </w:r>
          </w:p>
        </w:tc>
        <w:tc>
          <w:tcPr>
            <w:tcW w:w="1540"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jc w:val="center"/>
              <w:rPr>
                <w:b/>
                <w:bCs/>
                <w:i/>
                <w:iCs/>
                <w:szCs w:val="28"/>
              </w:rPr>
            </w:pPr>
            <w:r w:rsidRPr="008859A9">
              <w:rPr>
                <w:b/>
                <w:bCs/>
                <w:i/>
                <w:iCs/>
                <w:szCs w:val="28"/>
              </w:rPr>
              <w:t>З них задоволено</w:t>
            </w:r>
          </w:p>
        </w:tc>
      </w:tr>
      <w:tr w:rsidR="00BA7988" w:rsidRPr="008859A9" w:rsidTr="009B09C3">
        <w:trPr>
          <w:trHeight w:val="239"/>
        </w:trPr>
        <w:tc>
          <w:tcPr>
            <w:tcW w:w="1384"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jc w:val="center"/>
              <w:rPr>
                <w:bCs/>
                <w:iCs/>
                <w:szCs w:val="28"/>
              </w:rPr>
            </w:pPr>
            <w:r w:rsidRPr="008859A9">
              <w:rPr>
                <w:bCs/>
                <w:iCs/>
                <w:szCs w:val="28"/>
              </w:rPr>
              <w:lastRenderedPageBreak/>
              <w:t>2014</w:t>
            </w:r>
          </w:p>
        </w:tc>
        <w:tc>
          <w:tcPr>
            <w:tcW w:w="1276"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ind w:firstLine="11"/>
              <w:jc w:val="center"/>
              <w:rPr>
                <w:bCs/>
                <w:iCs/>
                <w:szCs w:val="28"/>
              </w:rPr>
            </w:pPr>
            <w:r w:rsidRPr="008859A9">
              <w:rPr>
                <w:bCs/>
                <w:iCs/>
                <w:szCs w:val="28"/>
              </w:rPr>
              <w:t>22</w:t>
            </w:r>
          </w:p>
        </w:tc>
        <w:tc>
          <w:tcPr>
            <w:tcW w:w="1843"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jc w:val="center"/>
              <w:rPr>
                <w:bCs/>
                <w:iCs/>
                <w:szCs w:val="28"/>
              </w:rPr>
            </w:pPr>
            <w:r w:rsidRPr="008859A9">
              <w:rPr>
                <w:bCs/>
                <w:iCs/>
                <w:szCs w:val="28"/>
              </w:rPr>
              <w:t>132</w:t>
            </w:r>
          </w:p>
        </w:tc>
        <w:tc>
          <w:tcPr>
            <w:tcW w:w="3988"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jc w:val="center"/>
              <w:rPr>
                <w:bCs/>
                <w:iCs/>
                <w:szCs w:val="28"/>
              </w:rPr>
            </w:pPr>
            <w:r w:rsidRPr="008859A9">
              <w:rPr>
                <w:bCs/>
                <w:iCs/>
                <w:szCs w:val="28"/>
              </w:rPr>
              <w:t>3</w:t>
            </w:r>
          </w:p>
        </w:tc>
        <w:tc>
          <w:tcPr>
            <w:tcW w:w="1540"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jc w:val="center"/>
              <w:rPr>
                <w:bCs/>
                <w:iCs/>
                <w:szCs w:val="28"/>
              </w:rPr>
            </w:pPr>
            <w:r w:rsidRPr="008859A9">
              <w:rPr>
                <w:bCs/>
                <w:iCs/>
                <w:szCs w:val="28"/>
              </w:rPr>
              <w:t>3</w:t>
            </w:r>
          </w:p>
        </w:tc>
      </w:tr>
      <w:tr w:rsidR="00BA7988" w:rsidRPr="008859A9" w:rsidTr="009B09C3">
        <w:trPr>
          <w:trHeight w:val="205"/>
        </w:trPr>
        <w:tc>
          <w:tcPr>
            <w:tcW w:w="1384"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jc w:val="center"/>
              <w:rPr>
                <w:szCs w:val="28"/>
              </w:rPr>
            </w:pPr>
            <w:r w:rsidRPr="008859A9">
              <w:rPr>
                <w:szCs w:val="28"/>
              </w:rPr>
              <w:t>2015</w:t>
            </w:r>
          </w:p>
        </w:tc>
        <w:tc>
          <w:tcPr>
            <w:tcW w:w="1276"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ind w:firstLine="11"/>
              <w:jc w:val="center"/>
              <w:rPr>
                <w:szCs w:val="28"/>
              </w:rPr>
            </w:pPr>
            <w:r w:rsidRPr="008859A9">
              <w:rPr>
                <w:szCs w:val="28"/>
              </w:rPr>
              <w:t>23</w:t>
            </w:r>
          </w:p>
        </w:tc>
        <w:tc>
          <w:tcPr>
            <w:tcW w:w="1843"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jc w:val="center"/>
              <w:rPr>
                <w:szCs w:val="28"/>
              </w:rPr>
            </w:pPr>
            <w:r w:rsidRPr="008859A9">
              <w:rPr>
                <w:szCs w:val="28"/>
              </w:rPr>
              <w:t>162</w:t>
            </w:r>
          </w:p>
        </w:tc>
        <w:tc>
          <w:tcPr>
            <w:tcW w:w="3988"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jc w:val="center"/>
              <w:rPr>
                <w:szCs w:val="28"/>
              </w:rPr>
            </w:pPr>
            <w:r w:rsidRPr="008859A9">
              <w:rPr>
                <w:szCs w:val="28"/>
              </w:rPr>
              <w:t>11</w:t>
            </w:r>
          </w:p>
        </w:tc>
        <w:tc>
          <w:tcPr>
            <w:tcW w:w="1540"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jc w:val="center"/>
              <w:rPr>
                <w:szCs w:val="28"/>
              </w:rPr>
            </w:pPr>
            <w:r w:rsidRPr="008859A9">
              <w:rPr>
                <w:szCs w:val="28"/>
              </w:rPr>
              <w:t>9</w:t>
            </w:r>
          </w:p>
        </w:tc>
      </w:tr>
      <w:tr w:rsidR="00BA7988" w:rsidRPr="008859A9" w:rsidTr="009B09C3">
        <w:trPr>
          <w:trHeight w:val="351"/>
        </w:trPr>
        <w:tc>
          <w:tcPr>
            <w:tcW w:w="1384"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jc w:val="center"/>
              <w:rPr>
                <w:szCs w:val="28"/>
              </w:rPr>
            </w:pPr>
            <w:r w:rsidRPr="008859A9">
              <w:rPr>
                <w:szCs w:val="28"/>
              </w:rPr>
              <w:t>2016</w:t>
            </w:r>
          </w:p>
        </w:tc>
        <w:tc>
          <w:tcPr>
            <w:tcW w:w="1276"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ind w:firstLine="11"/>
              <w:jc w:val="center"/>
              <w:rPr>
                <w:szCs w:val="28"/>
              </w:rPr>
            </w:pPr>
            <w:r w:rsidRPr="008859A9">
              <w:rPr>
                <w:szCs w:val="28"/>
              </w:rPr>
              <w:t>27</w:t>
            </w:r>
          </w:p>
        </w:tc>
        <w:tc>
          <w:tcPr>
            <w:tcW w:w="1843"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jc w:val="center"/>
              <w:rPr>
                <w:szCs w:val="28"/>
              </w:rPr>
            </w:pPr>
            <w:r w:rsidRPr="008859A9">
              <w:rPr>
                <w:szCs w:val="28"/>
              </w:rPr>
              <w:t>123</w:t>
            </w:r>
          </w:p>
        </w:tc>
        <w:tc>
          <w:tcPr>
            <w:tcW w:w="3988"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jc w:val="center"/>
              <w:rPr>
                <w:szCs w:val="28"/>
              </w:rPr>
            </w:pPr>
            <w:r w:rsidRPr="008859A9">
              <w:rPr>
                <w:szCs w:val="28"/>
              </w:rPr>
              <w:t>11</w:t>
            </w:r>
          </w:p>
        </w:tc>
        <w:tc>
          <w:tcPr>
            <w:tcW w:w="1540"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jc w:val="center"/>
              <w:rPr>
                <w:szCs w:val="28"/>
              </w:rPr>
            </w:pPr>
            <w:r w:rsidRPr="008859A9">
              <w:rPr>
                <w:szCs w:val="28"/>
              </w:rPr>
              <w:t>8</w:t>
            </w:r>
          </w:p>
        </w:tc>
      </w:tr>
      <w:tr w:rsidR="00BA7988" w:rsidRPr="008859A9" w:rsidTr="009B09C3">
        <w:trPr>
          <w:trHeight w:val="351"/>
        </w:trPr>
        <w:tc>
          <w:tcPr>
            <w:tcW w:w="1384"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jc w:val="center"/>
              <w:rPr>
                <w:szCs w:val="28"/>
              </w:rPr>
            </w:pPr>
            <w:r w:rsidRPr="008859A9">
              <w:rPr>
                <w:szCs w:val="28"/>
              </w:rPr>
              <w:t>2017</w:t>
            </w:r>
          </w:p>
        </w:tc>
        <w:tc>
          <w:tcPr>
            <w:tcW w:w="1276"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ind w:firstLine="11"/>
              <w:jc w:val="center"/>
              <w:rPr>
                <w:szCs w:val="28"/>
              </w:rPr>
            </w:pPr>
            <w:r w:rsidRPr="008859A9">
              <w:rPr>
                <w:szCs w:val="28"/>
              </w:rPr>
              <w:t>29</w:t>
            </w:r>
          </w:p>
        </w:tc>
        <w:tc>
          <w:tcPr>
            <w:tcW w:w="1843"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jc w:val="center"/>
              <w:rPr>
                <w:szCs w:val="28"/>
              </w:rPr>
            </w:pPr>
            <w:r w:rsidRPr="008859A9">
              <w:rPr>
                <w:szCs w:val="28"/>
              </w:rPr>
              <w:t>191</w:t>
            </w:r>
          </w:p>
        </w:tc>
        <w:tc>
          <w:tcPr>
            <w:tcW w:w="3988"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jc w:val="center"/>
              <w:rPr>
                <w:szCs w:val="28"/>
              </w:rPr>
            </w:pPr>
            <w:r w:rsidRPr="008859A9">
              <w:rPr>
                <w:szCs w:val="28"/>
              </w:rPr>
              <w:t>9</w:t>
            </w:r>
          </w:p>
        </w:tc>
        <w:tc>
          <w:tcPr>
            <w:tcW w:w="1540"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jc w:val="center"/>
              <w:rPr>
                <w:szCs w:val="28"/>
              </w:rPr>
            </w:pPr>
            <w:r w:rsidRPr="008859A9">
              <w:rPr>
                <w:szCs w:val="28"/>
              </w:rPr>
              <w:t>7</w:t>
            </w:r>
          </w:p>
        </w:tc>
      </w:tr>
      <w:tr w:rsidR="00BA7988" w:rsidRPr="008859A9" w:rsidTr="009B09C3">
        <w:trPr>
          <w:trHeight w:val="351"/>
        </w:trPr>
        <w:tc>
          <w:tcPr>
            <w:tcW w:w="1384"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jc w:val="center"/>
              <w:rPr>
                <w:szCs w:val="28"/>
              </w:rPr>
            </w:pPr>
            <w:r w:rsidRPr="008859A9">
              <w:rPr>
                <w:szCs w:val="28"/>
              </w:rPr>
              <w:t>2018</w:t>
            </w:r>
          </w:p>
        </w:tc>
        <w:tc>
          <w:tcPr>
            <w:tcW w:w="1276"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ind w:firstLine="11"/>
              <w:jc w:val="center"/>
              <w:rPr>
                <w:szCs w:val="28"/>
              </w:rPr>
            </w:pPr>
            <w:r w:rsidRPr="008859A9">
              <w:rPr>
                <w:szCs w:val="28"/>
              </w:rPr>
              <w:t>27</w:t>
            </w:r>
          </w:p>
        </w:tc>
        <w:tc>
          <w:tcPr>
            <w:tcW w:w="1843"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jc w:val="center"/>
              <w:rPr>
                <w:szCs w:val="28"/>
              </w:rPr>
            </w:pPr>
            <w:r w:rsidRPr="008859A9">
              <w:rPr>
                <w:szCs w:val="28"/>
              </w:rPr>
              <w:t>163</w:t>
            </w:r>
          </w:p>
        </w:tc>
        <w:tc>
          <w:tcPr>
            <w:tcW w:w="3988"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jc w:val="center"/>
              <w:rPr>
                <w:szCs w:val="28"/>
              </w:rPr>
            </w:pPr>
            <w:r w:rsidRPr="008859A9">
              <w:rPr>
                <w:szCs w:val="28"/>
              </w:rPr>
              <w:t>2*</w:t>
            </w:r>
          </w:p>
        </w:tc>
        <w:tc>
          <w:tcPr>
            <w:tcW w:w="1540" w:type="dxa"/>
            <w:tcBorders>
              <w:top w:val="single" w:sz="4" w:space="0" w:color="auto"/>
              <w:left w:val="single" w:sz="4" w:space="0" w:color="auto"/>
              <w:bottom w:val="single" w:sz="4" w:space="0" w:color="auto"/>
              <w:right w:val="single" w:sz="4" w:space="0" w:color="auto"/>
            </w:tcBorders>
            <w:vAlign w:val="center"/>
          </w:tcPr>
          <w:p w:rsidR="00BA7988" w:rsidRPr="008859A9" w:rsidRDefault="00BA7988" w:rsidP="009B09C3">
            <w:pPr>
              <w:jc w:val="center"/>
              <w:rPr>
                <w:szCs w:val="28"/>
              </w:rPr>
            </w:pPr>
            <w:r w:rsidRPr="008859A9">
              <w:rPr>
                <w:szCs w:val="28"/>
              </w:rPr>
              <w:t>0</w:t>
            </w:r>
          </w:p>
        </w:tc>
      </w:tr>
    </w:tbl>
    <w:p w:rsidR="00BA7988" w:rsidRPr="008859A9" w:rsidRDefault="00BA7988" w:rsidP="00BA7988">
      <w:pPr>
        <w:jc w:val="both"/>
        <w:rPr>
          <w:bCs/>
          <w:szCs w:val="28"/>
        </w:rPr>
      </w:pPr>
      <w:r w:rsidRPr="008859A9">
        <w:rPr>
          <w:bCs/>
          <w:szCs w:val="28"/>
        </w:rPr>
        <w:t xml:space="preserve">*Судові справи по даних позовних заявах, де позивачем є орган опіки та піклування, є в процесі розгляду. </w:t>
      </w:r>
    </w:p>
    <w:p w:rsidR="00BA7988" w:rsidRPr="008859A9" w:rsidRDefault="00BA7988" w:rsidP="00BA7988">
      <w:pPr>
        <w:ind w:firstLine="540"/>
        <w:jc w:val="both"/>
        <w:rPr>
          <w:b/>
          <w:szCs w:val="28"/>
        </w:rPr>
      </w:pPr>
    </w:p>
    <w:p w:rsidR="00BA7988" w:rsidRPr="008859A9" w:rsidRDefault="00BA7988" w:rsidP="00BA7988">
      <w:pPr>
        <w:ind w:firstLine="540"/>
        <w:jc w:val="both"/>
        <w:rPr>
          <w:b/>
          <w:color w:val="000000"/>
          <w:szCs w:val="28"/>
        </w:rPr>
      </w:pPr>
      <w:r w:rsidRPr="008859A9">
        <w:rPr>
          <w:b/>
          <w:bCs/>
          <w:szCs w:val="28"/>
        </w:rPr>
        <w:t xml:space="preserve">Досягнення. </w:t>
      </w:r>
      <w:r w:rsidRPr="008859A9">
        <w:rPr>
          <w:szCs w:val="28"/>
        </w:rPr>
        <w:t xml:space="preserve">Досягненням служби у справах дітей є те, що з 26-ти дітей, які протягом 2017 року взято на первинний облік дітей, які залишились без батьківського піклування, дітей-сиріт та дітей, позбавлених батьківського піклування 17 дітей влаштовані у сімейні форми виховання. Крім цього на виконання законодавства службою вживаються заходи щодо </w:t>
      </w:r>
      <w:r w:rsidRPr="008859A9">
        <w:rPr>
          <w:color w:val="000000"/>
          <w:szCs w:val="28"/>
        </w:rPr>
        <w:t xml:space="preserve">забезпечення пріоритетності права дітей на сімейне виховання та розвиток сімейних форм виховання дітей-сиріт та дітей, позбавлених батьківського піклування. Так, у Яворівському районі зі 110 дітей-сиріт та дітей, позбавлених батьківського піклування, сімейними формами виховання </w:t>
      </w:r>
      <w:r w:rsidRPr="008859A9">
        <w:rPr>
          <w:b/>
          <w:color w:val="000000"/>
          <w:szCs w:val="28"/>
        </w:rPr>
        <w:t>охоплено 102 дитини, що становить 92,7 %.</w:t>
      </w:r>
    </w:p>
    <w:p w:rsidR="00BA7988" w:rsidRPr="008859A9" w:rsidRDefault="00BA7988" w:rsidP="00BA7988">
      <w:pPr>
        <w:ind w:firstLine="540"/>
        <w:jc w:val="both"/>
        <w:rPr>
          <w:szCs w:val="28"/>
        </w:rPr>
      </w:pPr>
      <w:r w:rsidRPr="008859A9">
        <w:rPr>
          <w:b/>
          <w:szCs w:val="28"/>
        </w:rPr>
        <w:t>Придбання квартир</w:t>
      </w:r>
    </w:p>
    <w:p w:rsidR="00BA7988" w:rsidRPr="008859A9" w:rsidRDefault="00BA7988" w:rsidP="00BA7988">
      <w:pPr>
        <w:ind w:firstLine="540"/>
        <w:jc w:val="both"/>
        <w:rPr>
          <w:szCs w:val="28"/>
        </w:rPr>
      </w:pPr>
      <w:r w:rsidRPr="008859A9">
        <w:rPr>
          <w:szCs w:val="28"/>
        </w:rPr>
        <w:t xml:space="preserve">На виконання </w:t>
      </w:r>
      <w:r w:rsidRPr="008859A9">
        <w:rPr>
          <w:b/>
          <w:szCs w:val="28"/>
        </w:rPr>
        <w:t>Програми забезпечення житлом</w:t>
      </w:r>
      <w:r w:rsidRPr="008859A9">
        <w:rPr>
          <w:szCs w:val="28"/>
        </w:rPr>
        <w:t xml:space="preserve"> дітей-сиріт, дітей позбавлених батьківського піклування та осіб, з їх числа у Яворівському районі на 2016-2018 роки та Постанови Кабінету Міністрів України від 15.11.2017 року у 2018 році було придбано житло для 2 дітей-позбавлених батьківського піклування та 3 осіб, з числа дітей-сиріт та дітей, позбавлених батьківського піклування, а саме: </w:t>
      </w:r>
    </w:p>
    <w:p w:rsidR="00BA7988" w:rsidRPr="008859A9" w:rsidRDefault="00BA7988" w:rsidP="00BA7988">
      <w:pPr>
        <w:tabs>
          <w:tab w:val="left" w:pos="720"/>
        </w:tabs>
        <w:jc w:val="both"/>
        <w:rPr>
          <w:szCs w:val="28"/>
        </w:rPr>
      </w:pPr>
      <w:r w:rsidRPr="008859A9">
        <w:rPr>
          <w:szCs w:val="28"/>
        </w:rPr>
        <w:t xml:space="preserve">            - </w:t>
      </w:r>
      <w:r w:rsidRPr="008859A9">
        <w:rPr>
          <w:b/>
          <w:i/>
          <w:szCs w:val="28"/>
        </w:rPr>
        <w:t>15.08.2018</w:t>
      </w:r>
      <w:r w:rsidRPr="008859A9">
        <w:rPr>
          <w:szCs w:val="28"/>
        </w:rPr>
        <w:t xml:space="preserve"> року придбано квартиру для 2 дітей, позбавлених батьківського піклування, Антошко Мирослави Богданівни, 24.04.2001 року народження та Антошко Степана Богдановича, 07.01.2003 року народження.</w:t>
      </w:r>
    </w:p>
    <w:p w:rsidR="00BA7988" w:rsidRPr="008859A9" w:rsidRDefault="00BA7988" w:rsidP="00BA7988">
      <w:pPr>
        <w:tabs>
          <w:tab w:val="left" w:pos="720"/>
        </w:tabs>
        <w:jc w:val="both"/>
        <w:rPr>
          <w:szCs w:val="28"/>
        </w:rPr>
      </w:pPr>
      <w:r w:rsidRPr="008859A9">
        <w:rPr>
          <w:szCs w:val="28"/>
        </w:rPr>
        <w:tab/>
        <w:t xml:space="preserve">Квартира розташована за адресою: Львівська обл., Яворівський р-н, </w:t>
      </w:r>
      <w:proofErr w:type="spellStart"/>
      <w:r w:rsidRPr="008859A9">
        <w:rPr>
          <w:szCs w:val="28"/>
        </w:rPr>
        <w:t>м.Новояворівськ</w:t>
      </w:r>
      <w:proofErr w:type="spellEnd"/>
      <w:r w:rsidRPr="008859A9">
        <w:rPr>
          <w:szCs w:val="28"/>
        </w:rPr>
        <w:t xml:space="preserve">, вул. Мазепи, 9/36, складається з трьох житлових кімнат, кухні, ванної кімнати, вбиральні, коридору, балкону, загальною площею 65,5 </w:t>
      </w:r>
      <w:proofErr w:type="spellStart"/>
      <w:r w:rsidRPr="008859A9">
        <w:rPr>
          <w:szCs w:val="28"/>
        </w:rPr>
        <w:t>кв.м</w:t>
      </w:r>
      <w:proofErr w:type="spellEnd"/>
      <w:r w:rsidRPr="008859A9">
        <w:rPr>
          <w:szCs w:val="28"/>
        </w:rPr>
        <w:t xml:space="preserve">.  </w:t>
      </w:r>
    </w:p>
    <w:p w:rsidR="00BA7988" w:rsidRPr="008859A9" w:rsidRDefault="00BA7988" w:rsidP="00BA7988">
      <w:pPr>
        <w:ind w:firstLine="708"/>
        <w:jc w:val="both"/>
        <w:rPr>
          <w:szCs w:val="28"/>
        </w:rPr>
      </w:pPr>
      <w:r w:rsidRPr="008859A9">
        <w:rPr>
          <w:szCs w:val="28"/>
        </w:rPr>
        <w:t xml:space="preserve"> Вартість житлового об’єкту складає 798,910 тис. грн., </w:t>
      </w:r>
      <w:proofErr w:type="spellStart"/>
      <w:r w:rsidRPr="008859A9">
        <w:rPr>
          <w:szCs w:val="28"/>
        </w:rPr>
        <w:t>співфінансування</w:t>
      </w:r>
      <w:proofErr w:type="spellEnd"/>
      <w:r w:rsidRPr="008859A9">
        <w:rPr>
          <w:szCs w:val="28"/>
        </w:rPr>
        <w:t xml:space="preserve">  становить: з районного бюджету 327,910 тис. грн., з обласного – 471,00 тис. грн. </w:t>
      </w:r>
    </w:p>
    <w:p w:rsidR="00BA7988" w:rsidRPr="008859A9" w:rsidRDefault="00BA7988" w:rsidP="00BA7988">
      <w:pPr>
        <w:ind w:firstLine="708"/>
        <w:jc w:val="both"/>
        <w:rPr>
          <w:szCs w:val="28"/>
        </w:rPr>
      </w:pPr>
      <w:r w:rsidRPr="008859A9">
        <w:rPr>
          <w:szCs w:val="28"/>
        </w:rPr>
        <w:t xml:space="preserve">  - </w:t>
      </w:r>
      <w:r w:rsidRPr="008859A9">
        <w:rPr>
          <w:b/>
          <w:i/>
          <w:szCs w:val="28"/>
        </w:rPr>
        <w:t>16.08.2018</w:t>
      </w:r>
      <w:r w:rsidRPr="008859A9">
        <w:rPr>
          <w:szCs w:val="28"/>
        </w:rPr>
        <w:t xml:space="preserve"> року було придбано квартиру для особи, з числа дітей-сиріт </w:t>
      </w:r>
      <w:proofErr w:type="spellStart"/>
      <w:r w:rsidRPr="008859A9">
        <w:rPr>
          <w:szCs w:val="28"/>
        </w:rPr>
        <w:t>Дробязго</w:t>
      </w:r>
      <w:proofErr w:type="spellEnd"/>
      <w:r w:rsidRPr="008859A9">
        <w:rPr>
          <w:szCs w:val="28"/>
        </w:rPr>
        <w:t xml:space="preserve"> Марії Іванівни, 25.05.1999 року народження.</w:t>
      </w:r>
    </w:p>
    <w:p w:rsidR="00BA7988" w:rsidRPr="008859A9" w:rsidRDefault="00BA7988" w:rsidP="00BA7988">
      <w:pPr>
        <w:tabs>
          <w:tab w:val="left" w:pos="720"/>
        </w:tabs>
        <w:jc w:val="both"/>
        <w:rPr>
          <w:szCs w:val="28"/>
        </w:rPr>
      </w:pPr>
      <w:r w:rsidRPr="008859A9">
        <w:rPr>
          <w:szCs w:val="28"/>
        </w:rPr>
        <w:tab/>
        <w:t xml:space="preserve">Квартира розташована за адресою: Львівська обл., </w:t>
      </w:r>
      <w:proofErr w:type="spellStart"/>
      <w:r w:rsidRPr="008859A9">
        <w:rPr>
          <w:szCs w:val="28"/>
        </w:rPr>
        <w:t>м.Яворів</w:t>
      </w:r>
      <w:proofErr w:type="spellEnd"/>
      <w:r w:rsidRPr="008859A9">
        <w:rPr>
          <w:szCs w:val="28"/>
        </w:rPr>
        <w:t xml:space="preserve">, вул. </w:t>
      </w:r>
      <w:proofErr w:type="spellStart"/>
      <w:r w:rsidRPr="008859A9">
        <w:rPr>
          <w:szCs w:val="28"/>
        </w:rPr>
        <w:t>Возєднання</w:t>
      </w:r>
      <w:proofErr w:type="spellEnd"/>
      <w:r w:rsidRPr="008859A9">
        <w:rPr>
          <w:szCs w:val="28"/>
        </w:rPr>
        <w:t xml:space="preserve">,2/1, складається з однієї житлової кімнати, кухні, коридору та вбиральні. Загальна площа квартири становить 34,8 </w:t>
      </w:r>
      <w:proofErr w:type="spellStart"/>
      <w:r w:rsidRPr="008859A9">
        <w:rPr>
          <w:szCs w:val="28"/>
        </w:rPr>
        <w:t>кв.м</w:t>
      </w:r>
      <w:proofErr w:type="spellEnd"/>
      <w:r w:rsidRPr="008859A9">
        <w:rPr>
          <w:szCs w:val="28"/>
        </w:rPr>
        <w:t xml:space="preserve">., </w:t>
      </w:r>
    </w:p>
    <w:p w:rsidR="00BA7988" w:rsidRPr="008859A9" w:rsidRDefault="00BA7988" w:rsidP="00BA7988">
      <w:pPr>
        <w:ind w:firstLine="708"/>
        <w:jc w:val="both"/>
        <w:rPr>
          <w:szCs w:val="28"/>
        </w:rPr>
      </w:pPr>
      <w:r w:rsidRPr="008859A9">
        <w:rPr>
          <w:szCs w:val="28"/>
        </w:rPr>
        <w:t xml:space="preserve">Вартість житлового об’єкту складає 386 800,00 тис грн., </w:t>
      </w:r>
      <w:proofErr w:type="spellStart"/>
      <w:r w:rsidRPr="008859A9">
        <w:rPr>
          <w:szCs w:val="28"/>
        </w:rPr>
        <w:t>співфінансування</w:t>
      </w:r>
      <w:proofErr w:type="spellEnd"/>
      <w:r w:rsidRPr="008859A9">
        <w:rPr>
          <w:szCs w:val="28"/>
        </w:rPr>
        <w:t xml:space="preserve">  становить: з районного бюджету 37 400,00 тис. грн., з державного – 349,400 тис. грн.</w:t>
      </w:r>
    </w:p>
    <w:p w:rsidR="00BA7988" w:rsidRPr="008859A9" w:rsidRDefault="00BA7988" w:rsidP="00BA7988">
      <w:pPr>
        <w:ind w:firstLine="708"/>
        <w:jc w:val="both"/>
        <w:rPr>
          <w:szCs w:val="28"/>
        </w:rPr>
      </w:pPr>
      <w:r w:rsidRPr="008859A9">
        <w:rPr>
          <w:b/>
          <w:i/>
          <w:szCs w:val="28"/>
        </w:rPr>
        <w:t>- 22.11.2018</w:t>
      </w:r>
      <w:r w:rsidRPr="008859A9">
        <w:rPr>
          <w:szCs w:val="28"/>
        </w:rPr>
        <w:t xml:space="preserve"> року було придбано квартиру для особи, з числа дітей-сиріт </w:t>
      </w:r>
      <w:proofErr w:type="spellStart"/>
      <w:r w:rsidRPr="008859A9">
        <w:rPr>
          <w:szCs w:val="28"/>
        </w:rPr>
        <w:t>Чмари</w:t>
      </w:r>
      <w:proofErr w:type="spellEnd"/>
      <w:r w:rsidRPr="008859A9">
        <w:rPr>
          <w:szCs w:val="28"/>
        </w:rPr>
        <w:t xml:space="preserve"> Віталія Григоровича, 15.08.2000 року народження.</w:t>
      </w:r>
    </w:p>
    <w:p w:rsidR="00BA7988" w:rsidRPr="008859A9" w:rsidRDefault="00BA7988" w:rsidP="00BA7988">
      <w:pPr>
        <w:tabs>
          <w:tab w:val="left" w:pos="720"/>
        </w:tabs>
        <w:jc w:val="both"/>
        <w:rPr>
          <w:szCs w:val="28"/>
        </w:rPr>
      </w:pPr>
      <w:r w:rsidRPr="008859A9">
        <w:rPr>
          <w:szCs w:val="28"/>
        </w:rPr>
        <w:tab/>
        <w:t xml:space="preserve">Квартира розташована за адресою: Львівська обл., Яворівського району, м. </w:t>
      </w:r>
      <w:proofErr w:type="spellStart"/>
      <w:r w:rsidRPr="008859A9">
        <w:rPr>
          <w:szCs w:val="28"/>
        </w:rPr>
        <w:t>Ноояворівськ</w:t>
      </w:r>
      <w:proofErr w:type="spellEnd"/>
      <w:r w:rsidRPr="008859A9">
        <w:rPr>
          <w:szCs w:val="28"/>
        </w:rPr>
        <w:t xml:space="preserve">, вул. С.Стрільців, 5/21, складається з двох житлових кімнат, кухні, коридору та вбиральні. Загальна площа квартири становить 44,5 </w:t>
      </w:r>
      <w:proofErr w:type="spellStart"/>
      <w:r w:rsidRPr="008859A9">
        <w:rPr>
          <w:szCs w:val="28"/>
        </w:rPr>
        <w:t>кв.м</w:t>
      </w:r>
      <w:proofErr w:type="spellEnd"/>
      <w:r w:rsidRPr="008859A9">
        <w:rPr>
          <w:szCs w:val="28"/>
        </w:rPr>
        <w:t xml:space="preserve">., </w:t>
      </w:r>
    </w:p>
    <w:p w:rsidR="00BA7988" w:rsidRPr="008859A9" w:rsidRDefault="00BA7988" w:rsidP="00BA7988">
      <w:pPr>
        <w:ind w:firstLine="708"/>
        <w:jc w:val="both"/>
        <w:rPr>
          <w:szCs w:val="28"/>
        </w:rPr>
      </w:pPr>
      <w:r w:rsidRPr="008859A9">
        <w:rPr>
          <w:szCs w:val="28"/>
        </w:rPr>
        <w:t xml:space="preserve">Вартість житлового об’єкту складає 670 000,00 тис грн., </w:t>
      </w:r>
      <w:proofErr w:type="spellStart"/>
      <w:r w:rsidRPr="008859A9">
        <w:rPr>
          <w:szCs w:val="28"/>
        </w:rPr>
        <w:t>співфінансування</w:t>
      </w:r>
      <w:proofErr w:type="spellEnd"/>
      <w:r w:rsidRPr="008859A9">
        <w:rPr>
          <w:szCs w:val="28"/>
        </w:rPr>
        <w:t xml:space="preserve">  становить: з районного бюджету 240 000,00 тис. грн., з державного – 349,400 тис. грн., власні кошти – 80 600 тис. грн..</w:t>
      </w:r>
    </w:p>
    <w:p w:rsidR="00BA7988" w:rsidRPr="008859A9" w:rsidRDefault="00BA7988" w:rsidP="00BA7988">
      <w:pPr>
        <w:ind w:firstLine="708"/>
        <w:jc w:val="both"/>
        <w:rPr>
          <w:szCs w:val="28"/>
        </w:rPr>
      </w:pPr>
      <w:r w:rsidRPr="008859A9">
        <w:rPr>
          <w:b/>
          <w:i/>
          <w:szCs w:val="28"/>
        </w:rPr>
        <w:lastRenderedPageBreak/>
        <w:t>18.12.2018</w:t>
      </w:r>
      <w:r w:rsidRPr="008859A9">
        <w:rPr>
          <w:szCs w:val="28"/>
        </w:rPr>
        <w:t xml:space="preserve"> року придбано квартиру для особи, з числа дітей-сиріт </w:t>
      </w:r>
      <w:proofErr w:type="spellStart"/>
      <w:r w:rsidRPr="008859A9">
        <w:rPr>
          <w:szCs w:val="28"/>
        </w:rPr>
        <w:t>Верещаги</w:t>
      </w:r>
      <w:proofErr w:type="spellEnd"/>
      <w:r w:rsidRPr="008859A9">
        <w:rPr>
          <w:szCs w:val="28"/>
        </w:rPr>
        <w:t xml:space="preserve"> Романа Олександровича, 17.11.2000 року народження.</w:t>
      </w:r>
    </w:p>
    <w:p w:rsidR="00BA7988" w:rsidRPr="008859A9" w:rsidRDefault="00BA7988" w:rsidP="00BA7988">
      <w:pPr>
        <w:tabs>
          <w:tab w:val="left" w:pos="720"/>
        </w:tabs>
        <w:jc w:val="both"/>
        <w:rPr>
          <w:szCs w:val="28"/>
        </w:rPr>
      </w:pPr>
      <w:r w:rsidRPr="008859A9">
        <w:rPr>
          <w:szCs w:val="28"/>
        </w:rPr>
        <w:tab/>
        <w:t xml:space="preserve">Квартира розташована за адресою: Львівська обл., Яворівського району,         м. </w:t>
      </w:r>
      <w:proofErr w:type="spellStart"/>
      <w:r w:rsidRPr="008859A9">
        <w:rPr>
          <w:szCs w:val="28"/>
        </w:rPr>
        <w:t>Ноояворівськ</w:t>
      </w:r>
      <w:proofErr w:type="spellEnd"/>
      <w:r w:rsidRPr="008859A9">
        <w:rPr>
          <w:szCs w:val="28"/>
        </w:rPr>
        <w:t xml:space="preserve">, вул. Вербицького, 20/140, складається з однієї житлової кімнати, кухні, коридору, ванної кімнати та балкону. Загальна площа квартири становить 44,8 </w:t>
      </w:r>
      <w:proofErr w:type="spellStart"/>
      <w:r w:rsidRPr="008859A9">
        <w:rPr>
          <w:szCs w:val="28"/>
        </w:rPr>
        <w:t>кв.м</w:t>
      </w:r>
      <w:proofErr w:type="spellEnd"/>
      <w:r w:rsidRPr="008859A9">
        <w:rPr>
          <w:szCs w:val="28"/>
        </w:rPr>
        <w:t xml:space="preserve">., </w:t>
      </w:r>
    </w:p>
    <w:p w:rsidR="00BA7988" w:rsidRPr="008859A9" w:rsidRDefault="00BA7988" w:rsidP="00BA7988">
      <w:pPr>
        <w:ind w:firstLine="708"/>
        <w:jc w:val="both"/>
        <w:rPr>
          <w:szCs w:val="28"/>
        </w:rPr>
      </w:pPr>
      <w:r w:rsidRPr="008859A9">
        <w:rPr>
          <w:szCs w:val="28"/>
        </w:rPr>
        <w:t xml:space="preserve">Вартість житлового об’єкту складає 438 210,00 тис грн., </w:t>
      </w:r>
      <w:proofErr w:type="spellStart"/>
      <w:r w:rsidRPr="008859A9">
        <w:rPr>
          <w:szCs w:val="28"/>
        </w:rPr>
        <w:t>співфінансування</w:t>
      </w:r>
      <w:proofErr w:type="spellEnd"/>
      <w:r w:rsidRPr="008859A9">
        <w:rPr>
          <w:szCs w:val="28"/>
        </w:rPr>
        <w:t xml:space="preserve">  становить: з районного бюджету 338 210,00 тис. грн., з міського – 100,000 тис. грн.</w:t>
      </w:r>
    </w:p>
    <w:p w:rsidR="00BA7988" w:rsidRPr="008859A9" w:rsidRDefault="00BA7988" w:rsidP="00BA7988">
      <w:pPr>
        <w:ind w:firstLine="537"/>
        <w:jc w:val="both"/>
        <w:rPr>
          <w:szCs w:val="28"/>
        </w:rPr>
      </w:pPr>
      <w:r w:rsidRPr="008859A9">
        <w:rPr>
          <w:szCs w:val="28"/>
        </w:rPr>
        <w:t xml:space="preserve"> </w:t>
      </w:r>
    </w:p>
    <w:p w:rsidR="00BA7988" w:rsidRPr="009D0410" w:rsidRDefault="00BA7988" w:rsidP="00BA7988">
      <w:pPr>
        <w:pStyle w:val="ab"/>
        <w:ind w:firstLine="708"/>
        <w:jc w:val="both"/>
        <w:rPr>
          <w:rFonts w:ascii="Times New Roman" w:hAnsi="Times New Roman"/>
          <w:b w:val="0"/>
          <w:szCs w:val="28"/>
        </w:rPr>
      </w:pPr>
      <w:r w:rsidRPr="004B0087">
        <w:rPr>
          <w:rFonts w:ascii="Times New Roman" w:hAnsi="Times New Roman"/>
          <w:b w:val="0"/>
          <w:u w:val="none"/>
        </w:rPr>
        <w:t xml:space="preserve">  </w:t>
      </w:r>
    </w:p>
    <w:p w:rsidR="00BA7988" w:rsidRPr="00C25982" w:rsidRDefault="00BA7988" w:rsidP="00BA7988">
      <w:pPr>
        <w:ind w:firstLine="709"/>
        <w:jc w:val="both"/>
        <w:rPr>
          <w:b/>
          <w:i/>
          <w:szCs w:val="28"/>
          <w:u w:val="single"/>
        </w:rPr>
      </w:pPr>
      <w:r w:rsidRPr="00C25982">
        <w:rPr>
          <w:b/>
          <w:i/>
          <w:szCs w:val="28"/>
          <w:u w:val="single"/>
        </w:rPr>
        <w:t>Зайнятість населення та ринок праці</w:t>
      </w:r>
    </w:p>
    <w:tbl>
      <w:tblPr>
        <w:tblW w:w="10306" w:type="dxa"/>
        <w:jc w:val="center"/>
        <w:tblInd w:w="-2410" w:type="dxa"/>
        <w:tblLayout w:type="fixed"/>
        <w:tblLook w:val="0000"/>
      </w:tblPr>
      <w:tblGrid>
        <w:gridCol w:w="10306"/>
      </w:tblGrid>
      <w:tr w:rsidR="00BA7988" w:rsidRPr="00AD3212" w:rsidTr="009B09C3">
        <w:trPr>
          <w:jc w:val="center"/>
        </w:trPr>
        <w:tc>
          <w:tcPr>
            <w:tcW w:w="10306" w:type="dxa"/>
          </w:tcPr>
          <w:p w:rsidR="00BA7988" w:rsidRPr="00AD3212" w:rsidRDefault="00BA7988" w:rsidP="009B09C3">
            <w:pPr>
              <w:ind w:right="-18"/>
              <w:jc w:val="both"/>
              <w:rPr>
                <w:szCs w:val="28"/>
                <w:lang w:eastAsia="uk-UA"/>
              </w:rPr>
            </w:pPr>
          </w:p>
        </w:tc>
      </w:tr>
      <w:tr w:rsidR="00BA7988" w:rsidRPr="00AD3212" w:rsidTr="009B09C3">
        <w:trPr>
          <w:jc w:val="center"/>
        </w:trPr>
        <w:tc>
          <w:tcPr>
            <w:tcW w:w="10306" w:type="dxa"/>
          </w:tcPr>
          <w:p w:rsidR="00BA7988" w:rsidRPr="00550336" w:rsidRDefault="00BA7988" w:rsidP="009B09C3">
            <w:pPr>
              <w:ind w:firstLine="426"/>
              <w:jc w:val="both"/>
              <w:rPr>
                <w:szCs w:val="28"/>
              </w:rPr>
            </w:pPr>
            <w:r w:rsidRPr="00550336">
              <w:rPr>
                <w:szCs w:val="28"/>
              </w:rPr>
              <w:t>Головною метою сфери зайнятості є створення нових робочих місць  та соціальна підтримка незайнятих громадян, зареєстрованих у службі зайнятості, скорочення обсягів та рівня безробіття, зростання кількості зайнятих економічною діяльністю.</w:t>
            </w:r>
          </w:p>
          <w:p w:rsidR="00BA7988" w:rsidRPr="00550336" w:rsidRDefault="00BA7988" w:rsidP="009B09C3">
            <w:pPr>
              <w:ind w:firstLine="426"/>
              <w:jc w:val="both"/>
              <w:rPr>
                <w:szCs w:val="28"/>
              </w:rPr>
            </w:pPr>
            <w:r w:rsidRPr="00550336">
              <w:rPr>
                <w:szCs w:val="28"/>
              </w:rPr>
              <w:t xml:space="preserve">В 2018 році спостерігалася позитивна тенденція щодо зростання зайнятості населення, середньооблікова кількість штатних   працівників 18,0 тис. осіб,  рівень безробіття складає 1,2%.  </w:t>
            </w:r>
          </w:p>
          <w:p w:rsidR="00BA7988" w:rsidRPr="00C25982" w:rsidRDefault="00BA7988" w:rsidP="009B09C3">
            <w:pPr>
              <w:ind w:firstLine="425"/>
              <w:jc w:val="both"/>
              <w:rPr>
                <w:szCs w:val="28"/>
              </w:rPr>
            </w:pPr>
            <w:r w:rsidRPr="00550336">
              <w:rPr>
                <w:szCs w:val="28"/>
              </w:rPr>
              <w:t xml:space="preserve">Кількість осіб, працевлаштованих за сприянням </w:t>
            </w:r>
            <w:proofErr w:type="spellStart"/>
            <w:r w:rsidRPr="00550336">
              <w:rPr>
                <w:szCs w:val="28"/>
              </w:rPr>
              <w:t>Новояворівської</w:t>
            </w:r>
            <w:proofErr w:type="spellEnd"/>
            <w:r w:rsidRPr="00550336">
              <w:rPr>
                <w:szCs w:val="28"/>
              </w:rPr>
              <w:t xml:space="preserve"> та Яворівської філій Львівського обласного центру зайнятості у 2018 році зросла на  7 %  у порівнянні з 2017 роком та становила 3160 осіб. З числа колишніх безробітних 23</w:t>
            </w:r>
            <w:bookmarkStart w:id="17" w:name="_GoBack"/>
            <w:bookmarkEnd w:id="17"/>
            <w:r w:rsidRPr="00550336">
              <w:rPr>
                <w:szCs w:val="28"/>
              </w:rPr>
              <w:t xml:space="preserve"> % знайшли роботу в переробній промисловості; 24 % в сфері оптової та роздрібної торгівлі;  5 % в сфері будівництва; 7 % в сфері громадського</w:t>
            </w:r>
            <w:r w:rsidRPr="00C25982">
              <w:rPr>
                <w:szCs w:val="28"/>
              </w:rPr>
              <w:t xml:space="preserve"> харчування; </w:t>
            </w:r>
            <w:r>
              <w:rPr>
                <w:szCs w:val="28"/>
              </w:rPr>
              <w:t>по 6 % в сферах охорони здоров</w:t>
            </w:r>
            <w:r w:rsidRPr="00431F35">
              <w:rPr>
                <w:szCs w:val="28"/>
              </w:rPr>
              <w:t>’</w:t>
            </w:r>
            <w:r w:rsidRPr="00C25982">
              <w:rPr>
                <w:szCs w:val="28"/>
              </w:rPr>
              <w:t>я та освіти, тощо. Охоплено професійною підготовкою, перепідготовкою та підвищенням кваліфікації 515 осіб, залучено до громадських робіт та інших робіт тимчасового характеру 597 осіб.</w:t>
            </w:r>
          </w:p>
          <w:p w:rsidR="00BA7988" w:rsidRPr="00C25982" w:rsidRDefault="00BA7988" w:rsidP="009B09C3">
            <w:pPr>
              <w:ind w:firstLine="425"/>
              <w:jc w:val="both"/>
              <w:rPr>
                <w:szCs w:val="28"/>
              </w:rPr>
            </w:pPr>
            <w:r w:rsidRPr="00C25982">
              <w:rPr>
                <w:szCs w:val="28"/>
              </w:rPr>
              <w:t>Кількість безробітних, працевлаштованих на нові робочі місця з компенсацією роботодавцю витрат в розмірі єдиного внеску на загальнообов’язкове державне соціальне страхування зросла на 65 % і становила 57 осіб.</w:t>
            </w:r>
          </w:p>
          <w:p w:rsidR="00BA7988" w:rsidRPr="00C25982" w:rsidRDefault="00BA7988" w:rsidP="009B09C3">
            <w:pPr>
              <w:ind w:firstLine="425"/>
              <w:jc w:val="both"/>
              <w:rPr>
                <w:szCs w:val="28"/>
              </w:rPr>
            </w:pPr>
            <w:r w:rsidRPr="00C25982">
              <w:rPr>
                <w:szCs w:val="28"/>
              </w:rPr>
              <w:t>Упродовж 2018 року кількість вакансій, заявлених роботодавцями до філій Львівського обласного центру зайнятості зросла на 6 % та становила 3809 одиниць. Середній розмір заробітної плати у вакансіях становив 4676.0 грн., що на 17 % більше, ніж на 01.01.2018р. За видами економічної діяльності, більшість вакансій налічується на підприємствах  переробної промисловості 32 %; у сфері оптової та роздрібної торгівлі 25 %; будівництві 6 %; у сфері освіти 7 %;</w:t>
            </w:r>
          </w:p>
          <w:p w:rsidR="00BA7988" w:rsidRPr="00C25982" w:rsidRDefault="00BA7988" w:rsidP="009B09C3">
            <w:pPr>
              <w:ind w:firstLine="425"/>
              <w:jc w:val="both"/>
              <w:rPr>
                <w:szCs w:val="28"/>
              </w:rPr>
            </w:pPr>
            <w:r w:rsidRPr="00C25982">
              <w:rPr>
                <w:szCs w:val="28"/>
              </w:rPr>
              <w:t>Разом з тим, серед безробітних, котрим надавалися послуги у 2018 році \ 2323 особи/ найбільше зафіксовано безробітних звільнених  з оптової та роздрібної торгівлі – 23%, з переробної промисловості – 23%, з професійно наукової та технічної діяльності – 13%, з державного управління й оборони – 13% ,тощо.</w:t>
            </w:r>
          </w:p>
          <w:p w:rsidR="00BA7988" w:rsidRPr="00C25982" w:rsidRDefault="00BA7988" w:rsidP="009B09C3">
            <w:pPr>
              <w:ind w:firstLine="425"/>
              <w:jc w:val="both"/>
              <w:rPr>
                <w:szCs w:val="28"/>
              </w:rPr>
            </w:pPr>
            <w:r w:rsidRPr="00C25982">
              <w:rPr>
                <w:szCs w:val="28"/>
              </w:rPr>
              <w:t>На тлі позитивних тенденцій діяльності центрів зайнятості, мають місце проблемні питання, які пов’язані з такими чинниками:</w:t>
            </w:r>
          </w:p>
          <w:p w:rsidR="00BA7988" w:rsidRPr="00C25982" w:rsidRDefault="00BA7988" w:rsidP="009B09C3">
            <w:pPr>
              <w:ind w:firstLine="425"/>
              <w:jc w:val="both"/>
              <w:rPr>
                <w:szCs w:val="28"/>
              </w:rPr>
            </w:pPr>
            <w:r w:rsidRPr="00C25982">
              <w:rPr>
                <w:szCs w:val="28"/>
              </w:rPr>
              <w:t>1.</w:t>
            </w:r>
            <w:r w:rsidRPr="00C25982">
              <w:rPr>
                <w:szCs w:val="28"/>
              </w:rPr>
              <w:tab/>
              <w:t xml:space="preserve">Низький рівень заробітної плати, яку пропонують роботодавці, у тому числі для висококваліфікованих працівників. Така ситуація </w:t>
            </w:r>
            <w:proofErr w:type="spellStart"/>
            <w:r w:rsidRPr="00C25982">
              <w:rPr>
                <w:szCs w:val="28"/>
              </w:rPr>
              <w:t>демотивує</w:t>
            </w:r>
            <w:proofErr w:type="spellEnd"/>
            <w:r w:rsidRPr="00C25982">
              <w:rPr>
                <w:szCs w:val="28"/>
              </w:rPr>
              <w:t xml:space="preserve">  шукачів роботи та безробітних до працевлаштування.</w:t>
            </w:r>
          </w:p>
          <w:p w:rsidR="00BA7988" w:rsidRPr="00C25982" w:rsidRDefault="00BA7988" w:rsidP="009B09C3">
            <w:pPr>
              <w:ind w:firstLine="425"/>
              <w:jc w:val="both"/>
              <w:rPr>
                <w:szCs w:val="28"/>
              </w:rPr>
            </w:pPr>
            <w:r w:rsidRPr="00C25982">
              <w:rPr>
                <w:szCs w:val="28"/>
              </w:rPr>
              <w:t>2.</w:t>
            </w:r>
            <w:r w:rsidRPr="00C25982">
              <w:rPr>
                <w:szCs w:val="28"/>
              </w:rPr>
              <w:tab/>
              <w:t>Невідповідність між пропозицією та попитом робочої сили за професійно-кваліфікаційною ознакою.</w:t>
            </w:r>
          </w:p>
          <w:p w:rsidR="00BA7988" w:rsidRPr="00AD3212" w:rsidRDefault="00BA7988" w:rsidP="009B09C3">
            <w:pPr>
              <w:jc w:val="both"/>
              <w:rPr>
                <w:szCs w:val="28"/>
              </w:rPr>
            </w:pPr>
          </w:p>
        </w:tc>
      </w:tr>
    </w:tbl>
    <w:p w:rsidR="00BA7988" w:rsidRPr="007616E4" w:rsidRDefault="00BA7988" w:rsidP="00BA7988">
      <w:pPr>
        <w:ind w:firstLine="709"/>
        <w:jc w:val="both"/>
        <w:rPr>
          <w:b/>
          <w:i/>
          <w:szCs w:val="28"/>
          <w:u w:val="single"/>
        </w:rPr>
      </w:pPr>
      <w:r w:rsidRPr="007616E4">
        <w:rPr>
          <w:b/>
          <w:i/>
          <w:szCs w:val="28"/>
          <w:u w:val="single"/>
        </w:rPr>
        <w:lastRenderedPageBreak/>
        <w:t>Пенсійне забезпечення</w:t>
      </w:r>
    </w:p>
    <w:p w:rsidR="00BA7988" w:rsidRPr="00207232" w:rsidRDefault="00BA7988" w:rsidP="00BA7988">
      <w:pPr>
        <w:tabs>
          <w:tab w:val="left" w:pos="735"/>
        </w:tabs>
        <w:jc w:val="both"/>
        <w:rPr>
          <w:szCs w:val="28"/>
        </w:rPr>
      </w:pPr>
      <w:r>
        <w:rPr>
          <w:szCs w:val="28"/>
        </w:rPr>
        <w:tab/>
      </w:r>
      <w:r w:rsidRPr="00207232">
        <w:rPr>
          <w:szCs w:val="28"/>
        </w:rPr>
        <w:t>У межах реалізації завдань, визначених Стратегією модернізації та розвитку Пенсійного фонду України на період 2020 року та відповідно до постанови  Кабінету Міністрів України від 8 листопада 2017 року № 821  «Деякі питання  функціонування  органів Пенсійного фонду України» територіальні управління Пенсійного фонду Львівської області реорганізовано шляхом приєднання до головного управління.</w:t>
      </w:r>
    </w:p>
    <w:p w:rsidR="00BA7988" w:rsidRPr="00207232" w:rsidRDefault="00BA7988" w:rsidP="00BA7988">
      <w:pPr>
        <w:tabs>
          <w:tab w:val="left" w:pos="735"/>
        </w:tabs>
        <w:jc w:val="both"/>
        <w:rPr>
          <w:szCs w:val="28"/>
        </w:rPr>
      </w:pPr>
      <w:r w:rsidRPr="00207232">
        <w:rPr>
          <w:szCs w:val="28"/>
        </w:rPr>
        <w:t xml:space="preserve">            У Яворівському районі обслуговуванням громадян займається Яворівський відділ обслуговування громадян (сервісний центр) та </w:t>
      </w:r>
      <w:proofErr w:type="spellStart"/>
      <w:r w:rsidRPr="00207232">
        <w:rPr>
          <w:szCs w:val="28"/>
        </w:rPr>
        <w:t>Новояворівський</w:t>
      </w:r>
      <w:proofErr w:type="spellEnd"/>
      <w:r w:rsidRPr="00207232">
        <w:rPr>
          <w:szCs w:val="28"/>
        </w:rPr>
        <w:t xml:space="preserve"> відділ обслуговування громадян (сервісний центр) управління обслуговування громадян головного управління Пенсійного фонду України у Львівській області. </w:t>
      </w:r>
    </w:p>
    <w:p w:rsidR="00BA7988" w:rsidRPr="00207232" w:rsidRDefault="00BA7988" w:rsidP="00BA7988">
      <w:pPr>
        <w:tabs>
          <w:tab w:val="left" w:pos="735"/>
        </w:tabs>
        <w:jc w:val="both"/>
        <w:rPr>
          <w:szCs w:val="28"/>
        </w:rPr>
      </w:pPr>
      <w:r w:rsidRPr="00207232">
        <w:rPr>
          <w:szCs w:val="28"/>
        </w:rPr>
        <w:t xml:space="preserve">          Станом на 01.01.2019 р. в  Яворівському районі обслуговується </w:t>
      </w:r>
      <w:r w:rsidRPr="00431F35">
        <w:rPr>
          <w:szCs w:val="28"/>
          <w:lang w:val="ru-RU"/>
        </w:rPr>
        <w:t xml:space="preserve">29216 </w:t>
      </w:r>
      <w:r w:rsidRPr="00207232">
        <w:rPr>
          <w:szCs w:val="28"/>
        </w:rPr>
        <w:t xml:space="preserve">пенсіонерів. </w:t>
      </w:r>
    </w:p>
    <w:p w:rsidR="00BA7988" w:rsidRPr="00207232" w:rsidRDefault="00BA7988" w:rsidP="00BA7988">
      <w:pPr>
        <w:ind w:firstLine="708"/>
        <w:jc w:val="both"/>
        <w:rPr>
          <w:szCs w:val="28"/>
        </w:rPr>
      </w:pPr>
      <w:r w:rsidRPr="00207232">
        <w:rPr>
          <w:szCs w:val="28"/>
        </w:rPr>
        <w:t xml:space="preserve">Середній розмір пенсії по району становить – 1959 грн. </w:t>
      </w:r>
    </w:p>
    <w:p w:rsidR="00BA7988" w:rsidRPr="00207232" w:rsidRDefault="00BA7988" w:rsidP="00BA7988">
      <w:pPr>
        <w:shd w:val="clear" w:color="auto" w:fill="FFFFFF"/>
        <w:ind w:firstLine="708"/>
        <w:contextualSpacing/>
        <w:jc w:val="both"/>
        <w:rPr>
          <w:szCs w:val="28"/>
        </w:rPr>
      </w:pPr>
      <w:r w:rsidRPr="00207232">
        <w:rPr>
          <w:szCs w:val="28"/>
        </w:rPr>
        <w:t xml:space="preserve">З січня 2018 року органи Фонду області перейшли на новий формат роботи у централізованій підсистемі призначення та виплати пенсій, яка передбачає відмову від паперового документообігу при формуванні пенсійної справи. Усі документи при прийомі одразу </w:t>
      </w:r>
      <w:proofErr w:type="spellStart"/>
      <w:r w:rsidRPr="00207232">
        <w:rPr>
          <w:szCs w:val="28"/>
        </w:rPr>
        <w:t>оцифровуються</w:t>
      </w:r>
      <w:proofErr w:type="spellEnd"/>
      <w:r w:rsidRPr="00207232">
        <w:rPr>
          <w:szCs w:val="28"/>
        </w:rPr>
        <w:t xml:space="preserve"> (скануються) і формується електронна </w:t>
      </w:r>
      <w:proofErr w:type="spellStart"/>
      <w:r w:rsidRPr="00207232">
        <w:rPr>
          <w:szCs w:val="28"/>
        </w:rPr>
        <w:t>електронна</w:t>
      </w:r>
      <w:proofErr w:type="spellEnd"/>
      <w:r w:rsidRPr="00207232">
        <w:rPr>
          <w:szCs w:val="28"/>
        </w:rPr>
        <w:t xml:space="preserve"> пенсійна справа. На підставі отриманих документів дана система автоматично обраховує різні варіанти пенсії та обирає оптимальний.</w:t>
      </w:r>
    </w:p>
    <w:p w:rsidR="00BA7988" w:rsidRPr="00207232" w:rsidRDefault="00BA7988" w:rsidP="00BA7988">
      <w:pPr>
        <w:shd w:val="clear" w:color="auto" w:fill="FFFFFF"/>
        <w:contextualSpacing/>
        <w:jc w:val="both"/>
        <w:rPr>
          <w:szCs w:val="28"/>
        </w:rPr>
      </w:pPr>
      <w:r w:rsidRPr="00207232">
        <w:rPr>
          <w:szCs w:val="28"/>
        </w:rPr>
        <w:t xml:space="preserve">      Згідно з Порядком подання та оформлення документів для призначення (перерахунку) пенсій, відповідно до Закону України «Про загальнообов’язкове державне пенсійне страхування» затвердженого постановою правління Пенсійного фонду України від 25.11.2005 р. №22-1 (у редакції постанови правління Пенсійного фонду України 07.07.2014 № 13-1, зареєстрованого  в Міністерстві юстиції України 31.07.2014 за № 895/25672) Яворівським та </w:t>
      </w:r>
      <w:proofErr w:type="spellStart"/>
      <w:r w:rsidRPr="00207232">
        <w:rPr>
          <w:szCs w:val="28"/>
        </w:rPr>
        <w:t>Новояворівський</w:t>
      </w:r>
      <w:proofErr w:type="spellEnd"/>
      <w:r w:rsidRPr="00207232">
        <w:rPr>
          <w:szCs w:val="28"/>
        </w:rPr>
        <w:t xml:space="preserve"> відділом обслуговування громадян  (сервісним центром) за період за 2018 рік прийнято:</w:t>
      </w:r>
    </w:p>
    <w:p w:rsidR="00BA7988" w:rsidRPr="00207232" w:rsidRDefault="00BA7988" w:rsidP="00BA7988">
      <w:pPr>
        <w:numPr>
          <w:ilvl w:val="0"/>
          <w:numId w:val="45"/>
        </w:numPr>
        <w:tabs>
          <w:tab w:val="clear" w:pos="765"/>
        </w:tabs>
        <w:ind w:left="0" w:firstLine="360"/>
        <w:jc w:val="both"/>
        <w:rPr>
          <w:szCs w:val="28"/>
        </w:rPr>
      </w:pPr>
      <w:r w:rsidRPr="00207232">
        <w:rPr>
          <w:szCs w:val="28"/>
        </w:rPr>
        <w:t xml:space="preserve">заяви разом з необхідними документами для призначення пенсії та зареєстрованих в електронному журналі звернень «Призначення/перерахунок» ІКІС ПФУ : </w:t>
      </w:r>
      <w:proofErr w:type="spellStart"/>
      <w:r w:rsidRPr="00207232">
        <w:rPr>
          <w:szCs w:val="28"/>
        </w:rPr>
        <w:t>підсиситема</w:t>
      </w:r>
      <w:proofErr w:type="spellEnd"/>
      <w:r w:rsidRPr="00207232">
        <w:rPr>
          <w:szCs w:val="28"/>
        </w:rPr>
        <w:t xml:space="preserve">  </w:t>
      </w:r>
      <w:r w:rsidRPr="00431F35">
        <w:rPr>
          <w:szCs w:val="28"/>
          <w:lang w:val="ru-RU"/>
        </w:rPr>
        <w:t>“</w:t>
      </w:r>
      <w:proofErr w:type="spellStart"/>
      <w:r w:rsidRPr="00431F35">
        <w:rPr>
          <w:szCs w:val="28"/>
          <w:lang w:val="ru-RU"/>
        </w:rPr>
        <w:t>Звернення</w:t>
      </w:r>
      <w:proofErr w:type="spellEnd"/>
      <w:r w:rsidRPr="00431F35">
        <w:rPr>
          <w:szCs w:val="28"/>
          <w:lang w:val="ru-RU"/>
        </w:rPr>
        <w:t>”</w:t>
      </w:r>
      <w:r w:rsidRPr="00207232">
        <w:rPr>
          <w:szCs w:val="28"/>
        </w:rPr>
        <w:t xml:space="preserve">– 1191. </w:t>
      </w:r>
    </w:p>
    <w:p w:rsidR="00BA7988" w:rsidRPr="00207232" w:rsidRDefault="00BA7988" w:rsidP="00BA7988">
      <w:pPr>
        <w:numPr>
          <w:ilvl w:val="0"/>
          <w:numId w:val="45"/>
        </w:numPr>
        <w:tabs>
          <w:tab w:val="clear" w:pos="765"/>
        </w:tabs>
        <w:ind w:left="0" w:firstLine="360"/>
        <w:jc w:val="both"/>
        <w:rPr>
          <w:szCs w:val="28"/>
        </w:rPr>
      </w:pPr>
      <w:r w:rsidRPr="00207232">
        <w:rPr>
          <w:szCs w:val="28"/>
        </w:rPr>
        <w:t xml:space="preserve">заяви разом з необхідними документами для перерахунку пенсій, для поновлення виплати пенсій, переведення з одного виду на інший, перевірка права та зареєстрованих в електронному журналі звернень «Призначення/перерахунок» ІКІС ПФУ </w:t>
      </w:r>
      <w:proofErr w:type="spellStart"/>
      <w:r w:rsidRPr="00207232">
        <w:rPr>
          <w:szCs w:val="28"/>
        </w:rPr>
        <w:t>підсиситема</w:t>
      </w:r>
      <w:proofErr w:type="spellEnd"/>
      <w:r w:rsidRPr="00207232">
        <w:rPr>
          <w:szCs w:val="28"/>
        </w:rPr>
        <w:t xml:space="preserve">  </w:t>
      </w:r>
      <w:r w:rsidRPr="00431F35">
        <w:rPr>
          <w:szCs w:val="28"/>
          <w:lang w:val="ru-RU"/>
        </w:rPr>
        <w:t>“</w:t>
      </w:r>
      <w:proofErr w:type="spellStart"/>
      <w:r w:rsidRPr="00431F35">
        <w:rPr>
          <w:szCs w:val="28"/>
          <w:lang w:val="ru-RU"/>
        </w:rPr>
        <w:t>Звернення</w:t>
      </w:r>
      <w:proofErr w:type="spellEnd"/>
      <w:r w:rsidRPr="00431F35">
        <w:rPr>
          <w:szCs w:val="28"/>
          <w:lang w:val="ru-RU"/>
        </w:rPr>
        <w:t>”</w:t>
      </w:r>
      <w:r w:rsidRPr="00207232">
        <w:rPr>
          <w:szCs w:val="28"/>
        </w:rPr>
        <w:t xml:space="preserve"> – 1747;</w:t>
      </w:r>
    </w:p>
    <w:p w:rsidR="00BA7988" w:rsidRPr="00207232" w:rsidRDefault="00BA7988" w:rsidP="00BA7988">
      <w:pPr>
        <w:numPr>
          <w:ilvl w:val="0"/>
          <w:numId w:val="45"/>
        </w:numPr>
        <w:tabs>
          <w:tab w:val="clear" w:pos="765"/>
          <w:tab w:val="num" w:pos="0"/>
        </w:tabs>
        <w:ind w:left="0" w:firstLine="360"/>
        <w:jc w:val="both"/>
        <w:rPr>
          <w:szCs w:val="28"/>
        </w:rPr>
      </w:pPr>
      <w:r w:rsidRPr="00207232">
        <w:rPr>
          <w:szCs w:val="28"/>
        </w:rPr>
        <w:t>заяви пенсіонерів про зміну місця проживання та оформлено у зв’язку з цим запитів пенсійних справ – 50;</w:t>
      </w:r>
    </w:p>
    <w:p w:rsidR="00BA7988" w:rsidRPr="00207232" w:rsidRDefault="00BA7988" w:rsidP="00BA7988">
      <w:pPr>
        <w:numPr>
          <w:ilvl w:val="0"/>
          <w:numId w:val="45"/>
        </w:numPr>
        <w:tabs>
          <w:tab w:val="clear" w:pos="765"/>
          <w:tab w:val="num" w:pos="-142"/>
        </w:tabs>
        <w:ind w:left="0" w:firstLine="360"/>
        <w:jc w:val="both"/>
        <w:rPr>
          <w:szCs w:val="28"/>
        </w:rPr>
      </w:pPr>
      <w:r w:rsidRPr="00207232">
        <w:rPr>
          <w:szCs w:val="28"/>
        </w:rPr>
        <w:t>документи про виплату допомоги на поховання та недоотриманої пенсії у зв’язку зі смертю пенсіонера (ст. 52 Закону України «Про загальнообов’язкове державне пенсійне страхування») – 1530;</w:t>
      </w:r>
    </w:p>
    <w:p w:rsidR="00BA7988" w:rsidRPr="00207232" w:rsidRDefault="00BA7988" w:rsidP="00BA7988">
      <w:pPr>
        <w:numPr>
          <w:ilvl w:val="0"/>
          <w:numId w:val="45"/>
        </w:numPr>
        <w:tabs>
          <w:tab w:val="clear" w:pos="765"/>
          <w:tab w:val="num" w:pos="0"/>
        </w:tabs>
        <w:ind w:left="0" w:firstLine="360"/>
        <w:jc w:val="both"/>
        <w:rPr>
          <w:szCs w:val="28"/>
        </w:rPr>
      </w:pPr>
      <w:r w:rsidRPr="00207232">
        <w:rPr>
          <w:szCs w:val="28"/>
        </w:rPr>
        <w:t xml:space="preserve">видано довідок про стаж згідно постанови Кабінету Міністрів України від 27.12.2017 № 1098 </w:t>
      </w:r>
      <w:proofErr w:type="spellStart"/>
      <w:r w:rsidRPr="00207232">
        <w:rPr>
          <w:szCs w:val="28"/>
        </w:rPr>
        <w:t>“Про</w:t>
      </w:r>
      <w:proofErr w:type="spellEnd"/>
      <w:r w:rsidRPr="00207232">
        <w:rPr>
          <w:szCs w:val="28"/>
        </w:rPr>
        <w:t xml:space="preserve"> затвердження Порядку призначення тимчасової державної соціальної допомоги непрацюючій особі,яка досягла загального пенсійного віку, але не набула права на пенсійну </w:t>
      </w:r>
      <w:proofErr w:type="spellStart"/>
      <w:r w:rsidRPr="00207232">
        <w:rPr>
          <w:szCs w:val="28"/>
        </w:rPr>
        <w:t>виплату”</w:t>
      </w:r>
      <w:proofErr w:type="spellEnd"/>
      <w:r w:rsidRPr="00207232">
        <w:rPr>
          <w:szCs w:val="28"/>
        </w:rPr>
        <w:t xml:space="preserve"> – 90;</w:t>
      </w:r>
    </w:p>
    <w:p w:rsidR="00BA7988" w:rsidRPr="00207232" w:rsidRDefault="00BA7988" w:rsidP="00BA7988">
      <w:pPr>
        <w:numPr>
          <w:ilvl w:val="0"/>
          <w:numId w:val="45"/>
        </w:numPr>
        <w:tabs>
          <w:tab w:val="clear" w:pos="765"/>
          <w:tab w:val="num" w:pos="0"/>
        </w:tabs>
        <w:ind w:left="0" w:firstLine="360"/>
        <w:jc w:val="both"/>
        <w:rPr>
          <w:szCs w:val="28"/>
        </w:rPr>
      </w:pPr>
      <w:r w:rsidRPr="00207232">
        <w:rPr>
          <w:szCs w:val="28"/>
        </w:rPr>
        <w:t>надіслано запитів щодо витребування документів про стаж та заробітну плату – 192;</w:t>
      </w:r>
    </w:p>
    <w:p w:rsidR="00BA7988" w:rsidRPr="00207232" w:rsidRDefault="00BA7988" w:rsidP="00BA7988">
      <w:pPr>
        <w:numPr>
          <w:ilvl w:val="0"/>
          <w:numId w:val="45"/>
        </w:numPr>
        <w:ind w:left="0"/>
        <w:jc w:val="both"/>
        <w:rPr>
          <w:szCs w:val="28"/>
        </w:rPr>
      </w:pPr>
      <w:r w:rsidRPr="00207232">
        <w:rPr>
          <w:szCs w:val="28"/>
        </w:rPr>
        <w:t>надано інших послуг, а саме:</w:t>
      </w:r>
    </w:p>
    <w:p w:rsidR="00BA7988" w:rsidRPr="00207232" w:rsidRDefault="00BA7988" w:rsidP="00BA7988">
      <w:pPr>
        <w:numPr>
          <w:ilvl w:val="1"/>
          <w:numId w:val="45"/>
        </w:numPr>
        <w:ind w:left="0"/>
        <w:jc w:val="both"/>
        <w:rPr>
          <w:szCs w:val="28"/>
        </w:rPr>
      </w:pPr>
      <w:r w:rsidRPr="00207232">
        <w:rPr>
          <w:szCs w:val="28"/>
        </w:rPr>
        <w:t>видано довідок</w:t>
      </w:r>
      <w:r w:rsidRPr="00431F35">
        <w:rPr>
          <w:szCs w:val="28"/>
          <w:lang w:val="ru-RU"/>
        </w:rPr>
        <w:t xml:space="preserve"> (про доходи, </w:t>
      </w:r>
      <w:proofErr w:type="spellStart"/>
      <w:r w:rsidRPr="00431F35">
        <w:rPr>
          <w:szCs w:val="28"/>
          <w:lang w:val="ru-RU"/>
        </w:rPr>
        <w:t>перебування</w:t>
      </w:r>
      <w:proofErr w:type="spellEnd"/>
      <w:r w:rsidRPr="00431F35">
        <w:rPr>
          <w:szCs w:val="28"/>
          <w:lang w:val="ru-RU"/>
        </w:rPr>
        <w:t xml:space="preserve"> </w:t>
      </w:r>
      <w:proofErr w:type="spellStart"/>
      <w:r w:rsidRPr="00431F35">
        <w:rPr>
          <w:szCs w:val="28"/>
          <w:lang w:val="ru-RU"/>
        </w:rPr>
        <w:t>чи</w:t>
      </w:r>
      <w:proofErr w:type="spellEnd"/>
      <w:r w:rsidRPr="00431F35">
        <w:rPr>
          <w:szCs w:val="28"/>
          <w:lang w:val="ru-RU"/>
        </w:rPr>
        <w:t xml:space="preserve"> не </w:t>
      </w:r>
      <w:proofErr w:type="spellStart"/>
      <w:r w:rsidRPr="00431F35">
        <w:rPr>
          <w:szCs w:val="28"/>
          <w:lang w:val="ru-RU"/>
        </w:rPr>
        <w:t>перебування</w:t>
      </w:r>
      <w:proofErr w:type="spellEnd"/>
      <w:r w:rsidRPr="00431F35">
        <w:rPr>
          <w:szCs w:val="28"/>
          <w:lang w:val="ru-RU"/>
        </w:rPr>
        <w:t xml:space="preserve"> на </w:t>
      </w:r>
      <w:proofErr w:type="spellStart"/>
      <w:r w:rsidRPr="00431F35">
        <w:rPr>
          <w:szCs w:val="28"/>
          <w:lang w:val="ru-RU"/>
        </w:rPr>
        <w:t>обліку</w:t>
      </w:r>
      <w:proofErr w:type="spellEnd"/>
      <w:r w:rsidRPr="00207232">
        <w:rPr>
          <w:szCs w:val="28"/>
        </w:rPr>
        <w:t>, тимчасових довідок (замість пенсійного посвідчення</w:t>
      </w:r>
      <w:r w:rsidRPr="00431F35">
        <w:rPr>
          <w:szCs w:val="28"/>
          <w:lang w:val="ru-RU"/>
        </w:rPr>
        <w:t xml:space="preserve">) </w:t>
      </w:r>
      <w:r w:rsidRPr="00207232">
        <w:rPr>
          <w:szCs w:val="28"/>
        </w:rPr>
        <w:t xml:space="preserve">5521; </w:t>
      </w:r>
    </w:p>
    <w:p w:rsidR="00BA7988" w:rsidRPr="00207232" w:rsidRDefault="00BA7988" w:rsidP="00BA7988">
      <w:pPr>
        <w:numPr>
          <w:ilvl w:val="1"/>
          <w:numId w:val="45"/>
        </w:numPr>
        <w:ind w:left="0"/>
        <w:jc w:val="both"/>
        <w:rPr>
          <w:szCs w:val="28"/>
        </w:rPr>
      </w:pPr>
      <w:r w:rsidRPr="00207232">
        <w:rPr>
          <w:szCs w:val="28"/>
        </w:rPr>
        <w:lastRenderedPageBreak/>
        <w:t>видано довідок ОК-5,ОК-7, додаток 9 – 2512;</w:t>
      </w:r>
    </w:p>
    <w:p w:rsidR="00BA7988" w:rsidRPr="00207232" w:rsidRDefault="00BA7988" w:rsidP="00BA7988">
      <w:pPr>
        <w:numPr>
          <w:ilvl w:val="1"/>
          <w:numId w:val="45"/>
        </w:numPr>
        <w:ind w:left="0"/>
        <w:jc w:val="both"/>
        <w:rPr>
          <w:szCs w:val="28"/>
        </w:rPr>
      </w:pPr>
      <w:r w:rsidRPr="00207232">
        <w:rPr>
          <w:szCs w:val="28"/>
        </w:rPr>
        <w:t>видано трудових книжок -910;</w:t>
      </w:r>
    </w:p>
    <w:p w:rsidR="00BA7988" w:rsidRPr="00207232" w:rsidRDefault="00BA7988" w:rsidP="00BA7988">
      <w:pPr>
        <w:numPr>
          <w:ilvl w:val="0"/>
          <w:numId w:val="45"/>
        </w:numPr>
        <w:tabs>
          <w:tab w:val="clear" w:pos="765"/>
        </w:tabs>
        <w:ind w:left="0" w:firstLine="360"/>
        <w:jc w:val="both"/>
        <w:rPr>
          <w:szCs w:val="28"/>
        </w:rPr>
      </w:pPr>
      <w:r w:rsidRPr="00207232">
        <w:rPr>
          <w:szCs w:val="28"/>
        </w:rPr>
        <w:t>надано консультацій, роз’яснень щодо застосування законодавства про загальнообов’язкове державне пенсійне забезпечення, пенсійне забезпечення, тощо  – 10512;</w:t>
      </w:r>
    </w:p>
    <w:p w:rsidR="00BA7988" w:rsidRPr="00207232" w:rsidRDefault="00BA7988" w:rsidP="00BA7988">
      <w:pPr>
        <w:numPr>
          <w:ilvl w:val="0"/>
          <w:numId w:val="45"/>
        </w:numPr>
        <w:tabs>
          <w:tab w:val="clear" w:pos="765"/>
          <w:tab w:val="num" w:pos="0"/>
        </w:tabs>
        <w:ind w:left="0" w:firstLine="360"/>
        <w:jc w:val="both"/>
        <w:rPr>
          <w:szCs w:val="28"/>
        </w:rPr>
      </w:pPr>
      <w:r w:rsidRPr="00207232">
        <w:rPr>
          <w:szCs w:val="28"/>
        </w:rPr>
        <w:t>направлено запитів в управління соціального захисту населення щодо внутрішньо переміщених осіб – 8.</w:t>
      </w:r>
    </w:p>
    <w:p w:rsidR="00BA7988" w:rsidRDefault="00BA7988" w:rsidP="00BA7988">
      <w:pPr>
        <w:ind w:firstLine="765"/>
        <w:jc w:val="both"/>
        <w:rPr>
          <w:szCs w:val="28"/>
        </w:rPr>
      </w:pPr>
      <w:r w:rsidRPr="00207232">
        <w:rPr>
          <w:szCs w:val="28"/>
        </w:rPr>
        <w:t xml:space="preserve">Протягом звітного періоду проведено зустрічей з трудовими колективами – 50, зустрічі з населенням за місцем проживання – 26, проведено виїзних прийомів громадян – 20, занять в «Школі майбутнього пенсіонера» - 8,  публікацій в друкованих виданнях – 20, публікації на </w:t>
      </w:r>
      <w:proofErr w:type="spellStart"/>
      <w:r w:rsidRPr="00207232">
        <w:rPr>
          <w:szCs w:val="28"/>
        </w:rPr>
        <w:t>веб</w:t>
      </w:r>
      <w:proofErr w:type="spellEnd"/>
      <w:r w:rsidRPr="00207232">
        <w:rPr>
          <w:szCs w:val="28"/>
        </w:rPr>
        <w:t xml:space="preserve"> – ресурсах – 132, розповсюджено буклетів, листівок, брошур – 3740, проведено заходи з популяризації впровадження накопичувальної системи пенсійного страхування – 60.</w:t>
      </w:r>
    </w:p>
    <w:p w:rsidR="00BA7988" w:rsidRDefault="00BA7988" w:rsidP="00BA7988">
      <w:pPr>
        <w:ind w:firstLine="709"/>
        <w:jc w:val="both"/>
        <w:rPr>
          <w:szCs w:val="28"/>
        </w:rPr>
      </w:pPr>
    </w:p>
    <w:p w:rsidR="00BA7988" w:rsidRDefault="00BA7988" w:rsidP="00BA7988">
      <w:pPr>
        <w:ind w:firstLine="709"/>
        <w:jc w:val="both"/>
        <w:rPr>
          <w:szCs w:val="28"/>
        </w:rPr>
      </w:pPr>
    </w:p>
    <w:p w:rsidR="00BA7988" w:rsidRPr="004B0087" w:rsidRDefault="00BA7988" w:rsidP="00BA7988">
      <w:pPr>
        <w:jc w:val="both"/>
        <w:rPr>
          <w:szCs w:val="28"/>
        </w:rPr>
        <w:sectPr w:rsidR="00BA7988" w:rsidRPr="004B0087" w:rsidSect="00833270">
          <w:headerReference w:type="default" r:id="rId21"/>
          <w:pgSz w:w="11906" w:h="16838"/>
          <w:pgMar w:top="567" w:right="567" w:bottom="567" w:left="1134" w:header="284" w:footer="0" w:gutter="0"/>
          <w:pgNumType w:start="2"/>
          <w:cols w:space="708"/>
          <w:docGrid w:linePitch="360"/>
        </w:sectPr>
      </w:pPr>
    </w:p>
    <w:p w:rsidR="00BA7988" w:rsidRPr="0083755A" w:rsidRDefault="00BA7988" w:rsidP="00BA7988">
      <w:pPr>
        <w:pStyle w:val="1"/>
        <w:spacing w:before="0" w:after="0"/>
        <w:jc w:val="both"/>
        <w:rPr>
          <w:rFonts w:ascii="Times New Roman" w:hAnsi="Times New Roman"/>
        </w:rPr>
      </w:pPr>
      <w:bookmarkStart w:id="18" w:name="_Toc439596994"/>
      <w:r w:rsidRPr="0083755A">
        <w:rPr>
          <w:rFonts w:ascii="Times New Roman" w:hAnsi="Times New Roman"/>
        </w:rPr>
        <w:lastRenderedPageBreak/>
        <w:t xml:space="preserve">РОЗДІЛ 2. Основні завдання та напрямки забезпечення умов для соціально-економічного зростання Яворівського району у </w:t>
      </w:r>
      <w:r>
        <w:rPr>
          <w:rFonts w:ascii="Times New Roman" w:hAnsi="Times New Roman"/>
        </w:rPr>
        <w:t>2019-2020</w:t>
      </w:r>
      <w:r w:rsidRPr="0083755A">
        <w:rPr>
          <w:rFonts w:ascii="Times New Roman" w:hAnsi="Times New Roman"/>
        </w:rPr>
        <w:t xml:space="preserve"> роках</w:t>
      </w:r>
      <w:bookmarkEnd w:id="18"/>
    </w:p>
    <w:p w:rsidR="00BA7988" w:rsidRDefault="00BA7988" w:rsidP="00BA7988">
      <w:pPr>
        <w:ind w:firstLine="709"/>
        <w:jc w:val="both"/>
        <w:rPr>
          <w:b/>
          <w:szCs w:val="28"/>
        </w:rPr>
      </w:pPr>
    </w:p>
    <w:p w:rsidR="00BA7988" w:rsidRPr="0083755A" w:rsidRDefault="00BA7988" w:rsidP="00BA7988">
      <w:pPr>
        <w:pStyle w:val="2"/>
        <w:spacing w:before="0" w:after="0" w:line="240" w:lineRule="auto"/>
        <w:rPr>
          <w:rFonts w:ascii="Times New Roman" w:hAnsi="Times New Roman"/>
          <w:i w:val="0"/>
        </w:rPr>
      </w:pPr>
      <w:bookmarkStart w:id="19" w:name="_Toc439596995"/>
      <w:r>
        <w:rPr>
          <w:rFonts w:ascii="Times New Roman" w:hAnsi="Times New Roman"/>
          <w:i w:val="0"/>
        </w:rPr>
        <w:t>1</w:t>
      </w:r>
      <w:r w:rsidRPr="0083755A">
        <w:rPr>
          <w:rFonts w:ascii="Times New Roman" w:hAnsi="Times New Roman"/>
          <w:i w:val="0"/>
        </w:rPr>
        <w:t>.1. Розвиток реального сектору економіки</w:t>
      </w:r>
      <w:bookmarkEnd w:id="19"/>
    </w:p>
    <w:p w:rsidR="00BA7988" w:rsidRPr="009D0410" w:rsidRDefault="00BA7988" w:rsidP="00BA7988">
      <w:pPr>
        <w:shd w:val="clear" w:color="auto" w:fill="FFFFFF"/>
        <w:ind w:firstLine="709"/>
        <w:jc w:val="both"/>
        <w:rPr>
          <w:b/>
          <w:spacing w:val="-1"/>
          <w:szCs w:val="28"/>
        </w:rPr>
      </w:pPr>
    </w:p>
    <w:p w:rsidR="00BA7988" w:rsidRPr="0083755A" w:rsidRDefault="00BA7988" w:rsidP="00BA7988">
      <w:pPr>
        <w:shd w:val="clear" w:color="auto" w:fill="FFFFFF"/>
        <w:ind w:firstLine="709"/>
        <w:jc w:val="both"/>
        <w:rPr>
          <w:b/>
          <w:spacing w:val="-1"/>
          <w:szCs w:val="28"/>
          <w:u w:val="single"/>
        </w:rPr>
      </w:pPr>
      <w:r w:rsidRPr="0083755A">
        <w:rPr>
          <w:b/>
          <w:spacing w:val="-1"/>
          <w:szCs w:val="28"/>
          <w:u w:val="single"/>
        </w:rPr>
        <w:t>Промисловість</w:t>
      </w:r>
    </w:p>
    <w:p w:rsidR="00BA7988" w:rsidRPr="009D0410" w:rsidRDefault="00BA7988" w:rsidP="00BA7988">
      <w:pPr>
        <w:ind w:firstLine="709"/>
        <w:jc w:val="both"/>
        <w:rPr>
          <w:color w:val="000000"/>
          <w:szCs w:val="28"/>
        </w:rPr>
      </w:pPr>
      <w:r w:rsidRPr="00737C75">
        <w:rPr>
          <w:b/>
          <w:i/>
          <w:color w:val="000000"/>
          <w:szCs w:val="28"/>
        </w:rPr>
        <w:t xml:space="preserve">Головною метою розвитку промислового комплексу на </w:t>
      </w:r>
      <w:r>
        <w:rPr>
          <w:b/>
          <w:i/>
          <w:color w:val="000000"/>
          <w:szCs w:val="28"/>
        </w:rPr>
        <w:t>2019-2020</w:t>
      </w:r>
      <w:r w:rsidRPr="00737C75">
        <w:rPr>
          <w:b/>
          <w:i/>
          <w:color w:val="000000"/>
          <w:szCs w:val="28"/>
        </w:rPr>
        <w:t xml:space="preserve"> роки </w:t>
      </w:r>
      <w:r w:rsidRPr="003318A5">
        <w:rPr>
          <w:b/>
          <w:i/>
          <w:color w:val="000000"/>
          <w:szCs w:val="28"/>
        </w:rPr>
        <w:t>є</w:t>
      </w:r>
      <w:r w:rsidRPr="003318A5">
        <w:rPr>
          <w:color w:val="000000"/>
          <w:szCs w:val="28"/>
        </w:rPr>
        <w:t xml:space="preserve"> </w:t>
      </w:r>
      <w:r w:rsidRPr="009D0410">
        <w:rPr>
          <w:color w:val="000000"/>
          <w:szCs w:val="28"/>
        </w:rPr>
        <w:t>підвищення конкурентоспроможності промислової продукції, нарощування експорту вітчизняних промислових товарів.</w:t>
      </w:r>
    </w:p>
    <w:p w:rsidR="00BA7988" w:rsidRPr="009D0410" w:rsidRDefault="00BA7988" w:rsidP="00BA7988">
      <w:pPr>
        <w:tabs>
          <w:tab w:val="num" w:pos="57"/>
          <w:tab w:val="num" w:pos="720"/>
        </w:tabs>
        <w:ind w:firstLine="709"/>
        <w:jc w:val="both"/>
        <w:rPr>
          <w:color w:val="000000"/>
          <w:szCs w:val="28"/>
        </w:rPr>
      </w:pPr>
      <w:r w:rsidRPr="00737C75">
        <w:rPr>
          <w:b/>
          <w:i/>
          <w:color w:val="000000"/>
          <w:szCs w:val="28"/>
        </w:rPr>
        <w:t xml:space="preserve">Завдання на </w:t>
      </w:r>
      <w:r>
        <w:rPr>
          <w:b/>
          <w:i/>
          <w:color w:val="000000"/>
          <w:szCs w:val="28"/>
        </w:rPr>
        <w:t>2019-2020</w:t>
      </w:r>
      <w:r w:rsidRPr="00737C75">
        <w:rPr>
          <w:b/>
          <w:i/>
          <w:color w:val="000000"/>
          <w:szCs w:val="28"/>
        </w:rPr>
        <w:t xml:space="preserve"> роки</w:t>
      </w:r>
      <w:r w:rsidRPr="00737C75">
        <w:rPr>
          <w:b/>
          <w:color w:val="000000"/>
          <w:szCs w:val="28"/>
        </w:rPr>
        <w:t>:</w:t>
      </w:r>
      <w:r w:rsidRPr="00737C75">
        <w:rPr>
          <w:color w:val="000000"/>
          <w:szCs w:val="28"/>
        </w:rPr>
        <w:t xml:space="preserve"> не допустити згортання діяльності підприємств основного облікового кола</w:t>
      </w:r>
      <w:r w:rsidRPr="009D0410">
        <w:rPr>
          <w:color w:val="000000"/>
          <w:szCs w:val="28"/>
        </w:rPr>
        <w:t xml:space="preserve">, активізувати інвестиційну діяльність, сприяти зростанню рівня обсягів прямих іноземних інвестицій, створити умови для прискорення технологічної модернізації вітчизняного виробництва шляхом: </w:t>
      </w:r>
    </w:p>
    <w:p w:rsidR="00BA7988" w:rsidRDefault="00BA7988" w:rsidP="00BA7988">
      <w:pPr>
        <w:ind w:firstLine="709"/>
        <w:jc w:val="both"/>
        <w:rPr>
          <w:bCs/>
          <w:color w:val="FF0000"/>
          <w:szCs w:val="28"/>
        </w:rPr>
      </w:pPr>
      <w:r w:rsidRPr="009D0410">
        <w:rPr>
          <w:color w:val="000000"/>
          <w:szCs w:val="28"/>
        </w:rPr>
        <w:t>-</w:t>
      </w:r>
      <w:r w:rsidRPr="009868AB">
        <w:rPr>
          <w:szCs w:val="28"/>
        </w:rPr>
        <w:t xml:space="preserve"> р</w:t>
      </w:r>
      <w:r w:rsidRPr="009868AB">
        <w:rPr>
          <w:bCs/>
          <w:szCs w:val="28"/>
        </w:rPr>
        <w:t>еалізації спільного заходу «Реструктуризація і ліквідація підприємств гірничої хімії» відповідно до Угоди щодо соціально-економічного розвитку Львівської області між Кабінетом Міністрів України та Львівською обласною радою;</w:t>
      </w:r>
    </w:p>
    <w:p w:rsidR="00BA7988" w:rsidRPr="009D0410" w:rsidRDefault="00BA7988" w:rsidP="00BA7988">
      <w:pPr>
        <w:ind w:firstLine="709"/>
        <w:jc w:val="both"/>
        <w:rPr>
          <w:color w:val="000000"/>
          <w:szCs w:val="28"/>
        </w:rPr>
      </w:pPr>
      <w:r w:rsidRPr="009D0410">
        <w:rPr>
          <w:color w:val="000000"/>
          <w:szCs w:val="28"/>
        </w:rPr>
        <w:t xml:space="preserve">- закріплення виключно конкурсного відбору при залученні інвесторів до реалізації, оренди будь-яких об’єктів; </w:t>
      </w:r>
    </w:p>
    <w:p w:rsidR="00BA7988" w:rsidRPr="009D0410" w:rsidRDefault="00BA7988" w:rsidP="00BA7988">
      <w:pPr>
        <w:ind w:firstLine="709"/>
        <w:jc w:val="both"/>
        <w:rPr>
          <w:color w:val="000000"/>
          <w:szCs w:val="28"/>
        </w:rPr>
      </w:pPr>
      <w:r w:rsidRPr="009D0410">
        <w:rPr>
          <w:color w:val="000000"/>
          <w:szCs w:val="28"/>
        </w:rPr>
        <w:t>- реаліз</w:t>
      </w:r>
      <w:r>
        <w:rPr>
          <w:color w:val="000000"/>
          <w:szCs w:val="28"/>
        </w:rPr>
        <w:t>ації</w:t>
      </w:r>
      <w:r w:rsidRPr="009D0410">
        <w:rPr>
          <w:color w:val="000000"/>
          <w:szCs w:val="28"/>
        </w:rPr>
        <w:t xml:space="preserve"> заход</w:t>
      </w:r>
      <w:r>
        <w:rPr>
          <w:color w:val="000000"/>
          <w:szCs w:val="28"/>
        </w:rPr>
        <w:t>ів</w:t>
      </w:r>
      <w:r w:rsidRPr="009D0410">
        <w:rPr>
          <w:color w:val="000000"/>
          <w:szCs w:val="28"/>
        </w:rPr>
        <w:t xml:space="preserve"> щодо недопущення згортання виробничої діяльності стратегічно-важливих для району підприємств;</w:t>
      </w:r>
    </w:p>
    <w:p w:rsidR="00BA7988" w:rsidRPr="009D0410" w:rsidRDefault="00BA7988" w:rsidP="00BA7988">
      <w:pPr>
        <w:ind w:firstLine="709"/>
        <w:jc w:val="both"/>
        <w:rPr>
          <w:color w:val="000000"/>
          <w:szCs w:val="28"/>
        </w:rPr>
      </w:pPr>
      <w:r w:rsidRPr="009D0410">
        <w:rPr>
          <w:color w:val="000000"/>
          <w:szCs w:val="28"/>
        </w:rPr>
        <w:t>- проведення інвентаризації об’єктів незавершеного будівництва та земельних ділянок з метою визначення подальшої їх долі. Розроблення програми капітального будівництва з урахуванням реалізації державних програм, спрямованих на розвиток міст, селищ та сіл району;</w:t>
      </w:r>
    </w:p>
    <w:p w:rsidR="00BA7988" w:rsidRPr="009D0410" w:rsidRDefault="00BA7988" w:rsidP="00BA7988">
      <w:pPr>
        <w:ind w:firstLine="709"/>
        <w:jc w:val="both"/>
        <w:rPr>
          <w:color w:val="000000"/>
          <w:szCs w:val="28"/>
        </w:rPr>
      </w:pPr>
      <w:r w:rsidRPr="009D0410">
        <w:rPr>
          <w:color w:val="000000"/>
          <w:szCs w:val="28"/>
        </w:rPr>
        <w:t>- участ</w:t>
      </w:r>
      <w:r>
        <w:rPr>
          <w:color w:val="000000"/>
          <w:szCs w:val="28"/>
        </w:rPr>
        <w:t>і</w:t>
      </w:r>
      <w:r w:rsidRPr="009D0410">
        <w:rPr>
          <w:color w:val="000000"/>
          <w:szCs w:val="28"/>
        </w:rPr>
        <w:t xml:space="preserve"> у Міжнародному інвестиційному форумі у м.</w:t>
      </w:r>
      <w:r>
        <w:rPr>
          <w:color w:val="000000"/>
          <w:szCs w:val="28"/>
        </w:rPr>
        <w:t xml:space="preserve"> </w:t>
      </w:r>
      <w:r w:rsidRPr="009D0410">
        <w:rPr>
          <w:color w:val="000000"/>
          <w:szCs w:val="28"/>
        </w:rPr>
        <w:t>Львові</w:t>
      </w:r>
      <w:r>
        <w:rPr>
          <w:color w:val="000000"/>
          <w:szCs w:val="28"/>
        </w:rPr>
        <w:t xml:space="preserve"> та інших виставкових заходах як вітчизняних так і країн ЄС</w:t>
      </w:r>
      <w:r w:rsidRPr="009D0410">
        <w:rPr>
          <w:color w:val="000000"/>
          <w:szCs w:val="28"/>
        </w:rPr>
        <w:t>;</w:t>
      </w:r>
    </w:p>
    <w:p w:rsidR="00BA7988" w:rsidRPr="009D0410" w:rsidRDefault="00BA7988" w:rsidP="00BA7988">
      <w:pPr>
        <w:ind w:firstLine="709"/>
        <w:jc w:val="both"/>
        <w:rPr>
          <w:color w:val="000000"/>
          <w:szCs w:val="28"/>
        </w:rPr>
      </w:pPr>
      <w:r w:rsidRPr="009D0410">
        <w:rPr>
          <w:color w:val="000000"/>
          <w:szCs w:val="28"/>
        </w:rPr>
        <w:t>- широкомасштабн</w:t>
      </w:r>
      <w:r>
        <w:rPr>
          <w:color w:val="000000"/>
          <w:szCs w:val="28"/>
        </w:rPr>
        <w:t>ого</w:t>
      </w:r>
      <w:r w:rsidRPr="009D0410">
        <w:rPr>
          <w:color w:val="000000"/>
          <w:szCs w:val="28"/>
        </w:rPr>
        <w:t xml:space="preserve"> висвітлення в загальнодержавних та регіональних засобах масової інформації здобутків у формуванні сприятливого інвестиційного клімату та активізації інвестиційної діяльності в районі;</w:t>
      </w:r>
    </w:p>
    <w:p w:rsidR="00BA7988" w:rsidRPr="009D0410" w:rsidRDefault="00BA7988" w:rsidP="00BA7988">
      <w:pPr>
        <w:ind w:firstLine="709"/>
        <w:jc w:val="both"/>
        <w:rPr>
          <w:color w:val="000000"/>
          <w:szCs w:val="28"/>
        </w:rPr>
      </w:pPr>
      <w:r w:rsidRPr="009D0410">
        <w:rPr>
          <w:color w:val="000000"/>
          <w:szCs w:val="28"/>
        </w:rPr>
        <w:t xml:space="preserve">- реалізувати напрацьовані заходи для пошуку альтернативи відміненому пільговому режиму СЕЗ «Яворів» шляхом створення індустріального парку </w:t>
      </w:r>
    </w:p>
    <w:p w:rsidR="00BA7988" w:rsidRPr="009D0410" w:rsidRDefault="00BA7988" w:rsidP="00BA7988">
      <w:pPr>
        <w:ind w:firstLine="709"/>
        <w:jc w:val="both"/>
        <w:rPr>
          <w:szCs w:val="28"/>
        </w:rPr>
      </w:pPr>
      <w:r w:rsidRPr="009D0410">
        <w:rPr>
          <w:color w:val="000000"/>
          <w:szCs w:val="28"/>
        </w:rPr>
        <w:t>- лобіювати відновлення пільгового режиму СЕЗ «Яворів» та</w:t>
      </w:r>
      <w:r w:rsidRPr="009D0410">
        <w:rPr>
          <w:szCs w:val="28"/>
        </w:rPr>
        <w:t xml:space="preserve"> технологічному парку «Яворів». </w:t>
      </w:r>
    </w:p>
    <w:p w:rsidR="00BA7988" w:rsidRDefault="00BA7988" w:rsidP="00BA7988">
      <w:pPr>
        <w:tabs>
          <w:tab w:val="num" w:pos="57"/>
          <w:tab w:val="num" w:pos="720"/>
        </w:tabs>
        <w:ind w:firstLine="709"/>
        <w:jc w:val="both"/>
        <w:rPr>
          <w:b/>
          <w:i/>
          <w:szCs w:val="28"/>
        </w:rPr>
      </w:pPr>
    </w:p>
    <w:p w:rsidR="00BA7988" w:rsidRPr="009868AB" w:rsidRDefault="00BA7988" w:rsidP="00BA7988">
      <w:pPr>
        <w:tabs>
          <w:tab w:val="num" w:pos="57"/>
          <w:tab w:val="num" w:pos="720"/>
        </w:tabs>
        <w:ind w:firstLine="709"/>
        <w:jc w:val="both"/>
        <w:rPr>
          <w:i/>
          <w:szCs w:val="28"/>
        </w:rPr>
      </w:pPr>
      <w:r w:rsidRPr="009868AB">
        <w:rPr>
          <w:b/>
          <w:i/>
          <w:szCs w:val="28"/>
        </w:rPr>
        <w:t xml:space="preserve">Завдання на </w:t>
      </w:r>
      <w:r>
        <w:rPr>
          <w:b/>
          <w:i/>
          <w:szCs w:val="28"/>
        </w:rPr>
        <w:t>2019-2020</w:t>
      </w:r>
      <w:r w:rsidRPr="009868AB">
        <w:rPr>
          <w:b/>
          <w:i/>
          <w:szCs w:val="28"/>
        </w:rPr>
        <w:t xml:space="preserve"> роки:</w:t>
      </w:r>
      <w:r w:rsidRPr="009868AB">
        <w:rPr>
          <w:i/>
          <w:szCs w:val="28"/>
        </w:rPr>
        <w:t xml:space="preserve"> </w:t>
      </w:r>
    </w:p>
    <w:p w:rsidR="00BA7988" w:rsidRPr="009868AB" w:rsidRDefault="00BA7988" w:rsidP="00BA7988">
      <w:pPr>
        <w:numPr>
          <w:ilvl w:val="0"/>
          <w:numId w:val="2"/>
        </w:numPr>
        <w:tabs>
          <w:tab w:val="num" w:pos="720"/>
        </w:tabs>
        <w:ind w:left="1134"/>
        <w:jc w:val="both"/>
        <w:rPr>
          <w:szCs w:val="28"/>
        </w:rPr>
      </w:pPr>
      <w:r w:rsidRPr="009868AB">
        <w:rPr>
          <w:szCs w:val="28"/>
        </w:rPr>
        <w:t>не допустити згортання діяльності підприємств основного облікового кола;</w:t>
      </w:r>
    </w:p>
    <w:p w:rsidR="00BA7988" w:rsidRPr="009868AB" w:rsidRDefault="00BA7988" w:rsidP="00BA7988">
      <w:pPr>
        <w:numPr>
          <w:ilvl w:val="0"/>
          <w:numId w:val="2"/>
        </w:numPr>
        <w:tabs>
          <w:tab w:val="num" w:pos="720"/>
        </w:tabs>
        <w:ind w:left="1134"/>
        <w:jc w:val="both"/>
        <w:rPr>
          <w:szCs w:val="28"/>
        </w:rPr>
      </w:pPr>
      <w:r w:rsidRPr="009868AB">
        <w:rPr>
          <w:szCs w:val="28"/>
        </w:rPr>
        <w:t>активізувати інвестиційну діяльність;</w:t>
      </w:r>
    </w:p>
    <w:p w:rsidR="00BA7988" w:rsidRPr="009868AB" w:rsidRDefault="00BA7988" w:rsidP="00BA7988">
      <w:pPr>
        <w:numPr>
          <w:ilvl w:val="0"/>
          <w:numId w:val="2"/>
        </w:numPr>
        <w:tabs>
          <w:tab w:val="num" w:pos="720"/>
        </w:tabs>
        <w:ind w:left="1134"/>
        <w:jc w:val="both"/>
        <w:rPr>
          <w:szCs w:val="28"/>
        </w:rPr>
      </w:pPr>
      <w:r w:rsidRPr="009868AB">
        <w:rPr>
          <w:szCs w:val="28"/>
        </w:rPr>
        <w:t>сприяти зростанню рівня обсягів прямих іноземних інвестицій;</w:t>
      </w:r>
    </w:p>
    <w:p w:rsidR="00BA7988" w:rsidRPr="009868AB" w:rsidRDefault="00BA7988" w:rsidP="00BA7988">
      <w:pPr>
        <w:numPr>
          <w:ilvl w:val="0"/>
          <w:numId w:val="2"/>
        </w:numPr>
        <w:tabs>
          <w:tab w:val="num" w:pos="720"/>
        </w:tabs>
        <w:ind w:left="1134"/>
        <w:jc w:val="both"/>
        <w:rPr>
          <w:szCs w:val="28"/>
        </w:rPr>
      </w:pPr>
      <w:r w:rsidRPr="009868AB">
        <w:rPr>
          <w:szCs w:val="28"/>
        </w:rPr>
        <w:t>створити умови для прискорення технологічної модернізації вітчизняного виробництва.</w:t>
      </w:r>
    </w:p>
    <w:p w:rsidR="00BA7988" w:rsidRPr="009868AB" w:rsidRDefault="00BA7988" w:rsidP="00BA7988">
      <w:pPr>
        <w:ind w:firstLine="709"/>
        <w:jc w:val="both"/>
        <w:rPr>
          <w:szCs w:val="28"/>
        </w:rPr>
      </w:pPr>
      <w:r w:rsidRPr="009868AB">
        <w:rPr>
          <w:b/>
          <w:i/>
          <w:szCs w:val="28"/>
        </w:rPr>
        <w:t>Досягнути цих завдань можна шляхом</w:t>
      </w:r>
      <w:r w:rsidRPr="009868AB">
        <w:rPr>
          <w:szCs w:val="28"/>
        </w:rPr>
        <w:t xml:space="preserve">: </w:t>
      </w:r>
    </w:p>
    <w:p w:rsidR="00BA7988" w:rsidRPr="009868AB" w:rsidRDefault="00BA7988" w:rsidP="00BA7988">
      <w:pPr>
        <w:numPr>
          <w:ilvl w:val="1"/>
          <w:numId w:val="3"/>
        </w:numPr>
        <w:ind w:left="1134" w:hanging="376"/>
        <w:jc w:val="both"/>
        <w:rPr>
          <w:szCs w:val="28"/>
        </w:rPr>
      </w:pPr>
      <w:r w:rsidRPr="009868AB">
        <w:rPr>
          <w:szCs w:val="28"/>
        </w:rPr>
        <w:lastRenderedPageBreak/>
        <w:t>р</w:t>
      </w:r>
      <w:r w:rsidRPr="009868AB">
        <w:rPr>
          <w:bCs/>
          <w:szCs w:val="28"/>
        </w:rPr>
        <w:t xml:space="preserve">еалізації спільного заходу «Реструктуризація і ліквідація підприємств гірничої хімії» </w:t>
      </w:r>
    </w:p>
    <w:p w:rsidR="00BA7988" w:rsidRPr="009868AB" w:rsidRDefault="00BA7988" w:rsidP="00BA7988">
      <w:pPr>
        <w:numPr>
          <w:ilvl w:val="1"/>
          <w:numId w:val="3"/>
        </w:numPr>
        <w:ind w:left="1134" w:hanging="376"/>
        <w:jc w:val="both"/>
        <w:rPr>
          <w:szCs w:val="28"/>
        </w:rPr>
      </w:pPr>
      <w:r w:rsidRPr="009868AB">
        <w:rPr>
          <w:szCs w:val="28"/>
        </w:rPr>
        <w:t xml:space="preserve">закріплення виключно конкурсного відбору при залученні інвесторів до реалізації, оренди будь-яких об’єктів; </w:t>
      </w:r>
    </w:p>
    <w:p w:rsidR="00BA7988" w:rsidRPr="009868AB" w:rsidRDefault="00BA7988" w:rsidP="00BA7988">
      <w:pPr>
        <w:numPr>
          <w:ilvl w:val="1"/>
          <w:numId w:val="3"/>
        </w:numPr>
        <w:ind w:left="1134" w:hanging="376"/>
        <w:jc w:val="both"/>
        <w:rPr>
          <w:szCs w:val="28"/>
        </w:rPr>
      </w:pPr>
      <w:r w:rsidRPr="009868AB">
        <w:rPr>
          <w:szCs w:val="28"/>
        </w:rPr>
        <w:t>реалізації заходів щодо недопущення згортання виробничої діяльності стратегічно-важливих для району підприємств;</w:t>
      </w:r>
    </w:p>
    <w:p w:rsidR="00BA7988" w:rsidRPr="009868AB" w:rsidRDefault="00BA7988" w:rsidP="00BA7988">
      <w:pPr>
        <w:numPr>
          <w:ilvl w:val="1"/>
          <w:numId w:val="3"/>
        </w:numPr>
        <w:ind w:left="1134" w:hanging="376"/>
        <w:jc w:val="both"/>
        <w:rPr>
          <w:szCs w:val="28"/>
        </w:rPr>
      </w:pPr>
      <w:r w:rsidRPr="009868AB">
        <w:rPr>
          <w:szCs w:val="28"/>
        </w:rPr>
        <w:t>проведення інвентаризації об’єктів незавершеного будівництва та земельних ділянок з метою визначення подальшої їх долі. Розроблення програми капітального будівництва з урахуванням реалізації державних програм, спрямованих на розвиток міст, селищ та сіл району;</w:t>
      </w:r>
    </w:p>
    <w:p w:rsidR="00BA7988" w:rsidRPr="009868AB" w:rsidRDefault="00BA7988" w:rsidP="00BA7988">
      <w:pPr>
        <w:numPr>
          <w:ilvl w:val="1"/>
          <w:numId w:val="3"/>
        </w:numPr>
        <w:ind w:left="1134" w:hanging="376"/>
        <w:jc w:val="both"/>
        <w:rPr>
          <w:szCs w:val="28"/>
        </w:rPr>
      </w:pPr>
      <w:r w:rsidRPr="009868AB">
        <w:rPr>
          <w:szCs w:val="28"/>
        </w:rPr>
        <w:t>участі у Міжнародному інвестиційному форумі у м. Львові;</w:t>
      </w:r>
    </w:p>
    <w:p w:rsidR="00BA7988" w:rsidRPr="009868AB" w:rsidRDefault="00BA7988" w:rsidP="00BA7988">
      <w:pPr>
        <w:numPr>
          <w:ilvl w:val="1"/>
          <w:numId w:val="3"/>
        </w:numPr>
        <w:ind w:left="1134" w:hanging="376"/>
        <w:jc w:val="both"/>
        <w:rPr>
          <w:szCs w:val="28"/>
        </w:rPr>
      </w:pPr>
      <w:r w:rsidRPr="009868AB">
        <w:rPr>
          <w:szCs w:val="28"/>
        </w:rPr>
        <w:t>широкомасштабного висвітлення в загальнодержавних та регіональних засобах масової інформації здобутків у формуванні сприятливого інвестиційного клімату та активізації інвестиційної діяльності в районі;</w:t>
      </w:r>
    </w:p>
    <w:p w:rsidR="00BA7988" w:rsidRPr="009868AB" w:rsidRDefault="00BA7988" w:rsidP="00BA7988">
      <w:pPr>
        <w:numPr>
          <w:ilvl w:val="1"/>
          <w:numId w:val="3"/>
        </w:numPr>
        <w:ind w:left="1134" w:hanging="376"/>
        <w:jc w:val="both"/>
        <w:rPr>
          <w:szCs w:val="28"/>
        </w:rPr>
      </w:pPr>
      <w:r w:rsidRPr="009868AB">
        <w:rPr>
          <w:szCs w:val="28"/>
        </w:rPr>
        <w:t>реалізації напрацьованих заходів для пошуку альтернативи відміненому пільговому режиму СЕЗ «Яворів» шляхом створення індустріального парку;</w:t>
      </w:r>
    </w:p>
    <w:p w:rsidR="00BA7988" w:rsidRPr="009868AB" w:rsidRDefault="00BA7988" w:rsidP="00BA7988">
      <w:pPr>
        <w:numPr>
          <w:ilvl w:val="1"/>
          <w:numId w:val="3"/>
        </w:numPr>
        <w:ind w:left="1134" w:hanging="376"/>
        <w:jc w:val="both"/>
        <w:rPr>
          <w:szCs w:val="28"/>
        </w:rPr>
      </w:pPr>
      <w:r w:rsidRPr="009868AB">
        <w:rPr>
          <w:szCs w:val="28"/>
        </w:rPr>
        <w:t>лобіювання відновлення пільгового режиму СЕЗ «Яворів» та технологічного парку «Яворів».</w:t>
      </w:r>
    </w:p>
    <w:p w:rsidR="00BA7988" w:rsidRPr="001578AF" w:rsidRDefault="00BA7988" w:rsidP="00BA7988">
      <w:pPr>
        <w:ind w:firstLine="709"/>
        <w:jc w:val="both"/>
        <w:rPr>
          <w:color w:val="FF0000"/>
          <w:szCs w:val="28"/>
        </w:rPr>
      </w:pPr>
    </w:p>
    <w:p w:rsidR="00BA7988" w:rsidRPr="009D0410" w:rsidRDefault="00BA7988" w:rsidP="00BA7988">
      <w:pPr>
        <w:shd w:val="clear" w:color="auto" w:fill="FFFFFF"/>
        <w:ind w:firstLine="709"/>
        <w:jc w:val="both"/>
        <w:rPr>
          <w:szCs w:val="28"/>
        </w:rPr>
      </w:pPr>
      <w:r w:rsidRPr="009D0410">
        <w:rPr>
          <w:szCs w:val="28"/>
        </w:rPr>
        <w:t xml:space="preserve">За прогнозними розрахунками, за умови стабілізації економічної ситуації в державі, у </w:t>
      </w:r>
      <w:r>
        <w:rPr>
          <w:szCs w:val="28"/>
        </w:rPr>
        <w:t>2019-2020</w:t>
      </w:r>
      <w:r w:rsidRPr="009D0410">
        <w:rPr>
          <w:szCs w:val="28"/>
        </w:rPr>
        <w:t xml:space="preserve"> роках обсяг реалізованої промислової продукції, у порівнянні з очікуваними показн</w:t>
      </w:r>
      <w:r>
        <w:rPr>
          <w:szCs w:val="28"/>
        </w:rPr>
        <w:t>иками 2019 року, зросте на 27%,</w:t>
      </w:r>
      <w:r w:rsidRPr="009D0410">
        <w:rPr>
          <w:szCs w:val="28"/>
        </w:rPr>
        <w:t xml:space="preserve"> збільшення обсягів реалізації готової продукції</w:t>
      </w:r>
      <w:r>
        <w:rPr>
          <w:szCs w:val="28"/>
        </w:rPr>
        <w:t xml:space="preserve"> – </w:t>
      </w:r>
      <w:r w:rsidRPr="009D0410">
        <w:rPr>
          <w:szCs w:val="28"/>
        </w:rPr>
        <w:t xml:space="preserve">на </w:t>
      </w:r>
      <w:r>
        <w:rPr>
          <w:szCs w:val="28"/>
        </w:rPr>
        <w:t>31</w:t>
      </w:r>
      <w:r w:rsidRPr="009D0410">
        <w:rPr>
          <w:szCs w:val="28"/>
        </w:rPr>
        <w:t xml:space="preserve">%, інноваційної продукції </w:t>
      </w:r>
      <w:r>
        <w:rPr>
          <w:szCs w:val="28"/>
        </w:rPr>
        <w:t xml:space="preserve">– </w:t>
      </w:r>
      <w:r w:rsidRPr="009D0410">
        <w:rPr>
          <w:szCs w:val="28"/>
        </w:rPr>
        <w:t xml:space="preserve">на </w:t>
      </w:r>
      <w:r>
        <w:rPr>
          <w:szCs w:val="28"/>
        </w:rPr>
        <w:t>17</w:t>
      </w:r>
      <w:r w:rsidRPr="009D0410">
        <w:rPr>
          <w:szCs w:val="28"/>
        </w:rPr>
        <w:t>%.</w:t>
      </w:r>
    </w:p>
    <w:p w:rsidR="00BA7988" w:rsidRDefault="00BA7988" w:rsidP="00BA7988">
      <w:pPr>
        <w:shd w:val="clear" w:color="auto" w:fill="FFFFFF"/>
        <w:tabs>
          <w:tab w:val="left" w:pos="3375"/>
        </w:tabs>
        <w:ind w:firstLine="709"/>
        <w:jc w:val="both"/>
        <w:rPr>
          <w:b/>
          <w:spacing w:val="-1"/>
          <w:szCs w:val="28"/>
        </w:rPr>
      </w:pPr>
      <w:r>
        <w:rPr>
          <w:b/>
          <w:spacing w:val="-1"/>
          <w:szCs w:val="28"/>
        </w:rPr>
        <w:tab/>
      </w:r>
    </w:p>
    <w:p w:rsidR="00BA7988" w:rsidRPr="00737C75" w:rsidRDefault="00BA7988" w:rsidP="00BA7988">
      <w:pPr>
        <w:shd w:val="clear" w:color="auto" w:fill="FFFFFF"/>
        <w:ind w:firstLine="709"/>
        <w:jc w:val="both"/>
        <w:rPr>
          <w:b/>
          <w:spacing w:val="-1"/>
          <w:szCs w:val="28"/>
          <w:u w:val="single"/>
        </w:rPr>
      </w:pPr>
      <w:r w:rsidRPr="00737C75">
        <w:rPr>
          <w:b/>
          <w:spacing w:val="-1"/>
          <w:szCs w:val="28"/>
          <w:u w:val="single"/>
        </w:rPr>
        <w:t>Агропромисловий комплекс</w:t>
      </w:r>
    </w:p>
    <w:p w:rsidR="00BA7988" w:rsidRPr="009D0410" w:rsidRDefault="00BA7988" w:rsidP="00BA7988">
      <w:pPr>
        <w:shd w:val="clear" w:color="auto" w:fill="FFFFFF"/>
        <w:ind w:firstLine="709"/>
        <w:jc w:val="both"/>
        <w:rPr>
          <w:szCs w:val="28"/>
        </w:rPr>
      </w:pPr>
      <w:r w:rsidRPr="00737C75">
        <w:rPr>
          <w:b/>
          <w:i/>
          <w:color w:val="000000"/>
          <w:szCs w:val="28"/>
        </w:rPr>
        <w:t xml:space="preserve">Головною метою розвитку агропромислового комплексу на </w:t>
      </w:r>
      <w:r>
        <w:rPr>
          <w:b/>
          <w:i/>
          <w:color w:val="000000"/>
          <w:szCs w:val="28"/>
        </w:rPr>
        <w:t>2019-2020</w:t>
      </w:r>
      <w:r w:rsidRPr="00737C75">
        <w:rPr>
          <w:b/>
          <w:i/>
          <w:color w:val="000000"/>
          <w:szCs w:val="28"/>
        </w:rPr>
        <w:t xml:space="preserve"> роки є</w:t>
      </w:r>
      <w:r w:rsidRPr="009D0410">
        <w:rPr>
          <w:color w:val="000000"/>
          <w:szCs w:val="28"/>
        </w:rPr>
        <w:t xml:space="preserve"> </w:t>
      </w:r>
      <w:r w:rsidRPr="009D0410">
        <w:rPr>
          <w:szCs w:val="28"/>
        </w:rPr>
        <w:t>виробництво продукції та забезпечення потреб населення у продуктах харчування, нарощування потенціалу галузі тваринництва, оптимізація структури посівних площ.</w:t>
      </w:r>
    </w:p>
    <w:p w:rsidR="00BA7988" w:rsidRPr="00737C75" w:rsidRDefault="00BA7988" w:rsidP="00BA7988">
      <w:pPr>
        <w:ind w:firstLine="709"/>
        <w:jc w:val="both"/>
        <w:rPr>
          <w:b/>
          <w:i/>
          <w:szCs w:val="28"/>
        </w:rPr>
      </w:pPr>
      <w:r w:rsidRPr="00737C75">
        <w:rPr>
          <w:b/>
          <w:i/>
          <w:szCs w:val="28"/>
        </w:rPr>
        <w:t>Основними проблемами у розвитку аграрного сектору є:</w:t>
      </w:r>
    </w:p>
    <w:p w:rsidR="00BA7988" w:rsidRPr="009D0410" w:rsidRDefault="00BA7988" w:rsidP="00BA7988">
      <w:pPr>
        <w:widowControl w:val="0"/>
        <w:numPr>
          <w:ilvl w:val="1"/>
          <w:numId w:val="4"/>
        </w:numPr>
        <w:tabs>
          <w:tab w:val="clear" w:pos="2280"/>
        </w:tabs>
        <w:suppressAutoHyphens/>
        <w:ind w:left="1134"/>
        <w:jc w:val="both"/>
        <w:rPr>
          <w:szCs w:val="28"/>
        </w:rPr>
      </w:pPr>
      <w:r w:rsidRPr="009D0410">
        <w:rPr>
          <w:szCs w:val="28"/>
        </w:rPr>
        <w:t>постійне зростання диспаритету цін на матеріально-технічні ресурси та продукцію сільського господарства, що унеможливлює застосування сучасних систем господарювання в аграрному секторі і оновлення основних виробничих фондів, насамперед сільськогосподарської техніки;</w:t>
      </w:r>
    </w:p>
    <w:p w:rsidR="00BA7988" w:rsidRPr="009D0410" w:rsidRDefault="00BA7988" w:rsidP="00BA7988">
      <w:pPr>
        <w:widowControl w:val="0"/>
        <w:numPr>
          <w:ilvl w:val="1"/>
          <w:numId w:val="4"/>
        </w:numPr>
        <w:tabs>
          <w:tab w:val="clear" w:pos="2280"/>
        </w:tabs>
        <w:suppressAutoHyphens/>
        <w:ind w:left="1134"/>
        <w:jc w:val="both"/>
        <w:rPr>
          <w:szCs w:val="28"/>
        </w:rPr>
      </w:pPr>
      <w:r w:rsidRPr="009D0410">
        <w:rPr>
          <w:szCs w:val="28"/>
        </w:rPr>
        <w:t>низька ефективність виробництва в сільськогосподарських підприємствах;</w:t>
      </w:r>
    </w:p>
    <w:p w:rsidR="00BA7988" w:rsidRPr="009D0410" w:rsidRDefault="00BA7988" w:rsidP="00BA7988">
      <w:pPr>
        <w:widowControl w:val="0"/>
        <w:numPr>
          <w:ilvl w:val="1"/>
          <w:numId w:val="4"/>
        </w:numPr>
        <w:tabs>
          <w:tab w:val="clear" w:pos="2280"/>
        </w:tabs>
        <w:suppressAutoHyphens/>
        <w:ind w:left="1134"/>
        <w:jc w:val="both"/>
        <w:rPr>
          <w:szCs w:val="28"/>
        </w:rPr>
      </w:pPr>
      <w:r w:rsidRPr="009D0410">
        <w:rPr>
          <w:szCs w:val="28"/>
        </w:rPr>
        <w:t xml:space="preserve">зменшення поголів’я великої рогатої худоби в </w:t>
      </w:r>
      <w:r>
        <w:rPr>
          <w:szCs w:val="28"/>
        </w:rPr>
        <w:t xml:space="preserve">індивідуальних господарствах населення </w:t>
      </w:r>
      <w:r w:rsidRPr="009D0410">
        <w:rPr>
          <w:szCs w:val="28"/>
        </w:rPr>
        <w:t>через відсутність рентабельності від утримування;</w:t>
      </w:r>
    </w:p>
    <w:p w:rsidR="00BA7988" w:rsidRPr="009D0410" w:rsidRDefault="00BA7988" w:rsidP="00BA7988">
      <w:pPr>
        <w:widowControl w:val="0"/>
        <w:numPr>
          <w:ilvl w:val="1"/>
          <w:numId w:val="4"/>
        </w:numPr>
        <w:tabs>
          <w:tab w:val="clear" w:pos="2280"/>
        </w:tabs>
        <w:suppressAutoHyphens/>
        <w:ind w:left="1134"/>
        <w:jc w:val="both"/>
        <w:rPr>
          <w:szCs w:val="28"/>
        </w:rPr>
      </w:pPr>
      <w:r w:rsidRPr="009D0410">
        <w:rPr>
          <w:szCs w:val="28"/>
        </w:rPr>
        <w:t>фізичне, технологічне та моральне зношення основних виробничих фондів;</w:t>
      </w:r>
    </w:p>
    <w:p w:rsidR="00BA7988" w:rsidRPr="009D0410" w:rsidRDefault="00BA7988" w:rsidP="00BA7988">
      <w:pPr>
        <w:widowControl w:val="0"/>
        <w:numPr>
          <w:ilvl w:val="1"/>
          <w:numId w:val="4"/>
        </w:numPr>
        <w:tabs>
          <w:tab w:val="clear" w:pos="2280"/>
        </w:tabs>
        <w:suppressAutoHyphens/>
        <w:ind w:left="1134"/>
        <w:jc w:val="both"/>
        <w:rPr>
          <w:szCs w:val="28"/>
        </w:rPr>
      </w:pPr>
      <w:r w:rsidRPr="009D0410">
        <w:rPr>
          <w:szCs w:val="28"/>
        </w:rPr>
        <w:lastRenderedPageBreak/>
        <w:t>невизначеність щодо перспектив розвитку земельних відносин.</w:t>
      </w:r>
    </w:p>
    <w:p w:rsidR="00BA7988" w:rsidRPr="00D8110E" w:rsidRDefault="00BA7988" w:rsidP="00BA7988">
      <w:pPr>
        <w:ind w:firstLine="709"/>
        <w:jc w:val="both"/>
        <w:rPr>
          <w:b/>
          <w:i/>
          <w:szCs w:val="28"/>
        </w:rPr>
      </w:pPr>
      <w:r w:rsidRPr="00D8110E">
        <w:rPr>
          <w:b/>
          <w:i/>
          <w:szCs w:val="28"/>
        </w:rPr>
        <w:t>Пріоритетними напрямами розвитку агропромислового комплексу є:</w:t>
      </w:r>
    </w:p>
    <w:p w:rsidR="00BA7988" w:rsidRPr="009D0410" w:rsidRDefault="00BA7988" w:rsidP="00BA7988">
      <w:pPr>
        <w:widowControl w:val="0"/>
        <w:numPr>
          <w:ilvl w:val="0"/>
          <w:numId w:val="5"/>
        </w:numPr>
        <w:suppressAutoHyphens/>
        <w:ind w:left="1134"/>
        <w:jc w:val="both"/>
        <w:rPr>
          <w:szCs w:val="28"/>
        </w:rPr>
      </w:pPr>
      <w:r w:rsidRPr="009D0410">
        <w:rPr>
          <w:szCs w:val="28"/>
        </w:rPr>
        <w:t>виконання комплексу робіт, пов’язаних з відтворенням, підвищенням родючості та охороною земель сільськогосподарського призначення;</w:t>
      </w:r>
    </w:p>
    <w:p w:rsidR="00BA7988" w:rsidRPr="009D0410" w:rsidRDefault="00BA7988" w:rsidP="00BA7988">
      <w:pPr>
        <w:widowControl w:val="0"/>
        <w:numPr>
          <w:ilvl w:val="0"/>
          <w:numId w:val="5"/>
        </w:numPr>
        <w:suppressAutoHyphens/>
        <w:ind w:left="1134"/>
        <w:jc w:val="both"/>
        <w:rPr>
          <w:szCs w:val="28"/>
        </w:rPr>
      </w:pPr>
      <w:r w:rsidRPr="009D0410">
        <w:rPr>
          <w:szCs w:val="28"/>
        </w:rPr>
        <w:t>підвищення конкурентоспроможності продукції сільського господарства;</w:t>
      </w:r>
    </w:p>
    <w:p w:rsidR="00BA7988" w:rsidRPr="009D0410" w:rsidRDefault="00BA7988" w:rsidP="00BA7988">
      <w:pPr>
        <w:widowControl w:val="0"/>
        <w:numPr>
          <w:ilvl w:val="0"/>
          <w:numId w:val="5"/>
        </w:numPr>
        <w:suppressAutoHyphens/>
        <w:ind w:left="1134"/>
        <w:jc w:val="both"/>
        <w:rPr>
          <w:szCs w:val="28"/>
        </w:rPr>
      </w:pPr>
      <w:r w:rsidRPr="009D0410">
        <w:rPr>
          <w:szCs w:val="28"/>
        </w:rPr>
        <w:t>поліпшення фінансового стану сільськогосподарських товаровиробників;</w:t>
      </w:r>
    </w:p>
    <w:p w:rsidR="00BA7988" w:rsidRPr="009D0410" w:rsidRDefault="00BA7988" w:rsidP="00BA7988">
      <w:pPr>
        <w:widowControl w:val="0"/>
        <w:numPr>
          <w:ilvl w:val="0"/>
          <w:numId w:val="5"/>
        </w:numPr>
        <w:suppressAutoHyphens/>
        <w:ind w:left="1134"/>
        <w:jc w:val="both"/>
        <w:rPr>
          <w:szCs w:val="28"/>
        </w:rPr>
      </w:pPr>
      <w:r w:rsidRPr="009D0410">
        <w:rPr>
          <w:szCs w:val="28"/>
        </w:rPr>
        <w:t xml:space="preserve">інтенсифікація виробництва за рахунок використання сучасних технологій (виробництво </w:t>
      </w:r>
      <w:r>
        <w:rPr>
          <w:szCs w:val="28"/>
        </w:rPr>
        <w:t xml:space="preserve">зерна, картоплі, овочів, молока, </w:t>
      </w:r>
      <w:r w:rsidRPr="009D0410">
        <w:rPr>
          <w:szCs w:val="28"/>
        </w:rPr>
        <w:t>м’яса);</w:t>
      </w:r>
    </w:p>
    <w:p w:rsidR="00BA7988" w:rsidRDefault="00BA7988" w:rsidP="00BA7988">
      <w:pPr>
        <w:widowControl w:val="0"/>
        <w:numPr>
          <w:ilvl w:val="0"/>
          <w:numId w:val="5"/>
        </w:numPr>
        <w:suppressAutoHyphens/>
        <w:ind w:left="1134"/>
        <w:jc w:val="both"/>
        <w:rPr>
          <w:szCs w:val="28"/>
        </w:rPr>
      </w:pPr>
      <w:r w:rsidRPr="009D0410">
        <w:rPr>
          <w:szCs w:val="28"/>
        </w:rPr>
        <w:t>запровадження нових технологічних проектів, які базуються на сучасних досягненнях аграрної науки;</w:t>
      </w:r>
    </w:p>
    <w:p w:rsidR="00BA7988" w:rsidRDefault="00BA7988" w:rsidP="00BA7988">
      <w:pPr>
        <w:widowControl w:val="0"/>
        <w:numPr>
          <w:ilvl w:val="0"/>
          <w:numId w:val="5"/>
        </w:numPr>
        <w:suppressAutoHyphens/>
        <w:ind w:left="1134"/>
        <w:jc w:val="both"/>
        <w:rPr>
          <w:szCs w:val="28"/>
        </w:rPr>
      </w:pPr>
      <w:r>
        <w:rPr>
          <w:szCs w:val="28"/>
        </w:rPr>
        <w:t xml:space="preserve">закупівля нової техніки, сільськогосподарських машин,  технічного обладнання </w:t>
      </w:r>
      <w:proofErr w:type="spellStart"/>
      <w:r>
        <w:rPr>
          <w:szCs w:val="28"/>
        </w:rPr>
        <w:t>суб</w:t>
      </w:r>
      <w:proofErr w:type="spellEnd"/>
      <w:r w:rsidRPr="00431F35">
        <w:rPr>
          <w:szCs w:val="28"/>
          <w:lang w:val="ru-RU"/>
        </w:rPr>
        <w:t>’</w:t>
      </w:r>
      <w:proofErr w:type="spellStart"/>
      <w:r>
        <w:rPr>
          <w:szCs w:val="28"/>
        </w:rPr>
        <w:t>єктами</w:t>
      </w:r>
      <w:proofErr w:type="spellEnd"/>
      <w:r>
        <w:rPr>
          <w:szCs w:val="28"/>
        </w:rPr>
        <w:t xml:space="preserve"> господарювання  в галузі тваринництва, овочівництва, садівництва та картоплярства;</w:t>
      </w:r>
    </w:p>
    <w:p w:rsidR="00BA7988" w:rsidRPr="009D0410" w:rsidRDefault="00BA7988" w:rsidP="00BA7988">
      <w:pPr>
        <w:widowControl w:val="0"/>
        <w:numPr>
          <w:ilvl w:val="0"/>
          <w:numId w:val="5"/>
        </w:numPr>
        <w:suppressAutoHyphens/>
        <w:ind w:left="1134"/>
        <w:jc w:val="both"/>
        <w:rPr>
          <w:szCs w:val="28"/>
        </w:rPr>
      </w:pPr>
      <w:r w:rsidRPr="009D0410">
        <w:rPr>
          <w:szCs w:val="28"/>
        </w:rPr>
        <w:t>пошук інвесторів для розвитку інфраструктури аграрної галузі.</w:t>
      </w:r>
    </w:p>
    <w:p w:rsidR="00BA7988" w:rsidRPr="00D8110E" w:rsidRDefault="00BA7988" w:rsidP="00BA7988">
      <w:pPr>
        <w:ind w:firstLine="709"/>
        <w:jc w:val="both"/>
        <w:rPr>
          <w:b/>
          <w:i/>
          <w:szCs w:val="28"/>
        </w:rPr>
      </w:pPr>
      <w:r w:rsidRPr="00D8110E">
        <w:rPr>
          <w:b/>
          <w:i/>
          <w:szCs w:val="28"/>
        </w:rPr>
        <w:t>Шляхи реформування галузі АПК району:</w:t>
      </w:r>
    </w:p>
    <w:p w:rsidR="00BA7988" w:rsidRPr="009D0410" w:rsidRDefault="00BA7988" w:rsidP="00BA7988">
      <w:pPr>
        <w:widowControl w:val="0"/>
        <w:numPr>
          <w:ilvl w:val="0"/>
          <w:numId w:val="6"/>
        </w:numPr>
        <w:ind w:left="1134"/>
        <w:jc w:val="both"/>
        <w:rPr>
          <w:szCs w:val="28"/>
        </w:rPr>
      </w:pPr>
      <w:r w:rsidRPr="009D0410">
        <w:rPr>
          <w:szCs w:val="28"/>
        </w:rPr>
        <w:t>об’єднання дрібних, середніх товаровиробників району в кооперативи за галузевим принципом виробництва сільськогосподарської продукції (плодоовочеві, м’ясні, молочні, зернові);</w:t>
      </w:r>
    </w:p>
    <w:p w:rsidR="00BA7988" w:rsidRPr="009D0410" w:rsidRDefault="00BA7988" w:rsidP="00BA7988">
      <w:pPr>
        <w:widowControl w:val="0"/>
        <w:numPr>
          <w:ilvl w:val="0"/>
          <w:numId w:val="6"/>
        </w:numPr>
        <w:ind w:left="1134"/>
        <w:jc w:val="both"/>
        <w:rPr>
          <w:szCs w:val="28"/>
        </w:rPr>
      </w:pPr>
      <w:r w:rsidRPr="009D0410">
        <w:rPr>
          <w:szCs w:val="28"/>
        </w:rPr>
        <w:t xml:space="preserve">створення належних умов зберігання сільськогосподарської продукції    (реконструкція та </w:t>
      </w:r>
      <w:r>
        <w:rPr>
          <w:szCs w:val="28"/>
        </w:rPr>
        <w:t xml:space="preserve">будівництво </w:t>
      </w:r>
      <w:proofErr w:type="spellStart"/>
      <w:r>
        <w:rPr>
          <w:szCs w:val="28"/>
        </w:rPr>
        <w:t>фрукто</w:t>
      </w:r>
      <w:r w:rsidRPr="009D0410">
        <w:rPr>
          <w:szCs w:val="28"/>
        </w:rPr>
        <w:t>во</w:t>
      </w:r>
      <w:r>
        <w:rPr>
          <w:szCs w:val="28"/>
        </w:rPr>
        <w:t>-овочево</w:t>
      </w:r>
      <w:proofErr w:type="spellEnd"/>
      <w:r>
        <w:rPr>
          <w:szCs w:val="28"/>
        </w:rPr>
        <w:t xml:space="preserve"> та  картопле</w:t>
      </w:r>
      <w:r w:rsidRPr="009D0410">
        <w:rPr>
          <w:szCs w:val="28"/>
        </w:rPr>
        <w:t>сховищ, зерно</w:t>
      </w:r>
      <w:r>
        <w:rPr>
          <w:szCs w:val="28"/>
        </w:rPr>
        <w:t>складів</w:t>
      </w:r>
      <w:r w:rsidRPr="009D0410">
        <w:rPr>
          <w:szCs w:val="28"/>
        </w:rPr>
        <w:t>);</w:t>
      </w:r>
    </w:p>
    <w:p w:rsidR="00BA7988" w:rsidRPr="009D0410" w:rsidRDefault="00BA7988" w:rsidP="00BA7988">
      <w:pPr>
        <w:widowControl w:val="0"/>
        <w:numPr>
          <w:ilvl w:val="0"/>
          <w:numId w:val="6"/>
        </w:numPr>
        <w:ind w:left="1134"/>
        <w:jc w:val="both"/>
        <w:rPr>
          <w:szCs w:val="28"/>
        </w:rPr>
      </w:pPr>
      <w:r w:rsidRPr="009D0410">
        <w:rPr>
          <w:szCs w:val="28"/>
        </w:rPr>
        <w:t>розвиток підприємств з поглибленою переробкою сільськогосподарської продукції (замкнутий цикл виробництва, переробки та реалізації);</w:t>
      </w:r>
    </w:p>
    <w:p w:rsidR="00BA7988" w:rsidRPr="009D0410" w:rsidRDefault="00BA7988" w:rsidP="00BA7988">
      <w:pPr>
        <w:numPr>
          <w:ilvl w:val="0"/>
          <w:numId w:val="6"/>
        </w:numPr>
        <w:shd w:val="clear" w:color="auto" w:fill="FFFFFF"/>
        <w:ind w:left="1134"/>
        <w:jc w:val="both"/>
        <w:rPr>
          <w:szCs w:val="28"/>
        </w:rPr>
      </w:pPr>
      <w:r w:rsidRPr="009D0410">
        <w:rPr>
          <w:szCs w:val="28"/>
        </w:rPr>
        <w:t>розвиток логістичних центрів з реалізації крупно товарних партій сільськогосподарської продукції.</w:t>
      </w:r>
    </w:p>
    <w:p w:rsidR="00BA7988" w:rsidRPr="009D0410" w:rsidRDefault="00BA7988" w:rsidP="00BA7988">
      <w:pPr>
        <w:shd w:val="clear" w:color="auto" w:fill="FFFFFF"/>
        <w:ind w:firstLine="709"/>
        <w:jc w:val="both"/>
        <w:rPr>
          <w:b/>
          <w:color w:val="000000"/>
          <w:szCs w:val="28"/>
          <w:u w:val="single"/>
        </w:rPr>
      </w:pPr>
    </w:p>
    <w:p w:rsidR="00BA7988" w:rsidRPr="00D8110E" w:rsidRDefault="00BA7988" w:rsidP="00BA7988">
      <w:pPr>
        <w:shd w:val="clear" w:color="auto" w:fill="FFFFFF"/>
        <w:ind w:firstLine="709"/>
        <w:jc w:val="both"/>
        <w:rPr>
          <w:b/>
          <w:i/>
          <w:color w:val="000000"/>
          <w:szCs w:val="28"/>
        </w:rPr>
      </w:pPr>
      <w:r w:rsidRPr="00D8110E">
        <w:rPr>
          <w:b/>
          <w:i/>
          <w:color w:val="000000"/>
          <w:szCs w:val="28"/>
        </w:rPr>
        <w:t xml:space="preserve">Завдання на </w:t>
      </w:r>
      <w:r>
        <w:rPr>
          <w:b/>
          <w:i/>
          <w:color w:val="000000"/>
          <w:szCs w:val="28"/>
        </w:rPr>
        <w:t>2019-2020</w:t>
      </w:r>
      <w:r w:rsidRPr="00D8110E">
        <w:rPr>
          <w:b/>
          <w:i/>
          <w:color w:val="000000"/>
          <w:szCs w:val="28"/>
        </w:rPr>
        <w:t xml:space="preserve"> роки:</w:t>
      </w:r>
    </w:p>
    <w:p w:rsidR="00BA7988" w:rsidRPr="008E312E" w:rsidRDefault="00BA7988" w:rsidP="00BA7988">
      <w:pPr>
        <w:ind w:firstLine="741"/>
        <w:jc w:val="both"/>
        <w:rPr>
          <w:szCs w:val="28"/>
        </w:rPr>
      </w:pPr>
      <w:r w:rsidRPr="008E312E">
        <w:rPr>
          <w:szCs w:val="28"/>
        </w:rPr>
        <w:t>Співпраця з Львівською дорадчою службою щодо втілення канадського п</w:t>
      </w:r>
      <w:r>
        <w:rPr>
          <w:szCs w:val="28"/>
        </w:rPr>
        <w:t xml:space="preserve">роекту на території </w:t>
      </w:r>
      <w:proofErr w:type="spellStart"/>
      <w:r>
        <w:rPr>
          <w:szCs w:val="28"/>
        </w:rPr>
        <w:t>Любинської</w:t>
      </w:r>
      <w:proofErr w:type="spellEnd"/>
      <w:r w:rsidRPr="008E312E">
        <w:rPr>
          <w:szCs w:val="28"/>
        </w:rPr>
        <w:t xml:space="preserve"> </w:t>
      </w:r>
      <w:r>
        <w:rPr>
          <w:szCs w:val="28"/>
        </w:rPr>
        <w:t>сільської ради</w:t>
      </w:r>
      <w:r w:rsidRPr="008E312E">
        <w:rPr>
          <w:szCs w:val="28"/>
        </w:rPr>
        <w:t>.</w:t>
      </w:r>
    </w:p>
    <w:p w:rsidR="00BA7988" w:rsidRPr="004F1469" w:rsidRDefault="00BA7988" w:rsidP="00BA7988">
      <w:pPr>
        <w:shd w:val="clear" w:color="auto" w:fill="FFFFFF"/>
        <w:ind w:firstLine="709"/>
        <w:jc w:val="both"/>
        <w:rPr>
          <w:szCs w:val="28"/>
        </w:rPr>
      </w:pPr>
      <w:r w:rsidRPr="004F1469">
        <w:rPr>
          <w:szCs w:val="28"/>
        </w:rPr>
        <w:t>Організація поїздок груп сільськогосподарських товаровиробників на  виставки, семінари, представлення продукції підприємств району на економічних форумах</w:t>
      </w:r>
      <w:r>
        <w:rPr>
          <w:szCs w:val="28"/>
        </w:rPr>
        <w:t xml:space="preserve">  області</w:t>
      </w:r>
      <w:r w:rsidRPr="004F1469">
        <w:rPr>
          <w:szCs w:val="28"/>
        </w:rPr>
        <w:t>.</w:t>
      </w:r>
    </w:p>
    <w:p w:rsidR="00BA7988" w:rsidRPr="004F1469" w:rsidRDefault="00BA7988" w:rsidP="00BA7988">
      <w:pPr>
        <w:shd w:val="clear" w:color="auto" w:fill="FFFFFF"/>
        <w:ind w:firstLine="709"/>
        <w:jc w:val="both"/>
        <w:rPr>
          <w:szCs w:val="28"/>
        </w:rPr>
      </w:pPr>
      <w:r w:rsidRPr="004F1469">
        <w:rPr>
          <w:szCs w:val="28"/>
        </w:rPr>
        <w:t xml:space="preserve">Фінансування заходів із організації фестивалю меду «Медовий спас», </w:t>
      </w:r>
      <w:proofErr w:type="spellStart"/>
      <w:r w:rsidRPr="004F1469">
        <w:rPr>
          <w:szCs w:val="28"/>
        </w:rPr>
        <w:t>етнофестивалю</w:t>
      </w:r>
      <w:proofErr w:type="spellEnd"/>
      <w:r w:rsidRPr="004F1469">
        <w:rPr>
          <w:szCs w:val="28"/>
        </w:rPr>
        <w:t xml:space="preserve">  дерев’яних іграшок – забавок у м. Яворові,</w:t>
      </w:r>
      <w:r>
        <w:rPr>
          <w:szCs w:val="28"/>
        </w:rPr>
        <w:t xml:space="preserve"> виставки - ярмарки</w:t>
      </w:r>
      <w:r w:rsidRPr="004F1469">
        <w:rPr>
          <w:szCs w:val="28"/>
        </w:rPr>
        <w:t xml:space="preserve"> </w:t>
      </w:r>
      <w:r>
        <w:rPr>
          <w:szCs w:val="28"/>
        </w:rPr>
        <w:t xml:space="preserve"> </w:t>
      </w:r>
      <w:proofErr w:type="spellStart"/>
      <w:r>
        <w:rPr>
          <w:szCs w:val="28"/>
        </w:rPr>
        <w:t>м.Новояворівську</w:t>
      </w:r>
      <w:proofErr w:type="spellEnd"/>
      <w:r>
        <w:rPr>
          <w:szCs w:val="28"/>
        </w:rPr>
        <w:t xml:space="preserve">, </w:t>
      </w:r>
      <w:r w:rsidRPr="004F1469">
        <w:rPr>
          <w:szCs w:val="28"/>
        </w:rPr>
        <w:t xml:space="preserve">Дня працівників сільського </w:t>
      </w:r>
      <w:r>
        <w:rPr>
          <w:szCs w:val="28"/>
        </w:rPr>
        <w:t>господарства та харчопереробної промисловості</w:t>
      </w:r>
      <w:r w:rsidRPr="004F1469">
        <w:rPr>
          <w:szCs w:val="28"/>
        </w:rPr>
        <w:t>, Дня пр</w:t>
      </w:r>
      <w:r>
        <w:rPr>
          <w:szCs w:val="28"/>
        </w:rPr>
        <w:t>ацівників лісового господарства</w:t>
      </w:r>
      <w:r w:rsidRPr="004F1469">
        <w:rPr>
          <w:szCs w:val="28"/>
        </w:rPr>
        <w:t xml:space="preserve"> та інших виставкових заходів.</w:t>
      </w:r>
    </w:p>
    <w:p w:rsidR="00BA7988" w:rsidRPr="004F1469" w:rsidRDefault="00BA7988" w:rsidP="00BA7988">
      <w:pPr>
        <w:shd w:val="clear" w:color="auto" w:fill="FFFFFF"/>
        <w:ind w:firstLine="709"/>
        <w:jc w:val="both"/>
        <w:rPr>
          <w:szCs w:val="28"/>
        </w:rPr>
      </w:pPr>
    </w:p>
    <w:p w:rsidR="00BA7988" w:rsidRPr="00D8110E" w:rsidRDefault="00BA7988" w:rsidP="00BA7988">
      <w:pPr>
        <w:shd w:val="clear" w:color="auto" w:fill="FFFFFF"/>
        <w:ind w:firstLine="709"/>
        <w:jc w:val="both"/>
        <w:rPr>
          <w:b/>
          <w:spacing w:val="-1"/>
          <w:szCs w:val="28"/>
          <w:u w:val="single"/>
        </w:rPr>
      </w:pPr>
      <w:r w:rsidRPr="00D8110E">
        <w:rPr>
          <w:b/>
          <w:spacing w:val="-1"/>
          <w:szCs w:val="28"/>
          <w:u w:val="single"/>
        </w:rPr>
        <w:t>Фінансові ресурси</w:t>
      </w:r>
    </w:p>
    <w:p w:rsidR="00BA7988" w:rsidRPr="009D0410" w:rsidRDefault="00BA7988" w:rsidP="00BA7988">
      <w:pPr>
        <w:shd w:val="clear" w:color="auto" w:fill="FFFFFF"/>
        <w:ind w:firstLine="709"/>
        <w:jc w:val="both"/>
        <w:rPr>
          <w:color w:val="000000"/>
          <w:szCs w:val="28"/>
        </w:rPr>
      </w:pPr>
      <w:r w:rsidRPr="00D8110E">
        <w:rPr>
          <w:b/>
          <w:i/>
          <w:color w:val="000000"/>
          <w:szCs w:val="28"/>
        </w:rPr>
        <w:t xml:space="preserve">Головною метою розвитку бюджетної сфери у </w:t>
      </w:r>
      <w:r>
        <w:rPr>
          <w:b/>
          <w:i/>
          <w:color w:val="000000"/>
          <w:szCs w:val="28"/>
        </w:rPr>
        <w:t>2019-2020</w:t>
      </w:r>
      <w:r w:rsidRPr="00D8110E">
        <w:rPr>
          <w:b/>
          <w:i/>
          <w:color w:val="000000"/>
          <w:szCs w:val="28"/>
        </w:rPr>
        <w:t xml:space="preserve"> роках є</w:t>
      </w:r>
      <w:r w:rsidRPr="00D8110E">
        <w:rPr>
          <w:i/>
          <w:color w:val="000000"/>
          <w:szCs w:val="28"/>
        </w:rPr>
        <w:t xml:space="preserve"> </w:t>
      </w:r>
      <w:r w:rsidRPr="009D0410">
        <w:rPr>
          <w:color w:val="000000"/>
          <w:szCs w:val="28"/>
        </w:rPr>
        <w:t xml:space="preserve">здійснення послідовних та ефективних заходів у податково-бюджетній політиці </w:t>
      </w:r>
      <w:r w:rsidRPr="009D0410">
        <w:rPr>
          <w:color w:val="000000"/>
          <w:szCs w:val="28"/>
        </w:rPr>
        <w:lastRenderedPageBreak/>
        <w:t>спрямованих на забезпечення стійкої та збалансованої бюджетної системи району.</w:t>
      </w:r>
    </w:p>
    <w:p w:rsidR="00BA7988" w:rsidRPr="00D8110E" w:rsidRDefault="00BA7988" w:rsidP="00BA7988">
      <w:pPr>
        <w:ind w:firstLine="709"/>
        <w:jc w:val="both"/>
        <w:rPr>
          <w:b/>
          <w:i/>
          <w:szCs w:val="28"/>
        </w:rPr>
      </w:pPr>
      <w:r w:rsidRPr="00D8110E">
        <w:rPr>
          <w:b/>
          <w:i/>
          <w:szCs w:val="28"/>
        </w:rPr>
        <w:t>Проблемні питання:</w:t>
      </w:r>
    </w:p>
    <w:p w:rsidR="00BA7988" w:rsidRPr="009D0410" w:rsidRDefault="00BA7988" w:rsidP="00BA7988">
      <w:pPr>
        <w:numPr>
          <w:ilvl w:val="0"/>
          <w:numId w:val="7"/>
        </w:numPr>
        <w:ind w:left="1134"/>
        <w:jc w:val="both"/>
        <w:rPr>
          <w:szCs w:val="28"/>
        </w:rPr>
      </w:pPr>
      <w:r w:rsidRPr="009D0410">
        <w:rPr>
          <w:szCs w:val="28"/>
        </w:rPr>
        <w:t>погіршення господарської діяльності значної кількості підприємств;</w:t>
      </w:r>
    </w:p>
    <w:p w:rsidR="00BA7988" w:rsidRPr="009D0410" w:rsidRDefault="00BA7988" w:rsidP="00BA7988">
      <w:pPr>
        <w:numPr>
          <w:ilvl w:val="0"/>
          <w:numId w:val="7"/>
        </w:numPr>
        <w:ind w:left="1134"/>
        <w:jc w:val="both"/>
        <w:rPr>
          <w:szCs w:val="28"/>
        </w:rPr>
      </w:pPr>
      <w:r w:rsidRPr="009D0410">
        <w:rPr>
          <w:szCs w:val="28"/>
        </w:rPr>
        <w:t>слабка платіжна дисципліна у розрахунках між суб’єктами господарювання;</w:t>
      </w:r>
    </w:p>
    <w:p w:rsidR="00BA7988" w:rsidRPr="009D0410" w:rsidRDefault="00BA7988" w:rsidP="00BA7988">
      <w:pPr>
        <w:numPr>
          <w:ilvl w:val="0"/>
          <w:numId w:val="7"/>
        </w:numPr>
        <w:ind w:left="1134"/>
        <w:jc w:val="both"/>
        <w:rPr>
          <w:szCs w:val="28"/>
        </w:rPr>
      </w:pPr>
      <w:r w:rsidRPr="009D0410">
        <w:rPr>
          <w:szCs w:val="28"/>
        </w:rPr>
        <w:t>наявність заборгованості по платежах до бюджетів та соціальних фондів;</w:t>
      </w:r>
    </w:p>
    <w:p w:rsidR="00BA7988" w:rsidRPr="009D0410" w:rsidRDefault="00BA7988" w:rsidP="00BA7988">
      <w:pPr>
        <w:numPr>
          <w:ilvl w:val="0"/>
          <w:numId w:val="7"/>
        </w:numPr>
        <w:ind w:left="1134"/>
        <w:jc w:val="both"/>
        <w:rPr>
          <w:szCs w:val="28"/>
        </w:rPr>
      </w:pPr>
      <w:r w:rsidRPr="009D0410">
        <w:rPr>
          <w:szCs w:val="28"/>
        </w:rPr>
        <w:t>затяжний процес запровадження нормативної грошової оцінки землі населених пунктів району.</w:t>
      </w:r>
    </w:p>
    <w:p w:rsidR="00BA7988" w:rsidRPr="009D0410" w:rsidRDefault="00BA7988" w:rsidP="00BA7988">
      <w:pPr>
        <w:shd w:val="clear" w:color="auto" w:fill="FFFFFF"/>
        <w:ind w:firstLine="709"/>
        <w:jc w:val="both"/>
        <w:rPr>
          <w:szCs w:val="28"/>
        </w:rPr>
      </w:pPr>
      <w:r w:rsidRPr="009D0410">
        <w:rPr>
          <w:szCs w:val="28"/>
        </w:rPr>
        <w:t xml:space="preserve">З метою наповнення дохідної частини бюджету, міській, селищній та сільським радам необхідно прискорити роботу по перегляду існуючих договорів оренди земель державної та комунальної власності, які не відповідають нормам чинного законодавства, привести ставки орендної плати за землю та </w:t>
      </w:r>
      <w:r>
        <w:rPr>
          <w:szCs w:val="28"/>
        </w:rPr>
        <w:t>податку на нерухоме</w:t>
      </w:r>
      <w:r w:rsidRPr="009D0410">
        <w:rPr>
          <w:szCs w:val="28"/>
        </w:rPr>
        <w:t xml:space="preserve"> майно відповідно до </w:t>
      </w:r>
      <w:r w:rsidRPr="00EC3F3A">
        <w:rPr>
          <w:color w:val="000000"/>
          <w:szCs w:val="28"/>
        </w:rPr>
        <w:t>чинних норм законодавства</w:t>
      </w:r>
      <w:r w:rsidRPr="009D0410">
        <w:rPr>
          <w:szCs w:val="28"/>
        </w:rPr>
        <w:t>, здійснювати постійний контроль за своєчасністю надходжень плати за землю з врахуванням н</w:t>
      </w:r>
      <w:r>
        <w:rPr>
          <w:szCs w:val="28"/>
        </w:rPr>
        <w:t>ової нормативно-грошової оцінки, сплати акцизного податку суб’єктами господарювання усіх форм власності і підпорядкування.</w:t>
      </w:r>
      <w:r w:rsidRPr="009D0410">
        <w:rPr>
          <w:szCs w:val="28"/>
        </w:rPr>
        <w:t xml:space="preserve"> </w:t>
      </w:r>
    </w:p>
    <w:p w:rsidR="00BA7988" w:rsidRPr="009D0410" w:rsidRDefault="00BA7988" w:rsidP="00BA7988">
      <w:pPr>
        <w:shd w:val="clear" w:color="auto" w:fill="FFFFFF"/>
        <w:ind w:firstLine="709"/>
        <w:jc w:val="both"/>
        <w:rPr>
          <w:szCs w:val="28"/>
        </w:rPr>
      </w:pPr>
      <w:r w:rsidRPr="009D0410">
        <w:rPr>
          <w:szCs w:val="28"/>
        </w:rPr>
        <w:t xml:space="preserve">В разі несплати платежів за землекористування розглядати питання щодо вилучення земельних ділянок та за поданням </w:t>
      </w:r>
      <w:r>
        <w:rPr>
          <w:szCs w:val="28"/>
        </w:rPr>
        <w:t>фіскальних органів</w:t>
      </w:r>
      <w:r w:rsidRPr="009D0410">
        <w:rPr>
          <w:szCs w:val="28"/>
        </w:rPr>
        <w:t xml:space="preserve"> позбавляти землекористувачів права землекористування.</w:t>
      </w:r>
    </w:p>
    <w:p w:rsidR="00BA7988" w:rsidRPr="009D0410" w:rsidRDefault="00BA7988" w:rsidP="00BA7988">
      <w:pPr>
        <w:ind w:firstLine="709"/>
        <w:jc w:val="both"/>
        <w:rPr>
          <w:b/>
          <w:szCs w:val="28"/>
        </w:rPr>
      </w:pPr>
    </w:p>
    <w:p w:rsidR="00BA7988" w:rsidRPr="00D4267F" w:rsidRDefault="00BA7988" w:rsidP="00BA7988">
      <w:pPr>
        <w:ind w:firstLine="709"/>
        <w:jc w:val="both"/>
        <w:rPr>
          <w:b/>
          <w:i/>
          <w:szCs w:val="28"/>
        </w:rPr>
      </w:pPr>
      <w:r w:rsidRPr="00D4267F">
        <w:rPr>
          <w:b/>
          <w:i/>
          <w:szCs w:val="28"/>
        </w:rPr>
        <w:t xml:space="preserve">Підвищення ефективності фінансової політики у </w:t>
      </w:r>
      <w:r>
        <w:rPr>
          <w:b/>
          <w:i/>
          <w:color w:val="000000"/>
          <w:szCs w:val="28"/>
        </w:rPr>
        <w:t>2019-2020</w:t>
      </w:r>
      <w:r w:rsidRPr="00D4267F">
        <w:rPr>
          <w:b/>
          <w:i/>
          <w:color w:val="000000"/>
          <w:szCs w:val="28"/>
        </w:rPr>
        <w:t xml:space="preserve"> роках</w:t>
      </w:r>
      <w:r w:rsidRPr="00D4267F">
        <w:rPr>
          <w:b/>
          <w:i/>
          <w:szCs w:val="28"/>
        </w:rPr>
        <w:t xml:space="preserve"> буде здійснюватись за рахунок:</w:t>
      </w:r>
    </w:p>
    <w:p w:rsidR="00BA7988" w:rsidRPr="009D0410" w:rsidRDefault="00BA7988" w:rsidP="00BA7988">
      <w:pPr>
        <w:numPr>
          <w:ilvl w:val="0"/>
          <w:numId w:val="8"/>
        </w:numPr>
        <w:ind w:left="1134"/>
        <w:jc w:val="both"/>
        <w:rPr>
          <w:szCs w:val="28"/>
        </w:rPr>
      </w:pPr>
      <w:r w:rsidRPr="009D0410">
        <w:rPr>
          <w:szCs w:val="28"/>
        </w:rPr>
        <w:t>підвищення ефективності використання бюджетних коштів та відповідальності розпорядників коштів за досягнення визначених цілей;</w:t>
      </w:r>
    </w:p>
    <w:p w:rsidR="00BA7988" w:rsidRPr="009D0410" w:rsidRDefault="00BA7988" w:rsidP="00BA7988">
      <w:pPr>
        <w:numPr>
          <w:ilvl w:val="0"/>
          <w:numId w:val="8"/>
        </w:numPr>
        <w:ind w:left="1134"/>
        <w:jc w:val="both"/>
        <w:rPr>
          <w:szCs w:val="28"/>
        </w:rPr>
      </w:pPr>
      <w:r w:rsidRPr="009D0410">
        <w:rPr>
          <w:szCs w:val="28"/>
        </w:rPr>
        <w:t>спрямування коштів бюджету розвитку на модернізацію об’єктів  інфраструктури у населених пунктах району для підвищення їх інвестиційної  привабливості та активізації інноваційного розвитку;</w:t>
      </w:r>
    </w:p>
    <w:p w:rsidR="00BA7988" w:rsidRPr="009D0410" w:rsidRDefault="00BA7988" w:rsidP="00BA7988">
      <w:pPr>
        <w:numPr>
          <w:ilvl w:val="0"/>
          <w:numId w:val="8"/>
        </w:numPr>
        <w:ind w:left="1134"/>
        <w:jc w:val="both"/>
        <w:rPr>
          <w:szCs w:val="28"/>
        </w:rPr>
      </w:pPr>
      <w:r w:rsidRPr="009D0410">
        <w:rPr>
          <w:szCs w:val="28"/>
        </w:rPr>
        <w:t xml:space="preserve">залучення фінансових ресурсів у енергозберігаючі та </w:t>
      </w:r>
      <w:proofErr w:type="spellStart"/>
      <w:r w:rsidRPr="009D0410">
        <w:rPr>
          <w:szCs w:val="28"/>
        </w:rPr>
        <w:t>енергоефективні</w:t>
      </w:r>
      <w:proofErr w:type="spellEnd"/>
      <w:r w:rsidRPr="009D0410">
        <w:rPr>
          <w:szCs w:val="28"/>
        </w:rPr>
        <w:t xml:space="preserve"> інноваційні проекти;</w:t>
      </w:r>
    </w:p>
    <w:p w:rsidR="00BA7988" w:rsidRPr="009D0410" w:rsidRDefault="00BA7988" w:rsidP="00BA7988">
      <w:pPr>
        <w:numPr>
          <w:ilvl w:val="0"/>
          <w:numId w:val="8"/>
        </w:numPr>
        <w:ind w:left="1134"/>
        <w:jc w:val="both"/>
        <w:rPr>
          <w:szCs w:val="28"/>
        </w:rPr>
      </w:pPr>
      <w:r w:rsidRPr="009D0410">
        <w:rPr>
          <w:szCs w:val="28"/>
        </w:rPr>
        <w:t>скорочення кількості нерентабельних суб’єктів  господарювання та сум  збитків;</w:t>
      </w:r>
    </w:p>
    <w:p w:rsidR="00BA7988" w:rsidRPr="009D0410" w:rsidRDefault="00BA7988" w:rsidP="00BA7988">
      <w:pPr>
        <w:numPr>
          <w:ilvl w:val="0"/>
          <w:numId w:val="8"/>
        </w:numPr>
        <w:ind w:left="1134"/>
        <w:jc w:val="both"/>
        <w:rPr>
          <w:spacing w:val="-8"/>
          <w:szCs w:val="28"/>
        </w:rPr>
      </w:pPr>
      <w:r w:rsidRPr="009D0410">
        <w:rPr>
          <w:spacing w:val="-8"/>
          <w:szCs w:val="28"/>
        </w:rPr>
        <w:t>покращення платіжної дисципліни суб’єктів господарювання, вжиття заходів щодо погашення податкового боргу підприємствами-боржниками;</w:t>
      </w:r>
    </w:p>
    <w:p w:rsidR="00BA7988" w:rsidRPr="009D0410" w:rsidRDefault="00BA7988" w:rsidP="00BA7988">
      <w:pPr>
        <w:numPr>
          <w:ilvl w:val="0"/>
          <w:numId w:val="8"/>
        </w:numPr>
        <w:ind w:left="1134"/>
        <w:jc w:val="both"/>
        <w:rPr>
          <w:szCs w:val="28"/>
        </w:rPr>
      </w:pPr>
      <w:r w:rsidRPr="009D0410">
        <w:rPr>
          <w:szCs w:val="28"/>
        </w:rPr>
        <w:t>здійснення контролю за обов’язковим запровадженням всіма землекористувачами населених пунктів району нової нормативної грошової оцінки  земель;</w:t>
      </w:r>
    </w:p>
    <w:p w:rsidR="00BA7988" w:rsidRPr="009D0410" w:rsidRDefault="00BA7988" w:rsidP="00BA7988">
      <w:pPr>
        <w:numPr>
          <w:ilvl w:val="0"/>
          <w:numId w:val="8"/>
        </w:numPr>
        <w:ind w:left="1134"/>
        <w:jc w:val="both"/>
        <w:rPr>
          <w:szCs w:val="28"/>
        </w:rPr>
      </w:pPr>
      <w:r w:rsidRPr="009D0410">
        <w:rPr>
          <w:szCs w:val="28"/>
        </w:rPr>
        <w:t>проведення суцільної інвентаризації договорів оренди  землі, що перебуває у державній та комунальній власності (в межах та за межами на</w:t>
      </w:r>
      <w:r>
        <w:rPr>
          <w:szCs w:val="28"/>
        </w:rPr>
        <w:t>селених пунктів) та нерухомого</w:t>
      </w:r>
      <w:r w:rsidRPr="009D0410">
        <w:rPr>
          <w:szCs w:val="28"/>
        </w:rPr>
        <w:t xml:space="preserve"> майна, яке належить </w:t>
      </w:r>
      <w:r>
        <w:rPr>
          <w:szCs w:val="28"/>
        </w:rPr>
        <w:t xml:space="preserve">громадянам та </w:t>
      </w:r>
      <w:r w:rsidRPr="009D0410">
        <w:rPr>
          <w:szCs w:val="28"/>
        </w:rPr>
        <w:t>територіальним громадам міста, селища та сіл Яворівського району;</w:t>
      </w:r>
    </w:p>
    <w:p w:rsidR="00BA7988" w:rsidRPr="009D0410" w:rsidRDefault="00BA7988" w:rsidP="00BA7988">
      <w:pPr>
        <w:numPr>
          <w:ilvl w:val="0"/>
          <w:numId w:val="8"/>
        </w:numPr>
        <w:ind w:left="1134"/>
        <w:jc w:val="both"/>
        <w:rPr>
          <w:szCs w:val="28"/>
        </w:rPr>
      </w:pPr>
      <w:r w:rsidRPr="009D0410">
        <w:rPr>
          <w:szCs w:val="28"/>
        </w:rPr>
        <w:lastRenderedPageBreak/>
        <w:t>здійснення контролю за підприємствами</w:t>
      </w:r>
      <w:r>
        <w:rPr>
          <w:szCs w:val="28"/>
        </w:rPr>
        <w:t>,</w:t>
      </w:r>
      <w:r w:rsidRPr="009D0410">
        <w:rPr>
          <w:szCs w:val="28"/>
        </w:rPr>
        <w:t xml:space="preserve"> де заробітна плата нижче встановленої законодавством мінімальної та незначні перерахування податку </w:t>
      </w:r>
      <w:r>
        <w:rPr>
          <w:szCs w:val="28"/>
        </w:rPr>
        <w:t>і збору на доходи</w:t>
      </w:r>
      <w:r w:rsidRPr="009D0410">
        <w:rPr>
          <w:szCs w:val="28"/>
        </w:rPr>
        <w:t xml:space="preserve"> фізичних осіб;</w:t>
      </w:r>
    </w:p>
    <w:p w:rsidR="00BA7988" w:rsidRDefault="00BA7988" w:rsidP="00BA7988">
      <w:pPr>
        <w:numPr>
          <w:ilvl w:val="0"/>
          <w:numId w:val="8"/>
        </w:numPr>
        <w:ind w:left="1134"/>
        <w:jc w:val="both"/>
        <w:rPr>
          <w:szCs w:val="28"/>
        </w:rPr>
      </w:pPr>
      <w:r w:rsidRPr="009D0410">
        <w:rPr>
          <w:szCs w:val="28"/>
        </w:rPr>
        <w:t>застосування конкурентних, економічно-ефективних принципів відчуження об’єктів комунального майна та земельних ділянок, продаж їх за цінами, не нижчими за ринкові.</w:t>
      </w:r>
    </w:p>
    <w:p w:rsidR="00BA7988" w:rsidRPr="009D0410" w:rsidRDefault="00BA7988" w:rsidP="00BA7988">
      <w:pPr>
        <w:numPr>
          <w:ilvl w:val="0"/>
          <w:numId w:val="8"/>
        </w:numPr>
        <w:ind w:left="1134"/>
        <w:jc w:val="both"/>
        <w:rPr>
          <w:szCs w:val="28"/>
        </w:rPr>
      </w:pPr>
      <w:r w:rsidRPr="009D0410">
        <w:rPr>
          <w:szCs w:val="28"/>
        </w:rPr>
        <w:t>здійснення контролю</w:t>
      </w:r>
      <w:r>
        <w:rPr>
          <w:szCs w:val="28"/>
        </w:rPr>
        <w:t xml:space="preserve"> за формуванням основних платників.</w:t>
      </w:r>
    </w:p>
    <w:p w:rsidR="00BA7988" w:rsidRDefault="00BA7988" w:rsidP="00BA7988">
      <w:pPr>
        <w:ind w:firstLine="709"/>
        <w:jc w:val="both"/>
        <w:rPr>
          <w:b/>
          <w:color w:val="000000"/>
          <w:szCs w:val="28"/>
          <w:u w:val="single"/>
        </w:rPr>
      </w:pPr>
    </w:p>
    <w:p w:rsidR="00BA7988" w:rsidRPr="00D4267F" w:rsidRDefault="00BA7988" w:rsidP="00BA7988">
      <w:pPr>
        <w:ind w:firstLine="709"/>
        <w:jc w:val="both"/>
        <w:rPr>
          <w:b/>
          <w:i/>
          <w:szCs w:val="28"/>
        </w:rPr>
      </w:pPr>
      <w:r w:rsidRPr="00D4267F">
        <w:rPr>
          <w:b/>
          <w:i/>
          <w:color w:val="000000"/>
          <w:szCs w:val="28"/>
        </w:rPr>
        <w:t xml:space="preserve">Завдання на </w:t>
      </w:r>
      <w:r>
        <w:rPr>
          <w:b/>
          <w:i/>
          <w:color w:val="000000"/>
          <w:szCs w:val="28"/>
        </w:rPr>
        <w:t>2019-2020</w:t>
      </w:r>
      <w:r w:rsidRPr="00D4267F">
        <w:rPr>
          <w:b/>
          <w:i/>
          <w:color w:val="000000"/>
          <w:szCs w:val="28"/>
        </w:rPr>
        <w:t xml:space="preserve"> роки: </w:t>
      </w:r>
    </w:p>
    <w:p w:rsidR="00BA7988" w:rsidRPr="009D0410" w:rsidRDefault="00BA7988" w:rsidP="00BA7988">
      <w:pPr>
        <w:numPr>
          <w:ilvl w:val="0"/>
          <w:numId w:val="9"/>
        </w:numPr>
        <w:ind w:left="1134"/>
        <w:jc w:val="both"/>
        <w:rPr>
          <w:szCs w:val="28"/>
        </w:rPr>
      </w:pPr>
      <w:r>
        <w:rPr>
          <w:szCs w:val="28"/>
        </w:rPr>
        <w:t>щомісячно проводити</w:t>
      </w:r>
      <w:r w:rsidRPr="009D0410">
        <w:rPr>
          <w:szCs w:val="28"/>
        </w:rPr>
        <w:t xml:space="preserve"> аналіз </w:t>
      </w:r>
      <w:r>
        <w:rPr>
          <w:szCs w:val="28"/>
        </w:rPr>
        <w:t>виконання</w:t>
      </w:r>
      <w:r w:rsidRPr="009D0410">
        <w:rPr>
          <w:szCs w:val="28"/>
        </w:rPr>
        <w:t xml:space="preserve"> місцевих бюджетів, здійснити оцінку очікуваного виконання затверджених відповідними місцевими радами планів мобілізації податкі</w:t>
      </w:r>
      <w:r>
        <w:rPr>
          <w:szCs w:val="28"/>
        </w:rPr>
        <w:t>в і зборів до місцевих бюджетів;</w:t>
      </w:r>
    </w:p>
    <w:p w:rsidR="00BA7988" w:rsidRPr="009D0410" w:rsidRDefault="00BA7988" w:rsidP="00BA7988">
      <w:pPr>
        <w:numPr>
          <w:ilvl w:val="0"/>
          <w:numId w:val="9"/>
        </w:numPr>
        <w:ind w:left="1134"/>
        <w:jc w:val="both"/>
        <w:rPr>
          <w:szCs w:val="28"/>
        </w:rPr>
      </w:pPr>
      <w:r>
        <w:rPr>
          <w:szCs w:val="28"/>
        </w:rPr>
        <w:t>п</w:t>
      </w:r>
      <w:r w:rsidRPr="009D0410">
        <w:rPr>
          <w:szCs w:val="28"/>
        </w:rPr>
        <w:t>рогнозувати доходи бюджетів на основі реальних показників економічного і соціального розвитку, з метою досягнення їх відповідності та узгодженості на всіх стадіях бюджетного процесу</w:t>
      </w:r>
      <w:r>
        <w:rPr>
          <w:szCs w:val="28"/>
        </w:rPr>
        <w:t>;</w:t>
      </w:r>
    </w:p>
    <w:p w:rsidR="00BA7988" w:rsidRPr="009D0410" w:rsidRDefault="00BA7988" w:rsidP="00BA7988">
      <w:pPr>
        <w:numPr>
          <w:ilvl w:val="0"/>
          <w:numId w:val="9"/>
        </w:numPr>
        <w:ind w:left="1134"/>
        <w:jc w:val="both"/>
        <w:rPr>
          <w:szCs w:val="28"/>
        </w:rPr>
      </w:pPr>
      <w:r>
        <w:rPr>
          <w:szCs w:val="28"/>
        </w:rPr>
        <w:t>п</w:t>
      </w:r>
      <w:r w:rsidRPr="009D0410">
        <w:rPr>
          <w:szCs w:val="28"/>
        </w:rPr>
        <w:t xml:space="preserve">ровести аналіз мережі та штатів підвідомчих бюджетних установ, відповідності наявної мережі бюджетних установ вимогам чинного законодавства щодо забезпечення </w:t>
      </w:r>
      <w:r>
        <w:rPr>
          <w:szCs w:val="28"/>
        </w:rPr>
        <w:t>якісного надання соціально-</w:t>
      </w:r>
      <w:r w:rsidRPr="009D0410">
        <w:rPr>
          <w:szCs w:val="28"/>
        </w:rPr>
        <w:t xml:space="preserve">культурних послуг </w:t>
      </w:r>
      <w:r>
        <w:rPr>
          <w:szCs w:val="28"/>
        </w:rPr>
        <w:t>населенню;</w:t>
      </w:r>
    </w:p>
    <w:p w:rsidR="00BA7988" w:rsidRPr="009D0410" w:rsidRDefault="00BA7988" w:rsidP="00BA7988">
      <w:pPr>
        <w:numPr>
          <w:ilvl w:val="0"/>
          <w:numId w:val="9"/>
        </w:numPr>
        <w:ind w:left="1134"/>
        <w:jc w:val="both"/>
        <w:rPr>
          <w:szCs w:val="28"/>
        </w:rPr>
      </w:pPr>
      <w:r>
        <w:rPr>
          <w:szCs w:val="28"/>
        </w:rPr>
        <w:t>в</w:t>
      </w:r>
      <w:r w:rsidRPr="009D0410">
        <w:rPr>
          <w:szCs w:val="28"/>
        </w:rPr>
        <w:t xml:space="preserve">изначити доцільність подальшого функціонування </w:t>
      </w:r>
      <w:r>
        <w:rPr>
          <w:szCs w:val="28"/>
        </w:rPr>
        <w:t>культурно-освітніх</w:t>
      </w:r>
      <w:r w:rsidRPr="009D0410">
        <w:rPr>
          <w:szCs w:val="28"/>
        </w:rPr>
        <w:t xml:space="preserve"> закладів та провести оптимізацію мережі підвідомчих бюджетних установ і чисельності їх працівників</w:t>
      </w:r>
      <w:r>
        <w:rPr>
          <w:szCs w:val="28"/>
        </w:rPr>
        <w:t>;</w:t>
      </w:r>
    </w:p>
    <w:p w:rsidR="00BA7988" w:rsidRPr="009D0410" w:rsidRDefault="00BA7988" w:rsidP="00BA7988">
      <w:pPr>
        <w:numPr>
          <w:ilvl w:val="0"/>
          <w:numId w:val="9"/>
        </w:numPr>
        <w:ind w:left="1134"/>
        <w:jc w:val="both"/>
        <w:rPr>
          <w:szCs w:val="28"/>
        </w:rPr>
      </w:pPr>
      <w:r>
        <w:rPr>
          <w:szCs w:val="28"/>
        </w:rPr>
        <w:t>р</w:t>
      </w:r>
      <w:r w:rsidRPr="009D0410">
        <w:rPr>
          <w:szCs w:val="28"/>
        </w:rPr>
        <w:t xml:space="preserve">еорганізувати або ліквідувати комунальні підприємства, які є </w:t>
      </w:r>
      <w:proofErr w:type="spellStart"/>
      <w:r w:rsidRPr="009D0410">
        <w:rPr>
          <w:szCs w:val="28"/>
        </w:rPr>
        <w:t>низькоефекти</w:t>
      </w:r>
      <w:r>
        <w:rPr>
          <w:szCs w:val="28"/>
        </w:rPr>
        <w:t>вними</w:t>
      </w:r>
      <w:proofErr w:type="spellEnd"/>
      <w:r>
        <w:rPr>
          <w:szCs w:val="28"/>
        </w:rPr>
        <w:t xml:space="preserve"> та економічно невигідними;</w:t>
      </w:r>
    </w:p>
    <w:p w:rsidR="00BA7988" w:rsidRPr="009D0410" w:rsidRDefault="00BA7988" w:rsidP="00BA7988">
      <w:pPr>
        <w:numPr>
          <w:ilvl w:val="0"/>
          <w:numId w:val="9"/>
        </w:numPr>
        <w:ind w:left="1134"/>
        <w:jc w:val="both"/>
        <w:rPr>
          <w:szCs w:val="28"/>
        </w:rPr>
      </w:pPr>
      <w:r>
        <w:rPr>
          <w:szCs w:val="28"/>
        </w:rPr>
        <w:t>п</w:t>
      </w:r>
      <w:r w:rsidRPr="009D0410">
        <w:rPr>
          <w:szCs w:val="28"/>
        </w:rPr>
        <w:t xml:space="preserve">ривести у відповідність до чинного законодавства штатні розписи бюджетних установ, </w:t>
      </w:r>
      <w:r>
        <w:rPr>
          <w:szCs w:val="28"/>
        </w:rPr>
        <w:t>зменшити чисельність працівників, які прийняті на умовах неповної зайнятості</w:t>
      </w:r>
      <w:r w:rsidRPr="009D0410">
        <w:rPr>
          <w:szCs w:val="28"/>
        </w:rPr>
        <w:t xml:space="preserve"> (у т.ч.  штати ор</w:t>
      </w:r>
      <w:r>
        <w:rPr>
          <w:szCs w:val="28"/>
        </w:rPr>
        <w:t>ганів місцевого самоврядування);</w:t>
      </w:r>
    </w:p>
    <w:p w:rsidR="00BA7988" w:rsidRPr="009D0410" w:rsidRDefault="00BA7988" w:rsidP="00BA7988">
      <w:pPr>
        <w:numPr>
          <w:ilvl w:val="0"/>
          <w:numId w:val="9"/>
        </w:numPr>
        <w:ind w:left="1134"/>
        <w:jc w:val="both"/>
        <w:rPr>
          <w:szCs w:val="28"/>
        </w:rPr>
      </w:pPr>
      <w:r>
        <w:rPr>
          <w:szCs w:val="28"/>
        </w:rPr>
        <w:t>п</w:t>
      </w:r>
      <w:r w:rsidRPr="009D0410">
        <w:rPr>
          <w:szCs w:val="28"/>
        </w:rPr>
        <w:t>ровести уточнення переліку установ, підприємств та організацій щодо відповідності їх статусу бюджетної установи та форми здійснення видатків на їх утримання (в т.ч. виходячи з питомої ваги спеціального фонду та норм законодавства), розглянути питання доцільності утримання за рахунок бюджетних коштів установ, які у структурі мають господарські підрозділи і отримують кошти від господарської діяльності)</w:t>
      </w:r>
      <w:r>
        <w:rPr>
          <w:szCs w:val="28"/>
        </w:rPr>
        <w:t>;</w:t>
      </w:r>
    </w:p>
    <w:p w:rsidR="00BA7988" w:rsidRPr="009D0410" w:rsidRDefault="00BA7988" w:rsidP="00BA7988">
      <w:pPr>
        <w:numPr>
          <w:ilvl w:val="0"/>
          <w:numId w:val="9"/>
        </w:numPr>
        <w:ind w:left="1134"/>
        <w:jc w:val="both"/>
        <w:rPr>
          <w:szCs w:val="28"/>
        </w:rPr>
      </w:pPr>
      <w:r>
        <w:rPr>
          <w:szCs w:val="28"/>
        </w:rPr>
        <w:t>р</w:t>
      </w:r>
      <w:r w:rsidRPr="009D0410">
        <w:rPr>
          <w:szCs w:val="28"/>
        </w:rPr>
        <w:t>озширити надання платних послуг бюджетними установами, організаціями з метою скорочення  видатків із з</w:t>
      </w:r>
      <w:r>
        <w:rPr>
          <w:szCs w:val="28"/>
        </w:rPr>
        <w:t>агального фонду на їх утримання;</w:t>
      </w:r>
    </w:p>
    <w:p w:rsidR="00BA7988" w:rsidRDefault="00BA7988" w:rsidP="00BA7988">
      <w:pPr>
        <w:numPr>
          <w:ilvl w:val="0"/>
          <w:numId w:val="1"/>
        </w:numPr>
        <w:tabs>
          <w:tab w:val="clear" w:pos="480"/>
        </w:tabs>
        <w:ind w:left="1134" w:hanging="283"/>
        <w:jc w:val="both"/>
        <w:rPr>
          <w:szCs w:val="28"/>
        </w:rPr>
      </w:pPr>
      <w:r w:rsidRPr="003E37EA">
        <w:rPr>
          <w:szCs w:val="28"/>
        </w:rPr>
        <w:t>підвідомчим установ</w:t>
      </w:r>
      <w:r>
        <w:rPr>
          <w:szCs w:val="28"/>
        </w:rPr>
        <w:t>ам, організаціям, підприємствам;</w:t>
      </w:r>
    </w:p>
    <w:p w:rsidR="00BA7988" w:rsidRDefault="00BA7988" w:rsidP="00BA7988">
      <w:pPr>
        <w:numPr>
          <w:ilvl w:val="0"/>
          <w:numId w:val="1"/>
        </w:numPr>
        <w:tabs>
          <w:tab w:val="clear" w:pos="480"/>
          <w:tab w:val="num" w:pos="1134"/>
        </w:tabs>
        <w:ind w:left="1134" w:hanging="283"/>
        <w:jc w:val="both"/>
        <w:rPr>
          <w:szCs w:val="28"/>
        </w:rPr>
      </w:pPr>
      <w:r w:rsidRPr="003E37EA">
        <w:rPr>
          <w:szCs w:val="28"/>
        </w:rPr>
        <w:t xml:space="preserve">розробити плани заходів щодо ефективного та економного використання </w:t>
      </w:r>
      <w:r>
        <w:rPr>
          <w:szCs w:val="28"/>
        </w:rPr>
        <w:t xml:space="preserve">  </w:t>
      </w:r>
      <w:r w:rsidRPr="003E37EA">
        <w:rPr>
          <w:szCs w:val="28"/>
        </w:rPr>
        <w:t>енергетичних ресурсів;</w:t>
      </w:r>
    </w:p>
    <w:p w:rsidR="00BA7988" w:rsidRDefault="00BA7988" w:rsidP="00BA7988">
      <w:pPr>
        <w:numPr>
          <w:ilvl w:val="0"/>
          <w:numId w:val="1"/>
        </w:numPr>
        <w:tabs>
          <w:tab w:val="clear" w:pos="480"/>
          <w:tab w:val="num" w:pos="1134"/>
        </w:tabs>
        <w:ind w:left="1134" w:hanging="283"/>
        <w:jc w:val="both"/>
        <w:rPr>
          <w:szCs w:val="28"/>
        </w:rPr>
      </w:pPr>
      <w:r w:rsidRPr="007A6584">
        <w:rPr>
          <w:szCs w:val="28"/>
        </w:rPr>
        <w:t xml:space="preserve"> створення належних умов для функціонування установ, необхідно визначити об’єкти, які першочергово потребують поточних та капітальних видатків (придбання обладнання, капітального ремонту </w:t>
      </w:r>
      <w:r w:rsidRPr="007A6584">
        <w:rPr>
          <w:szCs w:val="28"/>
        </w:rPr>
        <w:lastRenderedPageBreak/>
        <w:t>приміщень, споруд, мереж, їх реконструкції чи будівництва). На вказану мету спрям</w:t>
      </w:r>
      <w:r>
        <w:rPr>
          <w:szCs w:val="28"/>
        </w:rPr>
        <w:t xml:space="preserve">овувати в межах 10% обсягу </w:t>
      </w:r>
      <w:proofErr w:type="spellStart"/>
      <w:r>
        <w:rPr>
          <w:szCs w:val="28"/>
        </w:rPr>
        <w:t>райо</w:t>
      </w:r>
      <w:r w:rsidRPr="007A6584">
        <w:rPr>
          <w:szCs w:val="28"/>
        </w:rPr>
        <w:t>ного</w:t>
      </w:r>
      <w:proofErr w:type="spellEnd"/>
      <w:r w:rsidRPr="007A6584">
        <w:rPr>
          <w:szCs w:val="28"/>
        </w:rPr>
        <w:t xml:space="preserve"> бюджету</w:t>
      </w:r>
      <w:r>
        <w:rPr>
          <w:szCs w:val="28"/>
        </w:rPr>
        <w:t>;</w:t>
      </w:r>
    </w:p>
    <w:p w:rsidR="00BA7988" w:rsidRDefault="00BA7988" w:rsidP="00BA7988">
      <w:pPr>
        <w:numPr>
          <w:ilvl w:val="0"/>
          <w:numId w:val="1"/>
        </w:numPr>
        <w:tabs>
          <w:tab w:val="clear" w:pos="480"/>
          <w:tab w:val="num" w:pos="1134"/>
        </w:tabs>
        <w:ind w:left="1134" w:hanging="283"/>
        <w:jc w:val="both"/>
        <w:rPr>
          <w:szCs w:val="28"/>
        </w:rPr>
      </w:pPr>
      <w:r>
        <w:rPr>
          <w:szCs w:val="28"/>
        </w:rPr>
        <w:t>вираховувати  коефіцієнт  індексу  податкоспроможності АТО як всього  доходів у розрахунку на 1 мешканця у порівнянні з середнім показником по зведеному бюджету  області, який повинен дорівнювати одиниці.</w:t>
      </w:r>
    </w:p>
    <w:p w:rsidR="00BA7988" w:rsidRPr="007A6584" w:rsidRDefault="00BA7988" w:rsidP="00BA7988">
      <w:pPr>
        <w:ind w:left="1134"/>
        <w:jc w:val="both"/>
        <w:rPr>
          <w:szCs w:val="28"/>
        </w:rPr>
      </w:pPr>
    </w:p>
    <w:p w:rsidR="00BA7988" w:rsidRPr="007A6584" w:rsidRDefault="00BA7988" w:rsidP="00BA7988">
      <w:pPr>
        <w:shd w:val="clear" w:color="auto" w:fill="FFFFFF"/>
        <w:ind w:firstLine="709"/>
        <w:jc w:val="both"/>
        <w:rPr>
          <w:szCs w:val="28"/>
        </w:rPr>
      </w:pPr>
    </w:p>
    <w:p w:rsidR="00BA7988" w:rsidRPr="009D0410" w:rsidRDefault="00BA7988" w:rsidP="00BA7988">
      <w:pPr>
        <w:shd w:val="clear" w:color="auto" w:fill="FFFFFF"/>
        <w:ind w:firstLine="709"/>
        <w:jc w:val="both"/>
        <w:rPr>
          <w:szCs w:val="28"/>
        </w:rPr>
      </w:pPr>
    </w:p>
    <w:p w:rsidR="00BA7988" w:rsidRPr="00D4267F" w:rsidRDefault="00BA7988" w:rsidP="00BA7988">
      <w:pPr>
        <w:shd w:val="clear" w:color="auto" w:fill="FFFFFF"/>
        <w:ind w:firstLine="709"/>
        <w:jc w:val="both"/>
        <w:rPr>
          <w:b/>
          <w:spacing w:val="-1"/>
          <w:szCs w:val="28"/>
          <w:u w:val="single"/>
        </w:rPr>
      </w:pPr>
      <w:r w:rsidRPr="00D4267F">
        <w:rPr>
          <w:b/>
          <w:spacing w:val="-1"/>
          <w:szCs w:val="28"/>
          <w:u w:val="single"/>
        </w:rPr>
        <w:t>Розвиток підприємництва</w:t>
      </w:r>
    </w:p>
    <w:p w:rsidR="00BA7988" w:rsidRPr="009D0410" w:rsidRDefault="00BA7988" w:rsidP="00BA7988">
      <w:pPr>
        <w:shd w:val="clear" w:color="auto" w:fill="FFFFFF"/>
        <w:ind w:firstLine="709"/>
        <w:jc w:val="both"/>
        <w:rPr>
          <w:szCs w:val="28"/>
        </w:rPr>
      </w:pPr>
      <w:r w:rsidRPr="00D4267F">
        <w:rPr>
          <w:b/>
          <w:i/>
          <w:color w:val="000000"/>
          <w:szCs w:val="28"/>
        </w:rPr>
        <w:t xml:space="preserve">Головною метою розвитку підприємництва у </w:t>
      </w:r>
      <w:r>
        <w:rPr>
          <w:b/>
          <w:i/>
          <w:color w:val="000000"/>
          <w:szCs w:val="28"/>
        </w:rPr>
        <w:t>2019-2020</w:t>
      </w:r>
      <w:r w:rsidRPr="00D4267F">
        <w:rPr>
          <w:b/>
          <w:i/>
          <w:color w:val="000000"/>
          <w:szCs w:val="28"/>
        </w:rPr>
        <w:t xml:space="preserve"> роках є</w:t>
      </w:r>
      <w:r w:rsidRPr="009D0410">
        <w:rPr>
          <w:color w:val="000000"/>
          <w:szCs w:val="28"/>
        </w:rPr>
        <w:t xml:space="preserve"> з</w:t>
      </w:r>
      <w:r w:rsidRPr="009D0410">
        <w:rPr>
          <w:szCs w:val="28"/>
        </w:rPr>
        <w:t>абезпечення сталого розвитку підприємництва, нівелювання наслідків економічної кризи, удосконалення регуляторних процесів, формування реального партнерства між органами влади і малим бізнесом.</w:t>
      </w:r>
    </w:p>
    <w:p w:rsidR="00BA7988" w:rsidRPr="00142473" w:rsidRDefault="00BA7988" w:rsidP="00BA7988">
      <w:pPr>
        <w:ind w:firstLine="709"/>
        <w:rPr>
          <w:b/>
          <w:i/>
          <w:szCs w:val="28"/>
        </w:rPr>
      </w:pPr>
      <w:r w:rsidRPr="00142473">
        <w:rPr>
          <w:b/>
          <w:i/>
          <w:szCs w:val="28"/>
        </w:rPr>
        <w:t>Проблемні питання:</w:t>
      </w:r>
    </w:p>
    <w:p w:rsidR="00BA7988" w:rsidRPr="009D0410" w:rsidRDefault="00BA7988" w:rsidP="00BA7988">
      <w:pPr>
        <w:numPr>
          <w:ilvl w:val="1"/>
          <w:numId w:val="10"/>
        </w:numPr>
        <w:ind w:left="1134"/>
        <w:jc w:val="both"/>
        <w:rPr>
          <w:szCs w:val="28"/>
        </w:rPr>
      </w:pPr>
      <w:r w:rsidRPr="009D0410">
        <w:rPr>
          <w:szCs w:val="28"/>
        </w:rPr>
        <w:t>незначна кількість об’єктів інфраструктури підтримки підприємництва у сільській місцевості;</w:t>
      </w:r>
    </w:p>
    <w:p w:rsidR="00BA7988" w:rsidRPr="009D0410" w:rsidRDefault="00BA7988" w:rsidP="00BA7988">
      <w:pPr>
        <w:numPr>
          <w:ilvl w:val="1"/>
          <w:numId w:val="10"/>
        </w:numPr>
        <w:ind w:left="1134"/>
        <w:jc w:val="both"/>
        <w:rPr>
          <w:szCs w:val="28"/>
        </w:rPr>
      </w:pPr>
      <w:r w:rsidRPr="009D0410">
        <w:rPr>
          <w:szCs w:val="28"/>
        </w:rPr>
        <w:t>брак кваліфікованих кадрів та недостатня поінформованість з питань підприємництва, що ускладнює започаткування власної справи та її ведення;</w:t>
      </w:r>
    </w:p>
    <w:p w:rsidR="00BA7988" w:rsidRPr="009D0410" w:rsidRDefault="00BA7988" w:rsidP="00BA7988">
      <w:pPr>
        <w:numPr>
          <w:ilvl w:val="1"/>
          <w:numId w:val="10"/>
        </w:numPr>
        <w:ind w:left="1134"/>
        <w:jc w:val="both"/>
        <w:rPr>
          <w:szCs w:val="28"/>
        </w:rPr>
      </w:pPr>
      <w:r w:rsidRPr="009D0410">
        <w:rPr>
          <w:szCs w:val="28"/>
        </w:rPr>
        <w:t>слабка матеріально-технічна база значної кількості малих підприємств, недостатній розвиток їх кооперації з великими підприємствами;</w:t>
      </w:r>
    </w:p>
    <w:p w:rsidR="00BA7988" w:rsidRPr="009D0410" w:rsidRDefault="00BA7988" w:rsidP="00BA7988">
      <w:pPr>
        <w:numPr>
          <w:ilvl w:val="1"/>
          <w:numId w:val="10"/>
        </w:numPr>
        <w:ind w:left="1134"/>
        <w:jc w:val="both"/>
        <w:rPr>
          <w:szCs w:val="28"/>
        </w:rPr>
      </w:pPr>
      <w:r w:rsidRPr="009D0410">
        <w:rPr>
          <w:szCs w:val="28"/>
        </w:rPr>
        <w:t>низький рівень впровадження інноваційної продукції та технологій в малому бізнесі;</w:t>
      </w:r>
    </w:p>
    <w:p w:rsidR="00BA7988" w:rsidRPr="009D0410" w:rsidRDefault="00BA7988" w:rsidP="00BA7988">
      <w:pPr>
        <w:numPr>
          <w:ilvl w:val="1"/>
          <w:numId w:val="10"/>
        </w:numPr>
        <w:ind w:left="1134"/>
        <w:jc w:val="both"/>
        <w:rPr>
          <w:szCs w:val="28"/>
        </w:rPr>
      </w:pPr>
      <w:r w:rsidRPr="009D0410">
        <w:rPr>
          <w:szCs w:val="28"/>
        </w:rPr>
        <w:t>органами місцевого самоврядування недостатньо використовується механізм надання пільг для місцевих підприємств;</w:t>
      </w:r>
    </w:p>
    <w:p w:rsidR="00BA7988" w:rsidRPr="009D0410" w:rsidRDefault="00BA7988" w:rsidP="00BA7988">
      <w:pPr>
        <w:numPr>
          <w:ilvl w:val="1"/>
          <w:numId w:val="10"/>
        </w:numPr>
        <w:ind w:left="1134"/>
        <w:jc w:val="both"/>
        <w:rPr>
          <w:szCs w:val="28"/>
        </w:rPr>
      </w:pPr>
      <w:r w:rsidRPr="009D0410">
        <w:rPr>
          <w:szCs w:val="28"/>
        </w:rPr>
        <w:t>недостатнє залучення інвестицій та впровадження прогресивних технологій.</w:t>
      </w:r>
    </w:p>
    <w:p w:rsidR="00BA7988" w:rsidRPr="009D0410" w:rsidRDefault="00BA7988" w:rsidP="00BA7988">
      <w:pPr>
        <w:ind w:firstLine="709"/>
        <w:jc w:val="both"/>
        <w:rPr>
          <w:b/>
          <w:bCs/>
          <w:iCs/>
          <w:szCs w:val="28"/>
          <w:u w:val="single"/>
        </w:rPr>
      </w:pPr>
    </w:p>
    <w:p w:rsidR="00BA7988" w:rsidRPr="00142473" w:rsidRDefault="00BA7988" w:rsidP="00BA7988">
      <w:pPr>
        <w:ind w:firstLine="709"/>
        <w:jc w:val="both"/>
        <w:rPr>
          <w:b/>
          <w:bCs/>
          <w:i/>
          <w:iCs/>
          <w:szCs w:val="28"/>
        </w:rPr>
      </w:pPr>
      <w:r w:rsidRPr="00142473">
        <w:rPr>
          <w:b/>
          <w:i/>
          <w:color w:val="000000"/>
          <w:szCs w:val="28"/>
        </w:rPr>
        <w:t xml:space="preserve">Завдання на </w:t>
      </w:r>
      <w:r>
        <w:rPr>
          <w:b/>
          <w:i/>
          <w:color w:val="000000"/>
          <w:szCs w:val="28"/>
        </w:rPr>
        <w:t>2019-2020</w:t>
      </w:r>
      <w:r w:rsidRPr="00142473">
        <w:rPr>
          <w:b/>
          <w:i/>
          <w:color w:val="000000"/>
          <w:szCs w:val="28"/>
        </w:rPr>
        <w:t xml:space="preserve"> роки:</w:t>
      </w:r>
    </w:p>
    <w:p w:rsidR="00BA7988" w:rsidRPr="009D0410" w:rsidRDefault="00BA7988" w:rsidP="00BA7988">
      <w:pPr>
        <w:numPr>
          <w:ilvl w:val="0"/>
          <w:numId w:val="11"/>
        </w:numPr>
        <w:tabs>
          <w:tab w:val="clear" w:pos="1440"/>
        </w:tabs>
        <w:ind w:left="1134"/>
        <w:jc w:val="both"/>
        <w:rPr>
          <w:szCs w:val="28"/>
        </w:rPr>
      </w:pPr>
      <w:r w:rsidRPr="009D0410">
        <w:rPr>
          <w:szCs w:val="28"/>
        </w:rPr>
        <w:t xml:space="preserve">вдосконалення діяльності </w:t>
      </w:r>
      <w:proofErr w:type="spellStart"/>
      <w:r w:rsidRPr="009D0410">
        <w:rPr>
          <w:szCs w:val="28"/>
        </w:rPr>
        <w:t>ЦНАПу</w:t>
      </w:r>
      <w:proofErr w:type="spellEnd"/>
      <w:r w:rsidRPr="009D0410">
        <w:rPr>
          <w:szCs w:val="28"/>
        </w:rPr>
        <w:t xml:space="preserve"> через розширення переліку дозволів та залучення підприємців до активної співпраці;</w:t>
      </w:r>
    </w:p>
    <w:p w:rsidR="00BA7988" w:rsidRPr="009D0410" w:rsidRDefault="00BA7988" w:rsidP="00BA7988">
      <w:pPr>
        <w:numPr>
          <w:ilvl w:val="0"/>
          <w:numId w:val="11"/>
        </w:numPr>
        <w:tabs>
          <w:tab w:val="clear" w:pos="1440"/>
        </w:tabs>
        <w:ind w:left="1134"/>
        <w:jc w:val="both"/>
        <w:rPr>
          <w:szCs w:val="28"/>
        </w:rPr>
      </w:pPr>
      <w:r w:rsidRPr="009D0410">
        <w:rPr>
          <w:szCs w:val="28"/>
        </w:rPr>
        <w:t>розширення співпраці з громадськими об’єднаннями підприємців, інформаційна підтримка та поширення позитивного досвіду підприємців;</w:t>
      </w:r>
    </w:p>
    <w:p w:rsidR="00BA7988" w:rsidRPr="009D0410" w:rsidRDefault="00BA7988" w:rsidP="00BA7988">
      <w:pPr>
        <w:numPr>
          <w:ilvl w:val="0"/>
          <w:numId w:val="11"/>
        </w:numPr>
        <w:tabs>
          <w:tab w:val="clear" w:pos="1440"/>
        </w:tabs>
        <w:ind w:left="1134"/>
        <w:jc w:val="both"/>
        <w:rPr>
          <w:szCs w:val="28"/>
        </w:rPr>
      </w:pPr>
      <w:r w:rsidRPr="009D0410">
        <w:rPr>
          <w:szCs w:val="28"/>
        </w:rPr>
        <w:t>запровадження ресурсної підтримки підприємництва на місцевому рівні через залучення місцевих рад.</w:t>
      </w:r>
    </w:p>
    <w:p w:rsidR="00BA7988" w:rsidRPr="009D0410" w:rsidRDefault="00BA7988" w:rsidP="00BA7988">
      <w:pPr>
        <w:shd w:val="clear" w:color="auto" w:fill="FFFFFF"/>
        <w:ind w:firstLine="709"/>
        <w:jc w:val="both"/>
        <w:rPr>
          <w:i/>
          <w:szCs w:val="28"/>
        </w:rPr>
      </w:pPr>
    </w:p>
    <w:p w:rsidR="00BA7988" w:rsidRPr="00142473" w:rsidRDefault="00BA7988" w:rsidP="00BA7988">
      <w:pPr>
        <w:shd w:val="clear" w:color="auto" w:fill="FFFFFF"/>
        <w:ind w:firstLine="709"/>
        <w:jc w:val="both"/>
        <w:rPr>
          <w:b/>
          <w:spacing w:val="-1"/>
          <w:szCs w:val="28"/>
          <w:u w:val="single"/>
        </w:rPr>
      </w:pPr>
      <w:r w:rsidRPr="00142473">
        <w:rPr>
          <w:b/>
          <w:spacing w:val="-1"/>
          <w:szCs w:val="28"/>
          <w:u w:val="single"/>
        </w:rPr>
        <w:t>Будівництво та планування територій</w:t>
      </w:r>
    </w:p>
    <w:p w:rsidR="00BA7988" w:rsidRPr="009D0410" w:rsidRDefault="00BA7988" w:rsidP="00BA7988">
      <w:pPr>
        <w:shd w:val="clear" w:color="auto" w:fill="FFFFFF"/>
        <w:ind w:firstLine="709"/>
        <w:jc w:val="both"/>
        <w:rPr>
          <w:szCs w:val="28"/>
        </w:rPr>
      </w:pPr>
      <w:r w:rsidRPr="00142473">
        <w:rPr>
          <w:b/>
          <w:i/>
          <w:color w:val="000000"/>
          <w:szCs w:val="28"/>
        </w:rPr>
        <w:t xml:space="preserve">Головною метою будівництва та планування територій у </w:t>
      </w:r>
      <w:r>
        <w:rPr>
          <w:b/>
          <w:i/>
          <w:color w:val="000000"/>
          <w:szCs w:val="28"/>
        </w:rPr>
        <w:t>2019-2020</w:t>
      </w:r>
      <w:r w:rsidRPr="00142473">
        <w:rPr>
          <w:b/>
          <w:i/>
          <w:color w:val="000000"/>
          <w:szCs w:val="28"/>
        </w:rPr>
        <w:t xml:space="preserve"> роках є</w:t>
      </w:r>
      <w:r w:rsidRPr="009D0410">
        <w:rPr>
          <w:b/>
          <w:color w:val="000000"/>
          <w:szCs w:val="28"/>
        </w:rPr>
        <w:t xml:space="preserve"> </w:t>
      </w:r>
      <w:r w:rsidRPr="009D0410">
        <w:rPr>
          <w:szCs w:val="28"/>
        </w:rPr>
        <w:t xml:space="preserve">раціональне використання територій, створення повноцінного та безпечного для здоров’я середовища, вирішення архітектурно-містобудівних завдань по комплексній забудові району, стимулювання інвестиційної діяльності фізичних та юридичних осіб, урахування законних державних, </w:t>
      </w:r>
      <w:r w:rsidRPr="009D0410">
        <w:rPr>
          <w:szCs w:val="28"/>
        </w:rPr>
        <w:lastRenderedPageBreak/>
        <w:t>громадських та приватних інтересів під час проведення містобудівної діяльності.</w:t>
      </w:r>
    </w:p>
    <w:p w:rsidR="00BA7988" w:rsidRDefault="00BA7988" w:rsidP="00BA7988">
      <w:pPr>
        <w:shd w:val="clear" w:color="auto" w:fill="FFFFFF"/>
        <w:ind w:firstLine="709"/>
        <w:jc w:val="both"/>
        <w:rPr>
          <w:szCs w:val="28"/>
        </w:rPr>
      </w:pPr>
    </w:p>
    <w:p w:rsidR="00BA7988" w:rsidRPr="00142473" w:rsidRDefault="00BA7988" w:rsidP="00BA7988">
      <w:pPr>
        <w:pStyle w:val="31"/>
        <w:spacing w:after="0"/>
        <w:ind w:left="0" w:firstLine="709"/>
        <w:rPr>
          <w:b/>
          <w:i/>
          <w:color w:val="000000"/>
          <w:sz w:val="28"/>
          <w:szCs w:val="28"/>
        </w:rPr>
      </w:pPr>
      <w:r w:rsidRPr="00142473">
        <w:rPr>
          <w:b/>
          <w:i/>
          <w:color w:val="000000"/>
          <w:sz w:val="28"/>
          <w:szCs w:val="28"/>
        </w:rPr>
        <w:t xml:space="preserve">Завдання та заходи на </w:t>
      </w:r>
      <w:r>
        <w:rPr>
          <w:b/>
          <w:i/>
          <w:color w:val="000000"/>
          <w:sz w:val="28"/>
          <w:szCs w:val="28"/>
        </w:rPr>
        <w:t>201</w:t>
      </w:r>
      <w:r>
        <w:rPr>
          <w:b/>
          <w:i/>
          <w:color w:val="000000"/>
          <w:sz w:val="28"/>
          <w:szCs w:val="28"/>
          <w:lang w:val="ru-RU"/>
        </w:rPr>
        <w:t>9</w:t>
      </w:r>
      <w:r>
        <w:rPr>
          <w:b/>
          <w:i/>
          <w:color w:val="000000"/>
          <w:sz w:val="28"/>
          <w:szCs w:val="28"/>
        </w:rPr>
        <w:t>-2020</w:t>
      </w:r>
      <w:r w:rsidRPr="00142473">
        <w:rPr>
          <w:b/>
          <w:i/>
          <w:color w:val="000000"/>
          <w:sz w:val="28"/>
          <w:szCs w:val="28"/>
        </w:rPr>
        <w:t xml:space="preserve"> роки:</w:t>
      </w:r>
    </w:p>
    <w:p w:rsidR="00BA7988" w:rsidRPr="009D0410" w:rsidRDefault="00BA7988" w:rsidP="00BA7988">
      <w:pPr>
        <w:numPr>
          <w:ilvl w:val="0"/>
          <w:numId w:val="12"/>
        </w:numPr>
        <w:ind w:left="1134"/>
        <w:jc w:val="both"/>
        <w:rPr>
          <w:szCs w:val="28"/>
        </w:rPr>
      </w:pPr>
      <w:r w:rsidRPr="009D0410">
        <w:rPr>
          <w:szCs w:val="28"/>
        </w:rPr>
        <w:t>організація розробки схеми планування Яворівського району;</w:t>
      </w:r>
    </w:p>
    <w:p w:rsidR="00BA7988" w:rsidRPr="009D0410" w:rsidRDefault="00BA7988" w:rsidP="00BA7988">
      <w:pPr>
        <w:numPr>
          <w:ilvl w:val="0"/>
          <w:numId w:val="12"/>
        </w:numPr>
        <w:ind w:left="1134"/>
        <w:jc w:val="both"/>
        <w:rPr>
          <w:szCs w:val="28"/>
        </w:rPr>
      </w:pPr>
      <w:r w:rsidRPr="009D0410">
        <w:rPr>
          <w:szCs w:val="28"/>
        </w:rPr>
        <w:t xml:space="preserve">оновлення комплектів містобудівної документації територій місцевих рад та населених пунктів; </w:t>
      </w:r>
    </w:p>
    <w:p w:rsidR="00BA7988" w:rsidRPr="009D0410" w:rsidRDefault="00BA7988" w:rsidP="00BA7988">
      <w:pPr>
        <w:pStyle w:val="a3"/>
        <w:numPr>
          <w:ilvl w:val="0"/>
          <w:numId w:val="12"/>
        </w:numPr>
        <w:tabs>
          <w:tab w:val="left" w:pos="1080"/>
        </w:tabs>
        <w:spacing w:before="0" w:after="0"/>
        <w:ind w:left="1134"/>
        <w:jc w:val="both"/>
        <w:rPr>
          <w:bCs/>
          <w:sz w:val="28"/>
          <w:szCs w:val="28"/>
        </w:rPr>
      </w:pPr>
      <w:r w:rsidRPr="009D0410">
        <w:rPr>
          <w:bCs/>
          <w:sz w:val="28"/>
          <w:szCs w:val="28"/>
        </w:rPr>
        <w:t>розроблення місцевих правил забудови, які мають врегулювати процедурні питання розміщення об’єктів будівництва з врахуванням регіональних особливостей територій;</w:t>
      </w:r>
    </w:p>
    <w:p w:rsidR="00BA7988" w:rsidRPr="009D0410" w:rsidRDefault="00BA7988" w:rsidP="00BA7988">
      <w:pPr>
        <w:pStyle w:val="a3"/>
        <w:numPr>
          <w:ilvl w:val="0"/>
          <w:numId w:val="12"/>
        </w:numPr>
        <w:tabs>
          <w:tab w:val="left" w:pos="1080"/>
        </w:tabs>
        <w:spacing w:before="0" w:after="0"/>
        <w:ind w:left="1134"/>
        <w:jc w:val="both"/>
        <w:rPr>
          <w:bCs/>
          <w:sz w:val="28"/>
          <w:szCs w:val="28"/>
        </w:rPr>
      </w:pPr>
      <w:r w:rsidRPr="009D0410">
        <w:rPr>
          <w:sz w:val="28"/>
          <w:szCs w:val="28"/>
        </w:rPr>
        <w:t>розроблення схеми розташування інвестиційно-привабливих територій для залучення інвестицій та, відповідно, наповнення місцевих бюджетів;</w:t>
      </w:r>
    </w:p>
    <w:p w:rsidR="00BA7988" w:rsidRPr="009D0410" w:rsidRDefault="00BA7988" w:rsidP="00BA7988">
      <w:pPr>
        <w:numPr>
          <w:ilvl w:val="0"/>
          <w:numId w:val="12"/>
        </w:numPr>
        <w:ind w:left="1134"/>
        <w:jc w:val="both"/>
        <w:rPr>
          <w:szCs w:val="28"/>
        </w:rPr>
      </w:pPr>
      <w:r w:rsidRPr="009D0410">
        <w:rPr>
          <w:szCs w:val="28"/>
        </w:rPr>
        <w:t>організація розробки єдиного реєстру наземних і підземних інженерних мереж на території району з подальшим виготовленням оптимізованих схем інженерного забезпечення;</w:t>
      </w:r>
    </w:p>
    <w:p w:rsidR="00BA7988" w:rsidRPr="009D0410" w:rsidRDefault="00BA7988" w:rsidP="00BA7988">
      <w:pPr>
        <w:numPr>
          <w:ilvl w:val="0"/>
          <w:numId w:val="12"/>
        </w:numPr>
        <w:ind w:left="1134"/>
        <w:jc w:val="both"/>
        <w:rPr>
          <w:szCs w:val="28"/>
        </w:rPr>
      </w:pPr>
      <w:r w:rsidRPr="009D0410">
        <w:rPr>
          <w:szCs w:val="28"/>
        </w:rPr>
        <w:t xml:space="preserve">організація розробки комплектів проектно-кошторисної документації на найбільш важливі об’єкти </w:t>
      </w:r>
      <w:proofErr w:type="spellStart"/>
      <w:r w:rsidRPr="009D0410">
        <w:rPr>
          <w:szCs w:val="28"/>
        </w:rPr>
        <w:t>загальногромадського</w:t>
      </w:r>
      <w:proofErr w:type="spellEnd"/>
      <w:r w:rsidRPr="009D0410">
        <w:rPr>
          <w:szCs w:val="28"/>
        </w:rPr>
        <w:t xml:space="preserve"> призначення за рахунок районного та місцевих бюджетів для подальшої їх реалізації за рахунок субвенцій державного бюджету;</w:t>
      </w:r>
    </w:p>
    <w:p w:rsidR="00BA7988" w:rsidRDefault="00BA7988" w:rsidP="00BA7988">
      <w:pPr>
        <w:numPr>
          <w:ilvl w:val="0"/>
          <w:numId w:val="12"/>
        </w:numPr>
        <w:ind w:left="1134"/>
        <w:jc w:val="both"/>
        <w:rPr>
          <w:szCs w:val="28"/>
        </w:rPr>
      </w:pPr>
      <w:r w:rsidRPr="009D0410">
        <w:rPr>
          <w:szCs w:val="28"/>
        </w:rPr>
        <w:t>застосування в проектних рішеннях нових та реконструйованих (в тому числі при капітальних ремонтах) об’єктів архітектури сучасних енергозберігаючих технологій.</w:t>
      </w:r>
    </w:p>
    <w:p w:rsidR="00BA7988" w:rsidRDefault="00BA7988" w:rsidP="00BA7988">
      <w:pPr>
        <w:numPr>
          <w:ilvl w:val="0"/>
          <w:numId w:val="12"/>
        </w:numPr>
        <w:ind w:left="1134"/>
        <w:jc w:val="both"/>
        <w:rPr>
          <w:szCs w:val="28"/>
        </w:rPr>
      </w:pPr>
      <w:r>
        <w:rPr>
          <w:szCs w:val="28"/>
        </w:rPr>
        <w:t xml:space="preserve"> розробка генеральних планів у стадії виготовлення - 38 населених пунктах, необхідно виготовити  - 18 генпланів;</w:t>
      </w:r>
    </w:p>
    <w:p w:rsidR="00BA7988" w:rsidRPr="00FF2308" w:rsidRDefault="00BA7988" w:rsidP="00BA7988">
      <w:pPr>
        <w:numPr>
          <w:ilvl w:val="0"/>
          <w:numId w:val="12"/>
        </w:numPr>
        <w:ind w:left="1134"/>
        <w:jc w:val="both"/>
        <w:rPr>
          <w:szCs w:val="28"/>
        </w:rPr>
      </w:pPr>
      <w:r w:rsidRPr="00FF2308">
        <w:rPr>
          <w:szCs w:val="28"/>
        </w:rPr>
        <w:t>необхідно виконати облікову  документацію-паспорти об’єкта  культурної спадщини всього 18 паспортів</w:t>
      </w:r>
      <w:r>
        <w:rPr>
          <w:szCs w:val="28"/>
        </w:rPr>
        <w:t>.</w:t>
      </w:r>
    </w:p>
    <w:p w:rsidR="00BA7988" w:rsidRDefault="00BA7988" w:rsidP="00BA7988">
      <w:pPr>
        <w:ind w:firstLine="709"/>
        <w:jc w:val="both"/>
        <w:rPr>
          <w:szCs w:val="28"/>
        </w:rPr>
      </w:pPr>
    </w:p>
    <w:p w:rsidR="00BA7988" w:rsidRDefault="00BA7988" w:rsidP="00BA7988">
      <w:pPr>
        <w:shd w:val="clear" w:color="auto" w:fill="FFFFFF"/>
        <w:ind w:firstLine="709"/>
        <w:jc w:val="both"/>
        <w:rPr>
          <w:b/>
          <w:spacing w:val="-1"/>
          <w:szCs w:val="28"/>
          <w:u w:val="single"/>
        </w:rPr>
      </w:pPr>
    </w:p>
    <w:p w:rsidR="00BA7988" w:rsidRPr="00142473" w:rsidRDefault="00BA7988" w:rsidP="00BA7988">
      <w:pPr>
        <w:shd w:val="clear" w:color="auto" w:fill="FFFFFF"/>
        <w:ind w:firstLine="709"/>
        <w:jc w:val="both"/>
        <w:rPr>
          <w:b/>
          <w:spacing w:val="-1"/>
          <w:szCs w:val="28"/>
          <w:u w:val="single"/>
        </w:rPr>
      </w:pPr>
      <w:r w:rsidRPr="00142473">
        <w:rPr>
          <w:b/>
          <w:spacing w:val="-1"/>
          <w:szCs w:val="28"/>
          <w:u w:val="single"/>
        </w:rPr>
        <w:t>Житлово-комунальне господарство</w:t>
      </w:r>
    </w:p>
    <w:p w:rsidR="00BA7988" w:rsidRPr="009D0410" w:rsidRDefault="00BA7988" w:rsidP="00BA7988">
      <w:pPr>
        <w:shd w:val="clear" w:color="auto" w:fill="FFFFFF"/>
        <w:ind w:firstLine="709"/>
        <w:jc w:val="both"/>
        <w:rPr>
          <w:szCs w:val="28"/>
        </w:rPr>
      </w:pPr>
      <w:r w:rsidRPr="00B675D5">
        <w:rPr>
          <w:b/>
          <w:i/>
          <w:color w:val="000000"/>
          <w:szCs w:val="28"/>
        </w:rPr>
        <w:t xml:space="preserve">Головною метою розвитку житлово-комунального господарства у </w:t>
      </w:r>
      <w:r>
        <w:rPr>
          <w:b/>
          <w:i/>
          <w:color w:val="000000"/>
          <w:szCs w:val="28"/>
        </w:rPr>
        <w:t>2019-2020</w:t>
      </w:r>
      <w:r w:rsidRPr="00B675D5">
        <w:rPr>
          <w:b/>
          <w:i/>
          <w:color w:val="000000"/>
          <w:szCs w:val="28"/>
        </w:rPr>
        <w:t xml:space="preserve"> роках є</w:t>
      </w:r>
      <w:r w:rsidRPr="009D0410">
        <w:rPr>
          <w:b/>
          <w:color w:val="000000"/>
          <w:szCs w:val="28"/>
        </w:rPr>
        <w:t xml:space="preserve"> </w:t>
      </w:r>
      <w:r w:rsidRPr="009D0410">
        <w:rPr>
          <w:szCs w:val="28"/>
        </w:rPr>
        <w:t>створення конкурентного середовища на ринку житлово-комунальних послуг, забезпечення беззбиткового функціонування підприємств, які їх надають, здійсн</w:t>
      </w:r>
      <w:r>
        <w:rPr>
          <w:szCs w:val="28"/>
        </w:rPr>
        <w:t>ення</w:t>
      </w:r>
      <w:r w:rsidRPr="009D0410">
        <w:rPr>
          <w:szCs w:val="28"/>
        </w:rPr>
        <w:t xml:space="preserve"> технічн</w:t>
      </w:r>
      <w:r>
        <w:rPr>
          <w:szCs w:val="28"/>
        </w:rPr>
        <w:t>ого</w:t>
      </w:r>
      <w:r w:rsidRPr="009D0410">
        <w:rPr>
          <w:szCs w:val="28"/>
        </w:rPr>
        <w:t xml:space="preserve"> переоснащення об'єктів вказаної галузі.</w:t>
      </w:r>
    </w:p>
    <w:p w:rsidR="00BA7988" w:rsidRPr="009D0410" w:rsidRDefault="00BA7988" w:rsidP="00BA7988">
      <w:pPr>
        <w:shd w:val="clear" w:color="auto" w:fill="FFFFFF"/>
        <w:ind w:firstLine="709"/>
        <w:jc w:val="both"/>
        <w:rPr>
          <w:szCs w:val="28"/>
        </w:rPr>
      </w:pPr>
    </w:p>
    <w:p w:rsidR="00BA7988" w:rsidRPr="00B675D5" w:rsidRDefault="00BA7988" w:rsidP="00BA7988">
      <w:pPr>
        <w:shd w:val="clear" w:color="auto" w:fill="FFFFFF"/>
        <w:ind w:firstLine="709"/>
        <w:jc w:val="both"/>
        <w:rPr>
          <w:i/>
          <w:szCs w:val="28"/>
        </w:rPr>
      </w:pPr>
      <w:r w:rsidRPr="00B675D5">
        <w:rPr>
          <w:b/>
          <w:i/>
          <w:color w:val="000000"/>
          <w:szCs w:val="28"/>
        </w:rPr>
        <w:t xml:space="preserve">Завдання та заходи на </w:t>
      </w:r>
      <w:r>
        <w:rPr>
          <w:b/>
          <w:i/>
          <w:color w:val="000000"/>
          <w:szCs w:val="28"/>
        </w:rPr>
        <w:t>2019-2020</w:t>
      </w:r>
      <w:r w:rsidRPr="00B675D5">
        <w:rPr>
          <w:b/>
          <w:i/>
          <w:color w:val="000000"/>
          <w:szCs w:val="28"/>
        </w:rPr>
        <w:t xml:space="preserve"> роки: </w:t>
      </w:r>
    </w:p>
    <w:p w:rsidR="00BA7988" w:rsidRPr="009D0410" w:rsidRDefault="00BA7988" w:rsidP="00BA7988">
      <w:pPr>
        <w:numPr>
          <w:ilvl w:val="1"/>
          <w:numId w:val="13"/>
        </w:numPr>
        <w:tabs>
          <w:tab w:val="clear" w:pos="1440"/>
        </w:tabs>
        <w:ind w:left="1134"/>
        <w:jc w:val="both"/>
        <w:rPr>
          <w:szCs w:val="28"/>
        </w:rPr>
      </w:pPr>
      <w:r>
        <w:rPr>
          <w:szCs w:val="28"/>
        </w:rPr>
        <w:t>підвищення</w:t>
      </w:r>
      <w:r w:rsidRPr="009D0410">
        <w:rPr>
          <w:szCs w:val="28"/>
        </w:rPr>
        <w:t xml:space="preserve"> якості житлово-комунальних послуг шляхом формування ринку послуг з управління та утримання багатоквартирних будинків; </w:t>
      </w:r>
    </w:p>
    <w:p w:rsidR="00BA7988" w:rsidRPr="009D0410" w:rsidRDefault="00BA7988" w:rsidP="00BA7988">
      <w:pPr>
        <w:numPr>
          <w:ilvl w:val="1"/>
          <w:numId w:val="13"/>
        </w:numPr>
        <w:tabs>
          <w:tab w:val="clear" w:pos="1440"/>
        </w:tabs>
        <w:ind w:left="1134"/>
        <w:jc w:val="both"/>
        <w:rPr>
          <w:szCs w:val="28"/>
        </w:rPr>
      </w:pPr>
      <w:r w:rsidRPr="009D0410">
        <w:rPr>
          <w:szCs w:val="28"/>
        </w:rPr>
        <w:t xml:space="preserve">залучення інвестицій </w:t>
      </w:r>
      <w:r w:rsidRPr="000F308D">
        <w:rPr>
          <w:szCs w:val="28"/>
        </w:rPr>
        <w:t>д</w:t>
      </w:r>
      <w:r w:rsidRPr="009D0410">
        <w:rPr>
          <w:szCs w:val="28"/>
        </w:rPr>
        <w:t xml:space="preserve">ля проведення реконструкції, капітального ремонту та модернізації і розвитку житлового фонду та систем </w:t>
      </w:r>
      <w:proofErr w:type="spellStart"/>
      <w:r w:rsidRPr="009D0410">
        <w:rPr>
          <w:szCs w:val="28"/>
        </w:rPr>
        <w:t>водо-</w:t>
      </w:r>
      <w:proofErr w:type="spellEnd"/>
      <w:r w:rsidRPr="009D0410">
        <w:rPr>
          <w:szCs w:val="28"/>
        </w:rPr>
        <w:t>, теплопостачання та водовідведення;</w:t>
      </w:r>
    </w:p>
    <w:p w:rsidR="00BA7988" w:rsidRPr="009D0410" w:rsidRDefault="00BA7988" w:rsidP="00BA7988">
      <w:pPr>
        <w:numPr>
          <w:ilvl w:val="1"/>
          <w:numId w:val="13"/>
        </w:numPr>
        <w:tabs>
          <w:tab w:val="clear" w:pos="1440"/>
        </w:tabs>
        <w:ind w:left="1134"/>
        <w:jc w:val="both"/>
        <w:rPr>
          <w:szCs w:val="28"/>
        </w:rPr>
      </w:pPr>
      <w:r w:rsidRPr="009D0410">
        <w:rPr>
          <w:szCs w:val="28"/>
        </w:rPr>
        <w:t>забезпечення беззбиткового функціонування підприємств житлово-комунального господарства, посилення контролю за якістю послуг;</w:t>
      </w:r>
    </w:p>
    <w:p w:rsidR="00BA7988" w:rsidRPr="009D0410" w:rsidRDefault="00BA7988" w:rsidP="00BA7988">
      <w:pPr>
        <w:numPr>
          <w:ilvl w:val="1"/>
          <w:numId w:val="13"/>
        </w:numPr>
        <w:tabs>
          <w:tab w:val="clear" w:pos="1440"/>
        </w:tabs>
        <w:ind w:left="1134"/>
        <w:jc w:val="both"/>
        <w:rPr>
          <w:szCs w:val="28"/>
        </w:rPr>
      </w:pPr>
      <w:r w:rsidRPr="009D0410">
        <w:rPr>
          <w:szCs w:val="28"/>
        </w:rPr>
        <w:lastRenderedPageBreak/>
        <w:t xml:space="preserve">залучення позабюджетних коштів у сферу ЖКГ на засадах взаємодії </w:t>
      </w:r>
      <w:r w:rsidRPr="009D0410">
        <w:rPr>
          <w:szCs w:val="28"/>
        </w:rPr>
        <w:br/>
        <w:t>державних партнерів з приватними партнерами  відповідно до Закону України «Про державно-приватне партнерство».</w:t>
      </w:r>
    </w:p>
    <w:p w:rsidR="00BA7988" w:rsidRPr="009D0410" w:rsidRDefault="00BA7988" w:rsidP="00BA7988">
      <w:pPr>
        <w:numPr>
          <w:ilvl w:val="1"/>
          <w:numId w:val="13"/>
        </w:numPr>
        <w:tabs>
          <w:tab w:val="clear" w:pos="1440"/>
        </w:tabs>
        <w:ind w:left="1134"/>
        <w:jc w:val="both"/>
        <w:rPr>
          <w:szCs w:val="28"/>
        </w:rPr>
      </w:pPr>
      <w:r w:rsidRPr="009D0410">
        <w:rPr>
          <w:szCs w:val="28"/>
        </w:rPr>
        <w:t>реалізація інноваційних та інвестиційних проектів з енергозбереження;</w:t>
      </w:r>
    </w:p>
    <w:p w:rsidR="00BA7988" w:rsidRPr="009D0410" w:rsidRDefault="00BA7988" w:rsidP="00BA7988">
      <w:pPr>
        <w:numPr>
          <w:ilvl w:val="1"/>
          <w:numId w:val="13"/>
        </w:numPr>
        <w:tabs>
          <w:tab w:val="clear" w:pos="1440"/>
        </w:tabs>
        <w:ind w:left="1134"/>
        <w:jc w:val="both"/>
        <w:rPr>
          <w:szCs w:val="28"/>
        </w:rPr>
      </w:pPr>
      <w:r w:rsidRPr="009D0410">
        <w:rPr>
          <w:szCs w:val="28"/>
        </w:rPr>
        <w:t>виконання робіт з енергозбереження із заміною морально і фізично застарілого обладнання котелень на нові високоефективні котли з високим ККД, у тому числі з заміщенням природного газу альтернативними видами палива;</w:t>
      </w:r>
    </w:p>
    <w:p w:rsidR="00BA7988" w:rsidRPr="009D0410" w:rsidRDefault="00BA7988" w:rsidP="00BA7988">
      <w:pPr>
        <w:numPr>
          <w:ilvl w:val="1"/>
          <w:numId w:val="13"/>
        </w:numPr>
        <w:tabs>
          <w:tab w:val="clear" w:pos="1440"/>
        </w:tabs>
        <w:ind w:left="1134"/>
        <w:jc w:val="both"/>
        <w:rPr>
          <w:szCs w:val="28"/>
        </w:rPr>
      </w:pPr>
      <w:r w:rsidRPr="009D0410">
        <w:rPr>
          <w:szCs w:val="28"/>
        </w:rPr>
        <w:t>реалізація інвестиційних проектів з модернізації вуличного освітлення населених пунктів району;</w:t>
      </w:r>
    </w:p>
    <w:p w:rsidR="00BA7988" w:rsidRPr="009D0410" w:rsidRDefault="00BA7988" w:rsidP="00BA7988">
      <w:pPr>
        <w:numPr>
          <w:ilvl w:val="1"/>
          <w:numId w:val="13"/>
        </w:numPr>
        <w:tabs>
          <w:tab w:val="clear" w:pos="1440"/>
        </w:tabs>
        <w:ind w:left="1134"/>
        <w:jc w:val="both"/>
        <w:rPr>
          <w:szCs w:val="28"/>
        </w:rPr>
      </w:pPr>
      <w:r w:rsidRPr="009D0410">
        <w:rPr>
          <w:szCs w:val="28"/>
        </w:rPr>
        <w:t>продовження заміни магістральних водогонів, вуличних і будинкових водопровідних мереж з метою зменшення втрати води в процесі її транспортування від свердловин до споживачів, а також модернізації насосного обладнання водопровідних та насосних станцій із встановленням обладнання для регулювання обертів електродвигунів;</w:t>
      </w:r>
    </w:p>
    <w:p w:rsidR="00BA7988" w:rsidRPr="009D0410" w:rsidRDefault="00BA7988" w:rsidP="00BA7988">
      <w:pPr>
        <w:numPr>
          <w:ilvl w:val="1"/>
          <w:numId w:val="13"/>
        </w:numPr>
        <w:tabs>
          <w:tab w:val="clear" w:pos="1440"/>
        </w:tabs>
        <w:ind w:left="1134"/>
        <w:jc w:val="both"/>
        <w:rPr>
          <w:szCs w:val="28"/>
        </w:rPr>
      </w:pPr>
      <w:r w:rsidRPr="009D0410">
        <w:rPr>
          <w:szCs w:val="28"/>
        </w:rPr>
        <w:t>продовження поступової заміни існуючих магістральних теплових мереж на попередньо ізольовані труби внутрішньо будинкових мереж опалення та гарячого водопостачання. Встановлення засобів обліку;</w:t>
      </w:r>
    </w:p>
    <w:p w:rsidR="00BA7988" w:rsidRPr="009D0410" w:rsidRDefault="00BA7988" w:rsidP="00BA7988">
      <w:pPr>
        <w:numPr>
          <w:ilvl w:val="1"/>
          <w:numId w:val="13"/>
        </w:numPr>
        <w:tabs>
          <w:tab w:val="clear" w:pos="1440"/>
        </w:tabs>
        <w:ind w:left="1134"/>
        <w:jc w:val="both"/>
        <w:rPr>
          <w:szCs w:val="28"/>
        </w:rPr>
      </w:pPr>
      <w:r w:rsidRPr="009D0410">
        <w:rPr>
          <w:szCs w:val="28"/>
        </w:rPr>
        <w:t>проведення широкої роз’яснювальної роботи серед населення щодо необхідності оплати спожитих житлово-комунальних послуг у повному обсязі;</w:t>
      </w:r>
    </w:p>
    <w:p w:rsidR="00BA7988" w:rsidRPr="009D0410" w:rsidRDefault="00BA7988" w:rsidP="00BA7988">
      <w:pPr>
        <w:numPr>
          <w:ilvl w:val="1"/>
          <w:numId w:val="13"/>
        </w:numPr>
        <w:tabs>
          <w:tab w:val="clear" w:pos="1440"/>
        </w:tabs>
        <w:ind w:left="1134"/>
        <w:jc w:val="both"/>
        <w:rPr>
          <w:szCs w:val="28"/>
        </w:rPr>
      </w:pPr>
      <w:r w:rsidRPr="009D0410">
        <w:rPr>
          <w:szCs w:val="28"/>
        </w:rPr>
        <w:t>планомірне приведення тарифів на житлово-комунальні послуги до рівня, що покриває економічно обґрунтовані витрати й інвестиційну складову;</w:t>
      </w:r>
    </w:p>
    <w:p w:rsidR="00BA7988" w:rsidRPr="009D0410" w:rsidRDefault="00BA7988" w:rsidP="00BA7988">
      <w:pPr>
        <w:numPr>
          <w:ilvl w:val="1"/>
          <w:numId w:val="13"/>
        </w:numPr>
        <w:tabs>
          <w:tab w:val="clear" w:pos="1440"/>
        </w:tabs>
        <w:ind w:left="1134"/>
        <w:jc w:val="both"/>
        <w:rPr>
          <w:szCs w:val="28"/>
        </w:rPr>
      </w:pPr>
      <w:r w:rsidRPr="009D0410">
        <w:rPr>
          <w:szCs w:val="28"/>
        </w:rPr>
        <w:t>вдосконалення управління житловим фондом, зокрема активізація процесу створення об’єднань співвласників багатоквартирних будинків;</w:t>
      </w:r>
    </w:p>
    <w:p w:rsidR="00BA7988" w:rsidRPr="009D0410" w:rsidRDefault="00BA7988" w:rsidP="00BA7988">
      <w:pPr>
        <w:numPr>
          <w:ilvl w:val="1"/>
          <w:numId w:val="13"/>
        </w:numPr>
        <w:tabs>
          <w:tab w:val="clear" w:pos="1440"/>
        </w:tabs>
        <w:ind w:left="1134"/>
        <w:jc w:val="both"/>
        <w:rPr>
          <w:szCs w:val="28"/>
        </w:rPr>
      </w:pPr>
      <w:r w:rsidRPr="009D0410">
        <w:rPr>
          <w:szCs w:val="28"/>
        </w:rPr>
        <w:t>забезпечення громадського контролю, прозорості та участі громадян у формуванні житлової політики та політики розвитку житлово-комунального господарства;</w:t>
      </w:r>
    </w:p>
    <w:p w:rsidR="00BA7988" w:rsidRPr="009D0410" w:rsidRDefault="00BA7988" w:rsidP="00BA7988">
      <w:pPr>
        <w:numPr>
          <w:ilvl w:val="1"/>
          <w:numId w:val="13"/>
        </w:numPr>
        <w:tabs>
          <w:tab w:val="clear" w:pos="1440"/>
        </w:tabs>
        <w:ind w:left="1134"/>
        <w:jc w:val="both"/>
        <w:rPr>
          <w:szCs w:val="28"/>
        </w:rPr>
      </w:pPr>
      <w:r w:rsidRPr="009D0410">
        <w:rPr>
          <w:szCs w:val="28"/>
        </w:rPr>
        <w:t>організація громадських обговорень та слухань з проблемних питань житлово-комунального господарства;</w:t>
      </w:r>
    </w:p>
    <w:p w:rsidR="00BA7988" w:rsidRDefault="00BA7988" w:rsidP="00BA7988">
      <w:pPr>
        <w:numPr>
          <w:ilvl w:val="1"/>
          <w:numId w:val="13"/>
        </w:numPr>
        <w:tabs>
          <w:tab w:val="clear" w:pos="1440"/>
        </w:tabs>
        <w:ind w:left="1134"/>
        <w:jc w:val="both"/>
        <w:rPr>
          <w:szCs w:val="28"/>
        </w:rPr>
      </w:pPr>
      <w:r w:rsidRPr="009D0410">
        <w:rPr>
          <w:szCs w:val="28"/>
        </w:rPr>
        <w:t xml:space="preserve">продовження капітальних та поточних робіт на комунальних дорогах району. </w:t>
      </w:r>
    </w:p>
    <w:p w:rsidR="00BA7988" w:rsidRDefault="00BA7988" w:rsidP="00BA7988">
      <w:pPr>
        <w:ind w:left="1134"/>
        <w:jc w:val="both"/>
        <w:rPr>
          <w:szCs w:val="28"/>
        </w:rPr>
      </w:pPr>
    </w:p>
    <w:p w:rsidR="00BA7988" w:rsidRPr="00B675D5" w:rsidRDefault="00BA7988" w:rsidP="00BA7988">
      <w:pPr>
        <w:pStyle w:val="2"/>
        <w:spacing w:before="0" w:after="0" w:line="240" w:lineRule="auto"/>
        <w:rPr>
          <w:rFonts w:ascii="Times New Roman" w:hAnsi="Times New Roman"/>
          <w:i w:val="0"/>
        </w:rPr>
      </w:pPr>
      <w:bookmarkStart w:id="20" w:name="_Toc439596996"/>
      <w:r>
        <w:rPr>
          <w:rFonts w:ascii="Times New Roman" w:hAnsi="Times New Roman"/>
          <w:i w:val="0"/>
        </w:rPr>
        <w:t>1</w:t>
      </w:r>
      <w:r w:rsidRPr="00B675D5">
        <w:rPr>
          <w:rFonts w:ascii="Times New Roman" w:hAnsi="Times New Roman"/>
          <w:i w:val="0"/>
        </w:rPr>
        <w:t>.2. Інвестиційна діяльність</w:t>
      </w:r>
      <w:bookmarkEnd w:id="20"/>
    </w:p>
    <w:p w:rsidR="00BA7988" w:rsidRPr="009D0410" w:rsidRDefault="00BA7988" w:rsidP="00BA7988">
      <w:pPr>
        <w:ind w:firstLine="709"/>
        <w:jc w:val="both"/>
        <w:rPr>
          <w:b/>
          <w:szCs w:val="28"/>
        </w:rPr>
      </w:pPr>
    </w:p>
    <w:p w:rsidR="00BA7988" w:rsidRPr="009D0410" w:rsidRDefault="00BA7988" w:rsidP="00BA7988">
      <w:pPr>
        <w:ind w:firstLine="709"/>
        <w:jc w:val="both"/>
        <w:rPr>
          <w:szCs w:val="28"/>
        </w:rPr>
      </w:pPr>
      <w:r w:rsidRPr="009D0410">
        <w:rPr>
          <w:szCs w:val="28"/>
        </w:rPr>
        <w:t xml:space="preserve">Негативний вплив на інвестиційний клімат в районі та зниження темпів надходження платежів до бюджету справило вилучення </w:t>
      </w:r>
      <w:r>
        <w:rPr>
          <w:szCs w:val="28"/>
        </w:rPr>
        <w:t>статей 2 і 9 із Закону України «Про спеціальну економічну зону «</w:t>
      </w:r>
      <w:r w:rsidRPr="009D0410">
        <w:rPr>
          <w:szCs w:val="28"/>
        </w:rPr>
        <w:t>Яворів</w:t>
      </w:r>
      <w:r>
        <w:rPr>
          <w:szCs w:val="28"/>
        </w:rPr>
        <w:t>»</w:t>
      </w:r>
      <w:r w:rsidRPr="009D0410">
        <w:rPr>
          <w:szCs w:val="28"/>
        </w:rPr>
        <w:t xml:space="preserve">. У зв’язку із прийняттям </w:t>
      </w:r>
      <w:r>
        <w:rPr>
          <w:szCs w:val="28"/>
        </w:rPr>
        <w:t>Верховною радою України Закону «</w:t>
      </w:r>
      <w:r w:rsidRPr="009D0410">
        <w:rPr>
          <w:szCs w:val="28"/>
        </w:rPr>
        <w:t xml:space="preserve">Про внесення змін та доповнень до Закону України </w:t>
      </w:r>
      <w:r>
        <w:rPr>
          <w:szCs w:val="28"/>
        </w:rPr>
        <w:t>«</w:t>
      </w:r>
      <w:r w:rsidRPr="009D0410">
        <w:rPr>
          <w:szCs w:val="28"/>
        </w:rPr>
        <w:t>Про державний бюджет України</w:t>
      </w:r>
      <w:r>
        <w:rPr>
          <w:szCs w:val="28"/>
        </w:rPr>
        <w:t>»</w:t>
      </w:r>
      <w:r w:rsidRPr="009D0410">
        <w:rPr>
          <w:szCs w:val="28"/>
        </w:rPr>
        <w:t xml:space="preserve"> на 2005 рік та деяких інших законодавчих актів від 25.03.2005 року № 2505-1У, який передбачав відміну </w:t>
      </w:r>
      <w:r w:rsidRPr="009D0410">
        <w:rPr>
          <w:szCs w:val="28"/>
        </w:rPr>
        <w:lastRenderedPageBreak/>
        <w:t xml:space="preserve">пільг на ввезення обладнання і комплектуючих на митну територію України і обов’язкової сплати податку на прибуток та інші. </w:t>
      </w:r>
    </w:p>
    <w:p w:rsidR="00BA7988" w:rsidRPr="009D0410" w:rsidRDefault="00BA7988" w:rsidP="00BA7988">
      <w:pPr>
        <w:ind w:firstLine="709"/>
        <w:jc w:val="both"/>
        <w:rPr>
          <w:szCs w:val="28"/>
        </w:rPr>
      </w:pPr>
      <w:r w:rsidRPr="009D0410">
        <w:rPr>
          <w:szCs w:val="28"/>
        </w:rPr>
        <w:t>Внаслідок скасування пільг, починаючи з березня 2005 року зупинили діяльніс</w:t>
      </w:r>
      <w:r>
        <w:rPr>
          <w:szCs w:val="28"/>
        </w:rPr>
        <w:t xml:space="preserve">ть наступні підприємства: </w:t>
      </w:r>
      <w:proofErr w:type="spellStart"/>
      <w:r>
        <w:rPr>
          <w:szCs w:val="28"/>
        </w:rPr>
        <w:t>ТзОВ</w:t>
      </w:r>
      <w:proofErr w:type="spellEnd"/>
      <w:r>
        <w:rPr>
          <w:szCs w:val="28"/>
        </w:rPr>
        <w:t xml:space="preserve"> «Каскад»</w:t>
      </w:r>
      <w:r w:rsidRPr="009D0410">
        <w:rPr>
          <w:szCs w:val="28"/>
        </w:rPr>
        <w:t xml:space="preserve">, </w:t>
      </w:r>
      <w:proofErr w:type="spellStart"/>
      <w:r w:rsidRPr="009D0410">
        <w:rPr>
          <w:szCs w:val="28"/>
        </w:rPr>
        <w:t>ТзОВ</w:t>
      </w:r>
      <w:proofErr w:type="spellEnd"/>
      <w:r w:rsidRPr="009D0410">
        <w:rPr>
          <w:szCs w:val="28"/>
        </w:rPr>
        <w:t xml:space="preserve"> </w:t>
      </w:r>
      <w:r>
        <w:rPr>
          <w:szCs w:val="28"/>
        </w:rPr>
        <w:t>«</w:t>
      </w:r>
      <w:r w:rsidRPr="009D0410">
        <w:rPr>
          <w:szCs w:val="28"/>
        </w:rPr>
        <w:t>Явір</w:t>
      </w:r>
      <w:r>
        <w:rPr>
          <w:szCs w:val="28"/>
        </w:rPr>
        <w:t xml:space="preserve">» – виробництво меблів; </w:t>
      </w:r>
      <w:proofErr w:type="spellStart"/>
      <w:r>
        <w:rPr>
          <w:szCs w:val="28"/>
        </w:rPr>
        <w:t>ТзОВ</w:t>
      </w:r>
      <w:proofErr w:type="spellEnd"/>
      <w:r>
        <w:rPr>
          <w:szCs w:val="28"/>
        </w:rPr>
        <w:t xml:space="preserve"> «</w:t>
      </w:r>
      <w:proofErr w:type="spellStart"/>
      <w:r>
        <w:rPr>
          <w:szCs w:val="28"/>
        </w:rPr>
        <w:t>Автопорт</w:t>
      </w:r>
      <w:proofErr w:type="spellEnd"/>
      <w:r>
        <w:rPr>
          <w:szCs w:val="28"/>
        </w:rPr>
        <w:t xml:space="preserve"> </w:t>
      </w:r>
      <w:proofErr w:type="spellStart"/>
      <w:r>
        <w:rPr>
          <w:szCs w:val="28"/>
        </w:rPr>
        <w:t>Краковець-Глонік</w:t>
      </w:r>
      <w:proofErr w:type="spellEnd"/>
      <w:r>
        <w:rPr>
          <w:szCs w:val="28"/>
        </w:rPr>
        <w:t>»</w:t>
      </w:r>
      <w:r w:rsidRPr="009D0410">
        <w:rPr>
          <w:szCs w:val="28"/>
        </w:rPr>
        <w:t xml:space="preserve"> – митний контро</w:t>
      </w:r>
      <w:r>
        <w:rPr>
          <w:szCs w:val="28"/>
        </w:rPr>
        <w:t xml:space="preserve">ль вантажного транспорту; </w:t>
      </w:r>
      <w:proofErr w:type="spellStart"/>
      <w:r>
        <w:rPr>
          <w:szCs w:val="28"/>
        </w:rPr>
        <w:t>ТзОВ</w:t>
      </w:r>
      <w:proofErr w:type="spellEnd"/>
      <w:r>
        <w:rPr>
          <w:szCs w:val="28"/>
        </w:rPr>
        <w:t xml:space="preserve"> «</w:t>
      </w:r>
      <w:r w:rsidRPr="009D0410">
        <w:rPr>
          <w:szCs w:val="28"/>
        </w:rPr>
        <w:t>Транс-Агро</w:t>
      </w:r>
      <w:r>
        <w:rPr>
          <w:szCs w:val="28"/>
        </w:rPr>
        <w:t>»</w:t>
      </w:r>
      <w:r w:rsidRPr="009D0410">
        <w:rPr>
          <w:szCs w:val="28"/>
        </w:rPr>
        <w:t xml:space="preserve"> – переробка с/г продукції; </w:t>
      </w:r>
      <w:proofErr w:type="spellStart"/>
      <w:r w:rsidRPr="009D0410">
        <w:rPr>
          <w:szCs w:val="28"/>
        </w:rPr>
        <w:t>ТзОВ</w:t>
      </w:r>
      <w:proofErr w:type="spellEnd"/>
      <w:r w:rsidRPr="009D0410">
        <w:rPr>
          <w:szCs w:val="28"/>
        </w:rPr>
        <w:t xml:space="preserve"> </w:t>
      </w:r>
      <w:r>
        <w:rPr>
          <w:szCs w:val="28"/>
        </w:rPr>
        <w:t>«</w:t>
      </w:r>
      <w:r w:rsidRPr="009D0410">
        <w:rPr>
          <w:szCs w:val="28"/>
        </w:rPr>
        <w:t>Лис Освітлення</w:t>
      </w:r>
      <w:r>
        <w:rPr>
          <w:szCs w:val="28"/>
        </w:rPr>
        <w:t>»</w:t>
      </w:r>
      <w:r w:rsidRPr="009D0410">
        <w:rPr>
          <w:szCs w:val="28"/>
        </w:rPr>
        <w:t xml:space="preserve"> – виробництво освітлювальних приладів; </w:t>
      </w:r>
      <w:proofErr w:type="spellStart"/>
      <w:r w:rsidRPr="009D0410">
        <w:rPr>
          <w:szCs w:val="28"/>
        </w:rPr>
        <w:t>ТзОВ</w:t>
      </w:r>
      <w:proofErr w:type="spellEnd"/>
      <w:r w:rsidRPr="009D0410">
        <w:rPr>
          <w:szCs w:val="28"/>
        </w:rPr>
        <w:t xml:space="preserve"> </w:t>
      </w:r>
      <w:r>
        <w:rPr>
          <w:szCs w:val="28"/>
        </w:rPr>
        <w:t>«</w:t>
      </w:r>
      <w:proofErr w:type="spellStart"/>
      <w:r>
        <w:rPr>
          <w:szCs w:val="28"/>
        </w:rPr>
        <w:t>Ровал</w:t>
      </w:r>
      <w:proofErr w:type="spellEnd"/>
      <w:r>
        <w:rPr>
          <w:szCs w:val="28"/>
        </w:rPr>
        <w:t>»</w:t>
      </w:r>
      <w:r w:rsidRPr="009D0410">
        <w:rPr>
          <w:szCs w:val="28"/>
        </w:rPr>
        <w:t xml:space="preserve"> – др</w:t>
      </w:r>
      <w:r>
        <w:rPr>
          <w:szCs w:val="28"/>
        </w:rPr>
        <w:t xml:space="preserve">ук </w:t>
      </w:r>
      <w:proofErr w:type="spellStart"/>
      <w:r>
        <w:rPr>
          <w:szCs w:val="28"/>
        </w:rPr>
        <w:t>етикеткової</w:t>
      </w:r>
      <w:proofErr w:type="spellEnd"/>
      <w:r>
        <w:rPr>
          <w:szCs w:val="28"/>
        </w:rPr>
        <w:t xml:space="preserve"> продукції; </w:t>
      </w:r>
      <w:proofErr w:type="spellStart"/>
      <w:r>
        <w:rPr>
          <w:szCs w:val="28"/>
        </w:rPr>
        <w:t>ТзОВ</w:t>
      </w:r>
      <w:proofErr w:type="spellEnd"/>
      <w:r>
        <w:rPr>
          <w:szCs w:val="28"/>
        </w:rPr>
        <w:t xml:space="preserve"> «</w:t>
      </w:r>
      <w:r w:rsidRPr="009D0410">
        <w:rPr>
          <w:szCs w:val="28"/>
        </w:rPr>
        <w:t>Мак Буд</w:t>
      </w:r>
      <w:r>
        <w:rPr>
          <w:szCs w:val="28"/>
        </w:rPr>
        <w:t>»</w:t>
      </w:r>
      <w:r w:rsidRPr="009D0410">
        <w:rPr>
          <w:szCs w:val="28"/>
        </w:rPr>
        <w:t xml:space="preserve"> – виробництво дверей; </w:t>
      </w:r>
      <w:proofErr w:type="spellStart"/>
      <w:r w:rsidRPr="009D0410">
        <w:rPr>
          <w:szCs w:val="28"/>
        </w:rPr>
        <w:t>ТзОВ</w:t>
      </w:r>
      <w:proofErr w:type="spellEnd"/>
      <w:r w:rsidRPr="009D0410">
        <w:rPr>
          <w:szCs w:val="28"/>
        </w:rPr>
        <w:t xml:space="preserve"> </w:t>
      </w:r>
      <w:r>
        <w:rPr>
          <w:szCs w:val="28"/>
        </w:rPr>
        <w:t>«</w:t>
      </w:r>
      <w:proofErr w:type="spellStart"/>
      <w:r w:rsidRPr="009D0410">
        <w:rPr>
          <w:szCs w:val="28"/>
        </w:rPr>
        <w:t>ПроПет</w:t>
      </w:r>
      <w:proofErr w:type="spellEnd"/>
      <w:r>
        <w:rPr>
          <w:szCs w:val="28"/>
        </w:rPr>
        <w:t>»</w:t>
      </w:r>
      <w:r w:rsidRPr="009D0410">
        <w:rPr>
          <w:szCs w:val="28"/>
        </w:rPr>
        <w:t xml:space="preserve"> – виро</w:t>
      </w:r>
      <w:r>
        <w:rPr>
          <w:szCs w:val="28"/>
        </w:rPr>
        <w:t xml:space="preserve">бництво пробірок для ПЕТ; </w:t>
      </w:r>
      <w:proofErr w:type="spellStart"/>
      <w:r>
        <w:rPr>
          <w:szCs w:val="28"/>
        </w:rPr>
        <w:t>ТзОВ</w:t>
      </w:r>
      <w:proofErr w:type="spellEnd"/>
      <w:r>
        <w:rPr>
          <w:szCs w:val="28"/>
        </w:rPr>
        <w:t xml:space="preserve"> «</w:t>
      </w:r>
      <w:r w:rsidRPr="009D0410">
        <w:rPr>
          <w:szCs w:val="28"/>
        </w:rPr>
        <w:t>Перфект</w:t>
      </w:r>
      <w:r>
        <w:rPr>
          <w:szCs w:val="28"/>
        </w:rPr>
        <w:t>»</w:t>
      </w:r>
      <w:r w:rsidRPr="009D0410">
        <w:rPr>
          <w:szCs w:val="28"/>
        </w:rPr>
        <w:t xml:space="preserve"> – виробництво латексної продукції та інші</w:t>
      </w:r>
      <w:r>
        <w:rPr>
          <w:szCs w:val="28"/>
        </w:rPr>
        <w:t>.</w:t>
      </w:r>
      <w:r w:rsidRPr="009D0410">
        <w:rPr>
          <w:szCs w:val="28"/>
        </w:rPr>
        <w:t xml:space="preserve"> 14 підприємств зареєструвалися, але не розпочали діяльності.</w:t>
      </w:r>
    </w:p>
    <w:p w:rsidR="00BA7988" w:rsidRPr="009D0410" w:rsidRDefault="00BA7988" w:rsidP="00BA7988">
      <w:pPr>
        <w:ind w:firstLine="709"/>
        <w:jc w:val="both"/>
        <w:rPr>
          <w:szCs w:val="28"/>
        </w:rPr>
      </w:pPr>
      <w:r w:rsidRPr="009D0410">
        <w:rPr>
          <w:szCs w:val="28"/>
        </w:rPr>
        <w:t>У своїй роботі райдержадміністрація постійно аналізує стан справ на підприємствах основного облікового кола, частка яких понад 90% в усі надходження району. Для цього організовуються круглі столи, цільові опитування, практичні семінари тощо. За підсумками проведеної роботи було визначено наступні ризики в роботі підприємств по залученню інвестицій:</w:t>
      </w:r>
    </w:p>
    <w:p w:rsidR="00BA7988" w:rsidRDefault="00BA7988" w:rsidP="00BA7988">
      <w:pPr>
        <w:ind w:firstLine="709"/>
        <w:jc w:val="right"/>
        <w:rPr>
          <w:i/>
          <w:color w:val="1D1B11"/>
          <w:szCs w:val="28"/>
        </w:rPr>
      </w:pPr>
    </w:p>
    <w:p w:rsidR="00BA7988" w:rsidRPr="009868AB" w:rsidRDefault="00BA7988" w:rsidP="00BA7988">
      <w:pPr>
        <w:ind w:firstLine="709"/>
        <w:jc w:val="center"/>
        <w:rPr>
          <w:b/>
          <w:sz w:val="25"/>
          <w:szCs w:val="26"/>
          <w:u w:val="single"/>
        </w:rPr>
      </w:pPr>
      <w:r w:rsidRPr="009868AB">
        <w:rPr>
          <w:b/>
          <w:szCs w:val="28"/>
        </w:rPr>
        <w:t>Аналіз ризиків, що мають вплив на інвестиції</w:t>
      </w:r>
    </w:p>
    <w:p w:rsidR="00BA7988" w:rsidRPr="009D0410" w:rsidRDefault="00BA7988" w:rsidP="00BA7988">
      <w:pPr>
        <w:ind w:firstLine="709"/>
        <w:jc w:val="both"/>
        <w:rPr>
          <w:szCs w:val="28"/>
        </w:rPr>
      </w:pPr>
    </w:p>
    <w:tbl>
      <w:tblPr>
        <w:tblW w:w="9913" w:type="dxa"/>
        <w:jc w:val="center"/>
        <w:tblInd w:w="288" w:type="dxa"/>
        <w:tblBorders>
          <w:top w:val="single" w:sz="4" w:space="0" w:color="auto"/>
          <w:left w:val="single" w:sz="4" w:space="0" w:color="auto"/>
          <w:bottom w:val="single" w:sz="4" w:space="0" w:color="auto"/>
          <w:right w:val="single" w:sz="4" w:space="0" w:color="auto"/>
        </w:tblBorders>
        <w:tblLook w:val="04A0"/>
      </w:tblPr>
      <w:tblGrid>
        <w:gridCol w:w="2173"/>
        <w:gridCol w:w="29"/>
        <w:gridCol w:w="7684"/>
        <w:gridCol w:w="27"/>
      </w:tblGrid>
      <w:tr w:rsidR="00BA7988" w:rsidRPr="009D0410" w:rsidTr="009B09C3">
        <w:trPr>
          <w:trHeight w:val="424"/>
          <w:jc w:val="center"/>
        </w:trPr>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BA7988" w:rsidRPr="009D0410" w:rsidRDefault="00BA7988" w:rsidP="009B09C3">
            <w:pPr>
              <w:widowControl w:val="0"/>
              <w:jc w:val="center"/>
              <w:rPr>
                <w:b/>
                <w:bCs/>
                <w:iCs/>
                <w:sz w:val="24"/>
                <w:szCs w:val="24"/>
                <w:lang w:eastAsia="uk-UA"/>
              </w:rPr>
            </w:pPr>
            <w:r w:rsidRPr="009D0410">
              <w:rPr>
                <w:b/>
                <w:bCs/>
                <w:iCs/>
                <w:sz w:val="24"/>
                <w:szCs w:val="24"/>
                <w:lang w:eastAsia="uk-UA"/>
              </w:rPr>
              <w:t>Назва</w:t>
            </w:r>
          </w:p>
        </w:tc>
        <w:tc>
          <w:tcPr>
            <w:tcW w:w="8077" w:type="dxa"/>
            <w:gridSpan w:val="2"/>
            <w:tcBorders>
              <w:top w:val="single" w:sz="4" w:space="0" w:color="auto"/>
              <w:left w:val="single" w:sz="4" w:space="0" w:color="auto"/>
              <w:bottom w:val="single" w:sz="4" w:space="0" w:color="auto"/>
              <w:right w:val="single" w:sz="4" w:space="0" w:color="auto"/>
            </w:tcBorders>
            <w:vAlign w:val="center"/>
            <w:hideMark/>
          </w:tcPr>
          <w:p w:rsidR="00BA7988" w:rsidRPr="009D0410" w:rsidRDefault="00BA7988" w:rsidP="009B09C3">
            <w:pPr>
              <w:widowControl w:val="0"/>
              <w:jc w:val="center"/>
              <w:rPr>
                <w:b/>
                <w:bCs/>
                <w:iCs/>
                <w:sz w:val="24"/>
                <w:szCs w:val="24"/>
                <w:lang w:eastAsia="uk-UA"/>
              </w:rPr>
            </w:pPr>
            <w:r w:rsidRPr="009D0410">
              <w:rPr>
                <w:b/>
                <w:bCs/>
                <w:iCs/>
                <w:sz w:val="24"/>
                <w:szCs w:val="24"/>
                <w:lang w:eastAsia="uk-UA"/>
              </w:rPr>
              <w:t>Характеристика</w:t>
            </w:r>
          </w:p>
        </w:tc>
      </w:tr>
      <w:tr w:rsidR="00BA7988" w:rsidRPr="009D0410" w:rsidTr="009B09C3">
        <w:trPr>
          <w:trHeight w:val="2244"/>
          <w:jc w:val="center"/>
        </w:trPr>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BA7988" w:rsidRPr="009D0410" w:rsidRDefault="00BA7988" w:rsidP="009B09C3">
            <w:pPr>
              <w:widowControl w:val="0"/>
              <w:rPr>
                <w:bCs/>
                <w:iCs/>
                <w:sz w:val="24"/>
                <w:szCs w:val="24"/>
                <w:lang w:eastAsia="uk-UA"/>
              </w:rPr>
            </w:pPr>
            <w:r w:rsidRPr="009D0410">
              <w:rPr>
                <w:bCs/>
                <w:iCs/>
                <w:sz w:val="24"/>
                <w:szCs w:val="24"/>
                <w:lang w:eastAsia="uk-UA"/>
              </w:rPr>
              <w:t>Ризики законодавчого і нормативного характеру</w:t>
            </w:r>
          </w:p>
        </w:tc>
        <w:tc>
          <w:tcPr>
            <w:tcW w:w="8077" w:type="dxa"/>
            <w:gridSpan w:val="2"/>
            <w:tcBorders>
              <w:top w:val="single" w:sz="4" w:space="0" w:color="auto"/>
              <w:left w:val="single" w:sz="4" w:space="0" w:color="auto"/>
              <w:bottom w:val="single" w:sz="4" w:space="0" w:color="auto"/>
              <w:right w:val="single" w:sz="4" w:space="0" w:color="auto"/>
            </w:tcBorders>
            <w:vAlign w:val="center"/>
            <w:hideMark/>
          </w:tcPr>
          <w:p w:rsidR="00BA7988" w:rsidRPr="009D0410" w:rsidRDefault="00BA7988" w:rsidP="009B09C3">
            <w:pPr>
              <w:widowControl w:val="0"/>
              <w:numPr>
                <w:ilvl w:val="0"/>
                <w:numId w:val="14"/>
              </w:numPr>
              <w:tabs>
                <w:tab w:val="clear" w:pos="360"/>
                <w:tab w:val="num" w:pos="62"/>
              </w:tabs>
              <w:ind w:left="0" w:hanging="297"/>
              <w:rPr>
                <w:sz w:val="24"/>
                <w:szCs w:val="24"/>
                <w:lang w:eastAsia="uk-UA"/>
              </w:rPr>
            </w:pPr>
            <w:r w:rsidRPr="009D0410">
              <w:rPr>
                <w:sz w:val="24"/>
                <w:szCs w:val="24"/>
                <w:lang w:eastAsia="uk-UA"/>
              </w:rPr>
              <w:t>недостатня правова стабільність, зокрема постійні зміни законодавства стосовно платежів до бюджетів усіх рівнів та централізованих фондів спеціального призначення;</w:t>
            </w:r>
          </w:p>
          <w:p w:rsidR="00BA7988" w:rsidRPr="009D0410" w:rsidRDefault="00BA7988" w:rsidP="009B09C3">
            <w:pPr>
              <w:widowControl w:val="0"/>
              <w:numPr>
                <w:ilvl w:val="0"/>
                <w:numId w:val="14"/>
              </w:numPr>
              <w:tabs>
                <w:tab w:val="clear" w:pos="360"/>
                <w:tab w:val="num" w:pos="62"/>
              </w:tabs>
              <w:ind w:left="0" w:hanging="297"/>
              <w:rPr>
                <w:sz w:val="24"/>
                <w:szCs w:val="24"/>
                <w:lang w:eastAsia="uk-UA"/>
              </w:rPr>
            </w:pPr>
            <w:r w:rsidRPr="009D0410">
              <w:rPr>
                <w:sz w:val="24"/>
                <w:szCs w:val="24"/>
                <w:lang w:eastAsia="uk-UA"/>
              </w:rPr>
              <w:t>невідповідність, у ряді випадків, між законодавчими актами і підзаконними нормативними документами як позавідомчого, так і відомчого характеру;</w:t>
            </w:r>
          </w:p>
          <w:p w:rsidR="00BA7988" w:rsidRPr="009D0410" w:rsidRDefault="00BA7988" w:rsidP="009B09C3">
            <w:pPr>
              <w:widowControl w:val="0"/>
              <w:numPr>
                <w:ilvl w:val="0"/>
                <w:numId w:val="14"/>
              </w:numPr>
              <w:tabs>
                <w:tab w:val="clear" w:pos="360"/>
                <w:tab w:val="num" w:pos="62"/>
              </w:tabs>
              <w:ind w:left="0" w:hanging="297"/>
              <w:rPr>
                <w:sz w:val="24"/>
                <w:szCs w:val="24"/>
                <w:lang w:eastAsia="uk-UA"/>
              </w:rPr>
            </w:pPr>
            <w:r w:rsidRPr="009D0410">
              <w:rPr>
                <w:sz w:val="24"/>
                <w:szCs w:val="24"/>
                <w:lang w:eastAsia="uk-UA"/>
              </w:rPr>
              <w:t>запровадженн</w:t>
            </w:r>
            <w:r>
              <w:rPr>
                <w:sz w:val="24"/>
                <w:szCs w:val="24"/>
                <w:lang w:eastAsia="uk-UA"/>
              </w:rPr>
              <w:t>я, подеколи, нормативних актів «</w:t>
            </w:r>
            <w:r w:rsidRPr="009D0410">
              <w:rPr>
                <w:sz w:val="24"/>
                <w:szCs w:val="24"/>
                <w:lang w:eastAsia="uk-UA"/>
              </w:rPr>
              <w:t>заднім числом</w:t>
            </w:r>
            <w:r>
              <w:rPr>
                <w:sz w:val="24"/>
                <w:szCs w:val="24"/>
                <w:lang w:eastAsia="uk-UA"/>
              </w:rPr>
              <w:t>»</w:t>
            </w:r>
            <w:r w:rsidRPr="009D0410">
              <w:rPr>
                <w:sz w:val="24"/>
                <w:szCs w:val="24"/>
                <w:lang w:eastAsia="uk-UA"/>
              </w:rPr>
              <w:t>;</w:t>
            </w:r>
          </w:p>
          <w:p w:rsidR="00BA7988" w:rsidRPr="009D0410" w:rsidRDefault="00BA7988" w:rsidP="009B09C3">
            <w:pPr>
              <w:widowControl w:val="0"/>
              <w:numPr>
                <w:ilvl w:val="0"/>
                <w:numId w:val="14"/>
              </w:numPr>
              <w:tabs>
                <w:tab w:val="clear" w:pos="360"/>
                <w:tab w:val="num" w:pos="62"/>
              </w:tabs>
              <w:ind w:left="0" w:hanging="297"/>
              <w:rPr>
                <w:sz w:val="24"/>
                <w:szCs w:val="24"/>
                <w:lang w:eastAsia="uk-UA"/>
              </w:rPr>
            </w:pPr>
            <w:r w:rsidRPr="009D0410">
              <w:rPr>
                <w:sz w:val="24"/>
                <w:szCs w:val="24"/>
                <w:lang w:eastAsia="uk-UA"/>
              </w:rPr>
              <w:t>неврегульованість законодавства про банкрутство.</w:t>
            </w:r>
          </w:p>
        </w:tc>
      </w:tr>
      <w:tr w:rsidR="00BA7988" w:rsidRPr="009D0410" w:rsidTr="009B09C3">
        <w:trPr>
          <w:trHeight w:val="1978"/>
          <w:jc w:val="center"/>
        </w:trPr>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BA7988" w:rsidRPr="009D0410" w:rsidRDefault="00BA7988" w:rsidP="009B09C3">
            <w:pPr>
              <w:rPr>
                <w:bCs/>
                <w:iCs/>
                <w:szCs w:val="28"/>
                <w:lang w:eastAsia="uk-UA"/>
              </w:rPr>
            </w:pPr>
            <w:r w:rsidRPr="009D0410">
              <w:rPr>
                <w:bCs/>
                <w:iCs/>
                <w:sz w:val="24"/>
                <w:szCs w:val="24"/>
                <w:lang w:eastAsia="uk-UA"/>
              </w:rPr>
              <w:t>Ризики правового характеру</w:t>
            </w:r>
          </w:p>
          <w:p w:rsidR="00BA7988" w:rsidRPr="009D0410" w:rsidRDefault="00BA7988" w:rsidP="009B09C3">
            <w:pPr>
              <w:widowControl w:val="0"/>
              <w:rPr>
                <w:bCs/>
                <w:iCs/>
                <w:sz w:val="24"/>
                <w:szCs w:val="24"/>
                <w:lang w:eastAsia="uk-UA"/>
              </w:rPr>
            </w:pPr>
          </w:p>
        </w:tc>
        <w:tc>
          <w:tcPr>
            <w:tcW w:w="8077" w:type="dxa"/>
            <w:gridSpan w:val="2"/>
            <w:tcBorders>
              <w:top w:val="single" w:sz="4" w:space="0" w:color="auto"/>
              <w:left w:val="single" w:sz="4" w:space="0" w:color="auto"/>
              <w:bottom w:val="single" w:sz="4" w:space="0" w:color="auto"/>
              <w:right w:val="single" w:sz="4" w:space="0" w:color="auto"/>
            </w:tcBorders>
            <w:vAlign w:val="center"/>
            <w:hideMark/>
          </w:tcPr>
          <w:p w:rsidR="00BA7988" w:rsidRPr="009D0410" w:rsidRDefault="00BA7988" w:rsidP="009B09C3">
            <w:pPr>
              <w:widowControl w:val="0"/>
              <w:numPr>
                <w:ilvl w:val="0"/>
                <w:numId w:val="15"/>
              </w:numPr>
              <w:ind w:left="0"/>
              <w:rPr>
                <w:bCs/>
                <w:sz w:val="24"/>
                <w:szCs w:val="24"/>
                <w:lang w:eastAsia="uk-UA"/>
              </w:rPr>
            </w:pPr>
            <w:r w:rsidRPr="009D0410">
              <w:rPr>
                <w:sz w:val="24"/>
                <w:szCs w:val="24"/>
                <w:lang w:eastAsia="uk-UA"/>
              </w:rPr>
              <w:t>відсутність дієвого механізму правового захисту інвесторів від боржників та недобросовісних партнерів, недостатній рівень інвестиційної і правової безпеки та фінансових гарантій для інвесторів;</w:t>
            </w:r>
            <w:r w:rsidRPr="009D0410">
              <w:rPr>
                <w:bCs/>
                <w:sz w:val="24"/>
                <w:szCs w:val="24"/>
                <w:lang w:eastAsia="uk-UA"/>
              </w:rPr>
              <w:t xml:space="preserve"> </w:t>
            </w:r>
          </w:p>
          <w:p w:rsidR="00BA7988" w:rsidRPr="009D0410" w:rsidRDefault="00BA7988" w:rsidP="009B09C3">
            <w:pPr>
              <w:widowControl w:val="0"/>
              <w:numPr>
                <w:ilvl w:val="0"/>
                <w:numId w:val="15"/>
              </w:numPr>
              <w:ind w:left="0"/>
              <w:rPr>
                <w:bCs/>
                <w:i/>
                <w:iCs/>
                <w:sz w:val="24"/>
                <w:szCs w:val="24"/>
                <w:lang w:eastAsia="uk-UA"/>
              </w:rPr>
            </w:pPr>
            <w:r w:rsidRPr="009D0410">
              <w:rPr>
                <w:sz w:val="24"/>
                <w:szCs w:val="24"/>
                <w:lang w:eastAsia="uk-UA"/>
              </w:rPr>
              <w:t xml:space="preserve">слабка дієздатність судової системи; </w:t>
            </w:r>
          </w:p>
          <w:p w:rsidR="00BA7988" w:rsidRPr="009D0410" w:rsidRDefault="00BA7988" w:rsidP="009B09C3">
            <w:pPr>
              <w:widowControl w:val="0"/>
              <w:numPr>
                <w:ilvl w:val="0"/>
                <w:numId w:val="15"/>
              </w:numPr>
              <w:ind w:left="0"/>
              <w:rPr>
                <w:sz w:val="24"/>
                <w:szCs w:val="24"/>
                <w:lang w:eastAsia="uk-UA"/>
              </w:rPr>
            </w:pPr>
            <w:r w:rsidRPr="009D0410">
              <w:rPr>
                <w:sz w:val="24"/>
                <w:szCs w:val="24"/>
                <w:lang w:eastAsia="uk-UA"/>
              </w:rPr>
              <w:t xml:space="preserve">практика недотримання українськими боржниками своїх зобов'язань; </w:t>
            </w:r>
          </w:p>
          <w:p w:rsidR="00BA7988" w:rsidRPr="009D0410" w:rsidRDefault="00BA7988" w:rsidP="009B09C3">
            <w:pPr>
              <w:widowControl w:val="0"/>
              <w:numPr>
                <w:ilvl w:val="0"/>
                <w:numId w:val="15"/>
              </w:numPr>
              <w:ind w:left="0"/>
              <w:rPr>
                <w:sz w:val="24"/>
                <w:szCs w:val="24"/>
                <w:lang w:eastAsia="uk-UA"/>
              </w:rPr>
            </w:pPr>
            <w:r w:rsidRPr="009D0410">
              <w:rPr>
                <w:sz w:val="24"/>
                <w:szCs w:val="24"/>
                <w:lang w:eastAsia="uk-UA"/>
              </w:rPr>
              <w:t xml:space="preserve">невирішеність проблем, пов'язаних із стандартизацією та сертифікацією продукції і товарів, приведенням її до загальноєвропейських вимог. </w:t>
            </w:r>
          </w:p>
          <w:p w:rsidR="00BA7988" w:rsidRPr="009D0410" w:rsidRDefault="00BA7988" w:rsidP="009B09C3">
            <w:pPr>
              <w:widowControl w:val="0"/>
              <w:rPr>
                <w:sz w:val="24"/>
                <w:szCs w:val="24"/>
                <w:lang w:eastAsia="uk-UA"/>
              </w:rPr>
            </w:pPr>
          </w:p>
        </w:tc>
      </w:tr>
      <w:tr w:rsidR="00BA7988" w:rsidRPr="009D0410" w:rsidTr="009B09C3">
        <w:trPr>
          <w:gridAfter w:val="1"/>
          <w:wAfter w:w="28" w:type="dxa"/>
          <w:trHeight w:val="1684"/>
          <w:jc w:val="center"/>
        </w:trPr>
        <w:tc>
          <w:tcPr>
            <w:tcW w:w="1805" w:type="dxa"/>
            <w:tcBorders>
              <w:top w:val="single" w:sz="4" w:space="0" w:color="auto"/>
              <w:left w:val="single" w:sz="4" w:space="0" w:color="auto"/>
              <w:bottom w:val="single" w:sz="4" w:space="0" w:color="auto"/>
              <w:right w:val="single" w:sz="4" w:space="0" w:color="auto"/>
            </w:tcBorders>
            <w:vAlign w:val="center"/>
            <w:hideMark/>
          </w:tcPr>
          <w:p w:rsidR="00BA7988" w:rsidRPr="009D0410" w:rsidRDefault="00BA7988" w:rsidP="009B09C3">
            <w:pPr>
              <w:rPr>
                <w:sz w:val="24"/>
                <w:szCs w:val="24"/>
                <w:lang w:eastAsia="uk-UA"/>
              </w:rPr>
            </w:pPr>
            <w:r w:rsidRPr="009D0410">
              <w:rPr>
                <w:bCs/>
                <w:iCs/>
                <w:sz w:val="24"/>
                <w:szCs w:val="24"/>
                <w:lang w:eastAsia="uk-UA"/>
              </w:rPr>
              <w:t>Ризики організаційного характеру</w:t>
            </w:r>
          </w:p>
          <w:p w:rsidR="00BA7988" w:rsidRPr="009D0410" w:rsidRDefault="00BA7988" w:rsidP="009B09C3">
            <w:pPr>
              <w:widowControl w:val="0"/>
              <w:tabs>
                <w:tab w:val="left" w:pos="360"/>
              </w:tabs>
              <w:adjustRightInd w:val="0"/>
              <w:rPr>
                <w:sz w:val="24"/>
                <w:szCs w:val="24"/>
                <w:lang w:eastAsia="uk-UA"/>
              </w:rPr>
            </w:pPr>
          </w:p>
        </w:tc>
        <w:tc>
          <w:tcPr>
            <w:tcW w:w="8080" w:type="dxa"/>
            <w:gridSpan w:val="2"/>
            <w:tcBorders>
              <w:top w:val="single" w:sz="4" w:space="0" w:color="auto"/>
              <w:left w:val="single" w:sz="4" w:space="0" w:color="auto"/>
              <w:bottom w:val="single" w:sz="4" w:space="0" w:color="auto"/>
              <w:right w:val="single" w:sz="4" w:space="0" w:color="auto"/>
            </w:tcBorders>
            <w:vAlign w:val="center"/>
            <w:hideMark/>
          </w:tcPr>
          <w:p w:rsidR="00BA7988" w:rsidRPr="009D0410" w:rsidRDefault="00BA7988" w:rsidP="009B09C3">
            <w:pPr>
              <w:widowControl w:val="0"/>
              <w:numPr>
                <w:ilvl w:val="0"/>
                <w:numId w:val="16"/>
              </w:numPr>
              <w:ind w:left="0"/>
              <w:rPr>
                <w:sz w:val="24"/>
                <w:szCs w:val="24"/>
                <w:lang w:eastAsia="uk-UA"/>
              </w:rPr>
            </w:pPr>
            <w:r w:rsidRPr="009D0410">
              <w:rPr>
                <w:sz w:val="24"/>
                <w:szCs w:val="24"/>
                <w:lang w:eastAsia="uk-UA"/>
              </w:rPr>
              <w:t xml:space="preserve">нестабільність економічної і податкової політики, її залежність від організаційних змін на урядовому рівні; </w:t>
            </w:r>
          </w:p>
          <w:p w:rsidR="00BA7988" w:rsidRPr="009D0410" w:rsidRDefault="00BA7988" w:rsidP="009B09C3">
            <w:pPr>
              <w:widowControl w:val="0"/>
              <w:numPr>
                <w:ilvl w:val="0"/>
                <w:numId w:val="16"/>
              </w:numPr>
              <w:ind w:left="0"/>
              <w:rPr>
                <w:sz w:val="24"/>
                <w:szCs w:val="24"/>
                <w:lang w:eastAsia="uk-UA"/>
              </w:rPr>
            </w:pPr>
            <w:r w:rsidRPr="009D0410">
              <w:rPr>
                <w:sz w:val="24"/>
                <w:szCs w:val="24"/>
                <w:lang w:eastAsia="uk-UA"/>
              </w:rPr>
              <w:t xml:space="preserve">значний адміністративний контроль та бюрократичні перешкоди (зокрема у сфері приватизації); </w:t>
            </w:r>
          </w:p>
          <w:p w:rsidR="00BA7988" w:rsidRPr="009D0410" w:rsidRDefault="00BA7988" w:rsidP="009B09C3">
            <w:pPr>
              <w:widowControl w:val="0"/>
              <w:numPr>
                <w:ilvl w:val="0"/>
                <w:numId w:val="16"/>
              </w:numPr>
              <w:adjustRightInd w:val="0"/>
              <w:ind w:left="0"/>
              <w:rPr>
                <w:sz w:val="24"/>
                <w:szCs w:val="24"/>
                <w:lang w:eastAsia="uk-UA"/>
              </w:rPr>
            </w:pPr>
            <w:r w:rsidRPr="009D0410">
              <w:rPr>
                <w:sz w:val="24"/>
                <w:szCs w:val="24"/>
                <w:lang w:eastAsia="uk-UA"/>
              </w:rPr>
              <w:t>наявність в Україні певного рівня корупції.</w:t>
            </w:r>
          </w:p>
        </w:tc>
      </w:tr>
      <w:tr w:rsidR="00BA7988" w:rsidRPr="009D0410" w:rsidTr="009B09C3">
        <w:trPr>
          <w:gridAfter w:val="1"/>
          <w:wAfter w:w="28" w:type="dxa"/>
          <w:trHeight w:val="984"/>
          <w:jc w:val="center"/>
        </w:trPr>
        <w:tc>
          <w:tcPr>
            <w:tcW w:w="1805" w:type="dxa"/>
            <w:tcBorders>
              <w:top w:val="single" w:sz="4" w:space="0" w:color="auto"/>
              <w:left w:val="single" w:sz="4" w:space="0" w:color="auto"/>
              <w:bottom w:val="single" w:sz="4" w:space="0" w:color="auto"/>
              <w:right w:val="single" w:sz="4" w:space="0" w:color="auto"/>
            </w:tcBorders>
            <w:vAlign w:val="center"/>
            <w:hideMark/>
          </w:tcPr>
          <w:p w:rsidR="00BA7988" w:rsidRPr="009D0410" w:rsidRDefault="00BA7988" w:rsidP="009B09C3">
            <w:pPr>
              <w:widowControl w:val="0"/>
              <w:tabs>
                <w:tab w:val="left" w:pos="360"/>
              </w:tabs>
              <w:adjustRightInd w:val="0"/>
              <w:rPr>
                <w:bCs/>
                <w:iCs/>
                <w:sz w:val="24"/>
                <w:szCs w:val="24"/>
                <w:lang w:eastAsia="uk-UA"/>
              </w:rPr>
            </w:pPr>
            <w:r w:rsidRPr="009D0410">
              <w:rPr>
                <w:bCs/>
                <w:iCs/>
                <w:sz w:val="24"/>
                <w:szCs w:val="24"/>
                <w:lang w:eastAsia="uk-UA"/>
              </w:rPr>
              <w:t>Ризики інфраструктурного характеру</w:t>
            </w:r>
          </w:p>
        </w:tc>
        <w:tc>
          <w:tcPr>
            <w:tcW w:w="8080" w:type="dxa"/>
            <w:gridSpan w:val="2"/>
            <w:tcBorders>
              <w:top w:val="single" w:sz="4" w:space="0" w:color="auto"/>
              <w:left w:val="single" w:sz="4" w:space="0" w:color="auto"/>
              <w:bottom w:val="single" w:sz="4" w:space="0" w:color="auto"/>
              <w:right w:val="single" w:sz="4" w:space="0" w:color="auto"/>
            </w:tcBorders>
            <w:vAlign w:val="center"/>
            <w:hideMark/>
          </w:tcPr>
          <w:p w:rsidR="00BA7988" w:rsidRPr="009D0410" w:rsidRDefault="00BA7988" w:rsidP="009B09C3">
            <w:pPr>
              <w:widowControl w:val="0"/>
              <w:numPr>
                <w:ilvl w:val="0"/>
                <w:numId w:val="17"/>
              </w:numPr>
              <w:tabs>
                <w:tab w:val="clear" w:pos="720"/>
                <w:tab w:val="left" w:pos="290"/>
                <w:tab w:val="num" w:pos="374"/>
              </w:tabs>
              <w:ind w:left="0"/>
              <w:rPr>
                <w:sz w:val="24"/>
                <w:szCs w:val="24"/>
                <w:lang w:eastAsia="uk-UA"/>
              </w:rPr>
            </w:pPr>
            <w:r w:rsidRPr="009D0410">
              <w:rPr>
                <w:sz w:val="24"/>
                <w:szCs w:val="24"/>
                <w:lang w:eastAsia="uk-UA"/>
              </w:rPr>
              <w:t xml:space="preserve">значні недоліки у функціонуванні енергетичної інфраструктури; </w:t>
            </w:r>
          </w:p>
          <w:p w:rsidR="00BA7988" w:rsidRPr="009D0410" w:rsidRDefault="00BA7988" w:rsidP="009B09C3">
            <w:pPr>
              <w:widowControl w:val="0"/>
              <w:numPr>
                <w:ilvl w:val="0"/>
                <w:numId w:val="17"/>
              </w:numPr>
              <w:tabs>
                <w:tab w:val="clear" w:pos="720"/>
                <w:tab w:val="left" w:pos="290"/>
                <w:tab w:val="num" w:pos="374"/>
              </w:tabs>
              <w:ind w:left="0"/>
              <w:rPr>
                <w:bCs/>
                <w:iCs/>
                <w:sz w:val="24"/>
                <w:szCs w:val="24"/>
                <w:lang w:eastAsia="uk-UA"/>
              </w:rPr>
            </w:pPr>
            <w:r w:rsidRPr="009D0410">
              <w:rPr>
                <w:sz w:val="24"/>
                <w:szCs w:val="24"/>
                <w:lang w:eastAsia="uk-UA"/>
              </w:rPr>
              <w:t xml:space="preserve">нерозвиненість транспортної та комунікаційної інфраструктури. </w:t>
            </w:r>
          </w:p>
        </w:tc>
      </w:tr>
      <w:tr w:rsidR="00BA7988" w:rsidRPr="009D0410" w:rsidTr="009B09C3">
        <w:trPr>
          <w:gridAfter w:val="1"/>
          <w:wAfter w:w="28" w:type="dxa"/>
          <w:trHeight w:val="2974"/>
          <w:jc w:val="center"/>
        </w:trPr>
        <w:tc>
          <w:tcPr>
            <w:tcW w:w="1805" w:type="dxa"/>
            <w:tcBorders>
              <w:top w:val="single" w:sz="4" w:space="0" w:color="auto"/>
              <w:left w:val="single" w:sz="4" w:space="0" w:color="auto"/>
              <w:bottom w:val="single" w:sz="4" w:space="0" w:color="auto"/>
              <w:right w:val="single" w:sz="4" w:space="0" w:color="auto"/>
            </w:tcBorders>
            <w:vAlign w:val="center"/>
            <w:hideMark/>
          </w:tcPr>
          <w:p w:rsidR="00BA7988" w:rsidRPr="009D0410" w:rsidRDefault="00BA7988" w:rsidP="009B09C3">
            <w:pPr>
              <w:widowControl w:val="0"/>
              <w:rPr>
                <w:sz w:val="24"/>
                <w:szCs w:val="24"/>
                <w:lang w:eastAsia="uk-UA"/>
              </w:rPr>
            </w:pPr>
            <w:r w:rsidRPr="009D0410">
              <w:rPr>
                <w:bCs/>
                <w:iCs/>
                <w:sz w:val="24"/>
                <w:szCs w:val="24"/>
                <w:lang w:eastAsia="uk-UA"/>
              </w:rPr>
              <w:lastRenderedPageBreak/>
              <w:t>Ризики фінансово-кредитного характеру</w:t>
            </w:r>
          </w:p>
        </w:tc>
        <w:tc>
          <w:tcPr>
            <w:tcW w:w="8080" w:type="dxa"/>
            <w:gridSpan w:val="2"/>
            <w:tcBorders>
              <w:top w:val="single" w:sz="4" w:space="0" w:color="auto"/>
              <w:left w:val="single" w:sz="4" w:space="0" w:color="auto"/>
              <w:bottom w:val="single" w:sz="4" w:space="0" w:color="auto"/>
              <w:right w:val="single" w:sz="4" w:space="0" w:color="auto"/>
            </w:tcBorders>
            <w:vAlign w:val="center"/>
            <w:hideMark/>
          </w:tcPr>
          <w:p w:rsidR="00BA7988" w:rsidRPr="009D0410" w:rsidRDefault="00BA7988" w:rsidP="009B09C3">
            <w:pPr>
              <w:widowControl w:val="0"/>
              <w:numPr>
                <w:ilvl w:val="0"/>
                <w:numId w:val="18"/>
              </w:numPr>
              <w:tabs>
                <w:tab w:val="clear" w:pos="720"/>
              </w:tabs>
              <w:ind w:left="0"/>
              <w:rPr>
                <w:sz w:val="24"/>
                <w:szCs w:val="24"/>
                <w:lang w:eastAsia="uk-UA"/>
              </w:rPr>
            </w:pPr>
            <w:r w:rsidRPr="009D0410">
              <w:rPr>
                <w:sz w:val="24"/>
                <w:szCs w:val="24"/>
                <w:lang w:eastAsia="uk-UA"/>
              </w:rPr>
              <w:t>скрутний фінансовий стан багатьох підприємств, а відтак їх низька привабливість для іноземних інвесторів;</w:t>
            </w:r>
          </w:p>
          <w:p w:rsidR="00BA7988" w:rsidRPr="009D0410" w:rsidRDefault="00BA7988" w:rsidP="009B09C3">
            <w:pPr>
              <w:widowControl w:val="0"/>
              <w:numPr>
                <w:ilvl w:val="0"/>
                <w:numId w:val="18"/>
              </w:numPr>
              <w:tabs>
                <w:tab w:val="clear" w:pos="720"/>
              </w:tabs>
              <w:ind w:left="0"/>
              <w:rPr>
                <w:sz w:val="24"/>
                <w:szCs w:val="24"/>
                <w:lang w:eastAsia="uk-UA"/>
              </w:rPr>
            </w:pPr>
            <w:r w:rsidRPr="009D0410">
              <w:rPr>
                <w:sz w:val="24"/>
                <w:szCs w:val="24"/>
                <w:lang w:eastAsia="uk-UA"/>
              </w:rPr>
              <w:t>недостатня прозорість податкової політики, високий рівень оподаткування, який позбавляє державу конкурентних переваг при залученні іноземних інвесторів;</w:t>
            </w:r>
          </w:p>
          <w:p w:rsidR="00BA7988" w:rsidRPr="009D0410" w:rsidRDefault="00BA7988" w:rsidP="009B09C3">
            <w:pPr>
              <w:widowControl w:val="0"/>
              <w:numPr>
                <w:ilvl w:val="0"/>
                <w:numId w:val="18"/>
              </w:numPr>
              <w:tabs>
                <w:tab w:val="clear" w:pos="720"/>
              </w:tabs>
              <w:ind w:left="0"/>
              <w:rPr>
                <w:sz w:val="24"/>
                <w:szCs w:val="24"/>
                <w:lang w:eastAsia="uk-UA"/>
              </w:rPr>
            </w:pPr>
            <w:r w:rsidRPr="009D0410">
              <w:rPr>
                <w:sz w:val="24"/>
                <w:szCs w:val="24"/>
                <w:lang w:eastAsia="uk-UA"/>
              </w:rPr>
              <w:t>високі ставки ввізного мита при надходженні іноземних інвестицій в Україну, а також високий рівень митних ставок на інвестиційний товар (обладнання, техніку, засоби тощо);</w:t>
            </w:r>
          </w:p>
          <w:p w:rsidR="00BA7988" w:rsidRPr="009D0410" w:rsidRDefault="00BA7988" w:rsidP="009B09C3">
            <w:pPr>
              <w:widowControl w:val="0"/>
              <w:numPr>
                <w:ilvl w:val="0"/>
                <w:numId w:val="18"/>
              </w:numPr>
              <w:tabs>
                <w:tab w:val="clear" w:pos="720"/>
              </w:tabs>
              <w:ind w:left="0"/>
              <w:rPr>
                <w:sz w:val="24"/>
                <w:szCs w:val="24"/>
                <w:lang w:eastAsia="uk-UA"/>
              </w:rPr>
            </w:pPr>
            <w:r w:rsidRPr="009D0410">
              <w:rPr>
                <w:sz w:val="24"/>
                <w:szCs w:val="24"/>
                <w:lang w:eastAsia="uk-UA"/>
              </w:rPr>
              <w:t>слабкість банківської системи, неможливість кредитування та гарантування іноземних кредитів на місцях.</w:t>
            </w:r>
          </w:p>
        </w:tc>
      </w:tr>
      <w:tr w:rsidR="00BA7988" w:rsidRPr="009D0410" w:rsidTr="009B09C3">
        <w:trPr>
          <w:gridAfter w:val="1"/>
          <w:wAfter w:w="28" w:type="dxa"/>
          <w:trHeight w:val="918"/>
          <w:jc w:val="center"/>
        </w:trPr>
        <w:tc>
          <w:tcPr>
            <w:tcW w:w="1805" w:type="dxa"/>
            <w:tcBorders>
              <w:top w:val="single" w:sz="4" w:space="0" w:color="auto"/>
              <w:left w:val="single" w:sz="4" w:space="0" w:color="auto"/>
              <w:bottom w:val="single" w:sz="4" w:space="0" w:color="auto"/>
              <w:right w:val="single" w:sz="4" w:space="0" w:color="auto"/>
            </w:tcBorders>
            <w:vAlign w:val="center"/>
            <w:hideMark/>
          </w:tcPr>
          <w:p w:rsidR="00BA7988" w:rsidRPr="009D0410" w:rsidRDefault="00BA7988" w:rsidP="009B09C3">
            <w:pPr>
              <w:widowControl w:val="0"/>
              <w:rPr>
                <w:sz w:val="24"/>
                <w:szCs w:val="24"/>
                <w:lang w:eastAsia="uk-UA"/>
              </w:rPr>
            </w:pPr>
            <w:r w:rsidRPr="009D0410">
              <w:rPr>
                <w:bCs/>
                <w:iCs/>
                <w:sz w:val="24"/>
                <w:szCs w:val="24"/>
                <w:lang w:eastAsia="uk-UA"/>
              </w:rPr>
              <w:t>Ризики соціального характеру</w:t>
            </w:r>
          </w:p>
        </w:tc>
        <w:tc>
          <w:tcPr>
            <w:tcW w:w="8080" w:type="dxa"/>
            <w:gridSpan w:val="2"/>
            <w:tcBorders>
              <w:top w:val="single" w:sz="4" w:space="0" w:color="auto"/>
              <w:left w:val="single" w:sz="4" w:space="0" w:color="auto"/>
              <w:bottom w:val="single" w:sz="4" w:space="0" w:color="auto"/>
              <w:right w:val="single" w:sz="4" w:space="0" w:color="auto"/>
            </w:tcBorders>
            <w:vAlign w:val="center"/>
            <w:hideMark/>
          </w:tcPr>
          <w:p w:rsidR="00BA7988" w:rsidRPr="009D0410" w:rsidRDefault="00BA7988" w:rsidP="009B09C3">
            <w:pPr>
              <w:widowControl w:val="0"/>
              <w:numPr>
                <w:ilvl w:val="0"/>
                <w:numId w:val="19"/>
              </w:numPr>
              <w:ind w:left="0"/>
              <w:rPr>
                <w:sz w:val="24"/>
                <w:szCs w:val="24"/>
                <w:lang w:eastAsia="uk-UA"/>
              </w:rPr>
            </w:pPr>
            <w:r w:rsidRPr="009D0410">
              <w:rPr>
                <w:sz w:val="24"/>
                <w:szCs w:val="24"/>
                <w:lang w:eastAsia="uk-UA"/>
              </w:rPr>
              <w:t>низька купівельна спроможність значної частини населення, що зменшує можливості реалізації на внутрішньому ринку продукції підприємств, у т. ч. і з іноземним капіталом.</w:t>
            </w:r>
          </w:p>
        </w:tc>
      </w:tr>
    </w:tbl>
    <w:p w:rsidR="00BA7988" w:rsidRPr="009D0410" w:rsidRDefault="00BA7988" w:rsidP="00BA7988">
      <w:pPr>
        <w:ind w:firstLine="709"/>
        <w:jc w:val="both"/>
        <w:rPr>
          <w:szCs w:val="28"/>
        </w:rPr>
      </w:pPr>
      <w:r w:rsidRPr="009D0410">
        <w:rPr>
          <w:szCs w:val="28"/>
        </w:rPr>
        <w:t xml:space="preserve"> </w:t>
      </w:r>
    </w:p>
    <w:p w:rsidR="00BA7988" w:rsidRPr="009D0410" w:rsidRDefault="00BA7988" w:rsidP="00BA7988">
      <w:pPr>
        <w:ind w:firstLine="709"/>
        <w:jc w:val="both"/>
        <w:rPr>
          <w:szCs w:val="28"/>
        </w:rPr>
      </w:pPr>
      <w:r w:rsidRPr="009D0410">
        <w:rPr>
          <w:szCs w:val="28"/>
        </w:rPr>
        <w:t xml:space="preserve">Враховуючи вище наведене, доцільно розглянути основні </w:t>
      </w:r>
      <w:r w:rsidRPr="005614C3">
        <w:rPr>
          <w:b/>
          <w:i/>
          <w:szCs w:val="28"/>
        </w:rPr>
        <w:t>напрями активізації інвестиційної діяльності</w:t>
      </w:r>
      <w:r w:rsidRPr="009D0410">
        <w:rPr>
          <w:szCs w:val="28"/>
        </w:rPr>
        <w:t xml:space="preserve"> щодо залучення інвестицій в економіку району: </w:t>
      </w:r>
    </w:p>
    <w:p w:rsidR="00BA7988" w:rsidRPr="009D0410" w:rsidRDefault="00BA7988" w:rsidP="00BA7988">
      <w:pPr>
        <w:numPr>
          <w:ilvl w:val="1"/>
          <w:numId w:val="20"/>
        </w:numPr>
        <w:ind w:left="1134" w:hanging="425"/>
        <w:jc w:val="both"/>
        <w:rPr>
          <w:szCs w:val="28"/>
        </w:rPr>
      </w:pPr>
      <w:r w:rsidRPr="009D0410">
        <w:rPr>
          <w:szCs w:val="28"/>
        </w:rPr>
        <w:t xml:space="preserve">відновлення пільгового режиму СЕЗ «Яворів». </w:t>
      </w:r>
      <w:r w:rsidRPr="009D0410">
        <w:rPr>
          <w:i/>
          <w:szCs w:val="28"/>
        </w:rPr>
        <w:t>СЕЗ «Яворів» була визнана лідером серед спеціальних економічних зон України за принципом нарахованих пільг та сплачених податків</w:t>
      </w:r>
      <w:r w:rsidRPr="009D0410">
        <w:rPr>
          <w:szCs w:val="28"/>
        </w:rPr>
        <w:t>;</w:t>
      </w:r>
    </w:p>
    <w:p w:rsidR="00BA7988" w:rsidRPr="009D0410" w:rsidRDefault="00BA7988" w:rsidP="00BA7988">
      <w:pPr>
        <w:numPr>
          <w:ilvl w:val="1"/>
          <w:numId w:val="20"/>
        </w:numPr>
        <w:ind w:left="1134" w:hanging="425"/>
        <w:jc w:val="both"/>
        <w:rPr>
          <w:szCs w:val="28"/>
        </w:rPr>
      </w:pPr>
      <w:r w:rsidRPr="009D0410">
        <w:rPr>
          <w:szCs w:val="28"/>
        </w:rPr>
        <w:t>чітке визначення пріоритетних сфер, напрямів інвестування в ті галузі економіки, які забезпечують швидку віддачу і підвищення життєвого рівня населення</w:t>
      </w:r>
      <w:r>
        <w:rPr>
          <w:szCs w:val="28"/>
        </w:rPr>
        <w:t xml:space="preserve">, </w:t>
      </w:r>
      <w:r w:rsidRPr="009D0410">
        <w:rPr>
          <w:szCs w:val="28"/>
        </w:rPr>
        <w:t xml:space="preserve"> </w:t>
      </w:r>
      <w:r>
        <w:rPr>
          <w:szCs w:val="28"/>
        </w:rPr>
        <w:t xml:space="preserve">що має </w:t>
      </w:r>
      <w:r w:rsidRPr="009D0410">
        <w:rPr>
          <w:szCs w:val="28"/>
        </w:rPr>
        <w:t>особливе значення в умовах нестачі фінансових ресурсів</w:t>
      </w:r>
      <w:r>
        <w:rPr>
          <w:szCs w:val="28"/>
        </w:rPr>
        <w:t xml:space="preserve">, яка </w:t>
      </w:r>
      <w:r w:rsidRPr="009D0410">
        <w:rPr>
          <w:szCs w:val="28"/>
        </w:rPr>
        <w:t xml:space="preserve">спостерігається </w:t>
      </w:r>
      <w:r>
        <w:rPr>
          <w:szCs w:val="28"/>
        </w:rPr>
        <w:t>на даний час</w:t>
      </w:r>
      <w:r w:rsidRPr="009D0410">
        <w:rPr>
          <w:szCs w:val="28"/>
        </w:rPr>
        <w:t>;</w:t>
      </w:r>
    </w:p>
    <w:p w:rsidR="00BA7988" w:rsidRPr="009D0410" w:rsidRDefault="00BA7988" w:rsidP="00BA7988">
      <w:pPr>
        <w:numPr>
          <w:ilvl w:val="1"/>
          <w:numId w:val="20"/>
        </w:numPr>
        <w:ind w:left="1134" w:hanging="425"/>
        <w:jc w:val="both"/>
        <w:rPr>
          <w:szCs w:val="28"/>
        </w:rPr>
      </w:pPr>
      <w:r w:rsidRPr="009D0410">
        <w:rPr>
          <w:szCs w:val="28"/>
        </w:rPr>
        <w:t xml:space="preserve">інноваційна діяльність підприємств повинна, стати вирішальною ланкою всієї економічної політики держави. Повернення пільгового режиму </w:t>
      </w:r>
      <w:r>
        <w:rPr>
          <w:szCs w:val="28"/>
        </w:rPr>
        <w:t>Технологічному парку «</w:t>
      </w:r>
      <w:r w:rsidRPr="009D0410">
        <w:rPr>
          <w:szCs w:val="28"/>
        </w:rPr>
        <w:t>Яворів</w:t>
      </w:r>
      <w:r>
        <w:rPr>
          <w:szCs w:val="28"/>
        </w:rPr>
        <w:t>»</w:t>
      </w:r>
      <w:r w:rsidRPr="009D0410">
        <w:rPr>
          <w:szCs w:val="28"/>
        </w:rPr>
        <w:t xml:space="preserve"> є одним із механізмів впровадження інновацій, як абсолютних так і відносних;</w:t>
      </w:r>
    </w:p>
    <w:p w:rsidR="00BA7988" w:rsidRPr="009D0410" w:rsidRDefault="00BA7988" w:rsidP="00BA7988">
      <w:pPr>
        <w:numPr>
          <w:ilvl w:val="1"/>
          <w:numId w:val="20"/>
        </w:numPr>
        <w:ind w:left="1134" w:hanging="425"/>
        <w:jc w:val="both"/>
        <w:rPr>
          <w:szCs w:val="28"/>
        </w:rPr>
      </w:pPr>
      <w:r w:rsidRPr="009D0410">
        <w:rPr>
          <w:szCs w:val="28"/>
        </w:rPr>
        <w:t>активізація іноземного інвестування</w:t>
      </w:r>
      <w:r>
        <w:rPr>
          <w:szCs w:val="28"/>
        </w:rPr>
        <w:t>, яка</w:t>
      </w:r>
      <w:r w:rsidRPr="009D0410">
        <w:rPr>
          <w:szCs w:val="28"/>
        </w:rPr>
        <w:t xml:space="preserve"> можлива лише за умов пожвавлення національної економіки та появи позитивних зрушень у відродженні виробництва</w:t>
      </w:r>
      <w:r>
        <w:rPr>
          <w:szCs w:val="28"/>
        </w:rPr>
        <w:t>. Н</w:t>
      </w:r>
      <w:r w:rsidRPr="009D0410">
        <w:rPr>
          <w:szCs w:val="28"/>
        </w:rPr>
        <w:t>еобхідно зазначити, що різке скорочення внутрішніх ресурсів у країні призвело до покладання великих надій на іноземні інвестиції. Але обсяги їх надходження поки що незначні, що не відповідає її реальним потребам. Залучення іноземних інвестицій в економіку багато в чому залежить від стану інвестиційного середовища;</w:t>
      </w:r>
    </w:p>
    <w:p w:rsidR="00BA7988" w:rsidRDefault="00BA7988" w:rsidP="00BA7988">
      <w:pPr>
        <w:numPr>
          <w:ilvl w:val="1"/>
          <w:numId w:val="20"/>
        </w:numPr>
        <w:ind w:left="1134" w:hanging="425"/>
        <w:jc w:val="both"/>
        <w:rPr>
          <w:szCs w:val="28"/>
        </w:rPr>
      </w:pPr>
      <w:proofErr w:type="spellStart"/>
      <w:r w:rsidRPr="009D0410">
        <w:rPr>
          <w:szCs w:val="28"/>
        </w:rPr>
        <w:t>розвиват</w:t>
      </w:r>
      <w:r>
        <w:rPr>
          <w:szCs w:val="28"/>
        </w:rPr>
        <w:t>ок</w:t>
      </w:r>
      <w:proofErr w:type="spellEnd"/>
      <w:r w:rsidRPr="009D0410">
        <w:rPr>
          <w:szCs w:val="28"/>
        </w:rPr>
        <w:t xml:space="preserve"> інфраструктуру прикордонних територій </w:t>
      </w:r>
      <w:r>
        <w:rPr>
          <w:szCs w:val="28"/>
        </w:rPr>
        <w:t>для</w:t>
      </w:r>
      <w:r w:rsidRPr="009D0410">
        <w:rPr>
          <w:szCs w:val="28"/>
        </w:rPr>
        <w:t xml:space="preserve"> належно</w:t>
      </w:r>
      <w:r>
        <w:rPr>
          <w:szCs w:val="28"/>
        </w:rPr>
        <w:t>го рівня</w:t>
      </w:r>
      <w:r w:rsidRPr="009D0410">
        <w:rPr>
          <w:szCs w:val="28"/>
        </w:rPr>
        <w:t xml:space="preserve"> конкур</w:t>
      </w:r>
      <w:r>
        <w:rPr>
          <w:szCs w:val="28"/>
        </w:rPr>
        <w:t>енції</w:t>
      </w:r>
      <w:r w:rsidRPr="009D0410">
        <w:rPr>
          <w:szCs w:val="28"/>
        </w:rPr>
        <w:t xml:space="preserve"> з сусідами.</w:t>
      </w:r>
      <w:r>
        <w:rPr>
          <w:szCs w:val="28"/>
        </w:rPr>
        <w:t xml:space="preserve"> </w:t>
      </w:r>
      <w:r w:rsidRPr="009D0410">
        <w:rPr>
          <w:szCs w:val="28"/>
        </w:rPr>
        <w:t xml:space="preserve">Основна перевага прикордонних територій Польщі – розвинена інфраструктура та </w:t>
      </w:r>
      <w:proofErr w:type="spellStart"/>
      <w:r w:rsidRPr="009D0410">
        <w:rPr>
          <w:szCs w:val="28"/>
        </w:rPr>
        <w:t>моливість</w:t>
      </w:r>
      <w:proofErr w:type="spellEnd"/>
      <w:r w:rsidRPr="009D0410">
        <w:rPr>
          <w:szCs w:val="28"/>
        </w:rPr>
        <w:t xml:space="preserve"> запровадження спеціального режиму інвестування</w:t>
      </w:r>
      <w:r>
        <w:rPr>
          <w:szCs w:val="28"/>
        </w:rPr>
        <w:t>.</w:t>
      </w:r>
      <w:r w:rsidRPr="009D0410">
        <w:rPr>
          <w:szCs w:val="28"/>
        </w:rPr>
        <w:t xml:space="preserve"> </w:t>
      </w:r>
      <w:r>
        <w:rPr>
          <w:szCs w:val="28"/>
        </w:rPr>
        <w:t>В</w:t>
      </w:r>
      <w:r w:rsidRPr="009D0410">
        <w:rPr>
          <w:szCs w:val="28"/>
        </w:rPr>
        <w:t xml:space="preserve"> останні роки зростають темпи приросту іноземних інвестицій в економіку прикордонних регіонів, але, попри це, суми їх є незначними у порівнянні із прикордонними регіонами Польщі.</w:t>
      </w:r>
    </w:p>
    <w:p w:rsidR="00BA7988" w:rsidRPr="009D0410" w:rsidRDefault="00BA7988" w:rsidP="00BA7988">
      <w:pPr>
        <w:numPr>
          <w:ilvl w:val="1"/>
          <w:numId w:val="20"/>
        </w:numPr>
        <w:ind w:left="1134" w:hanging="425"/>
        <w:jc w:val="both"/>
        <w:rPr>
          <w:szCs w:val="28"/>
        </w:rPr>
      </w:pPr>
      <w:r>
        <w:rPr>
          <w:szCs w:val="28"/>
        </w:rPr>
        <w:t>Завершення будівництва індустріального парку «Яворівський».</w:t>
      </w:r>
    </w:p>
    <w:p w:rsidR="00BA7988" w:rsidRPr="009D0410" w:rsidRDefault="00BA7988" w:rsidP="00BA7988">
      <w:pPr>
        <w:ind w:firstLine="709"/>
        <w:jc w:val="both"/>
        <w:rPr>
          <w:szCs w:val="28"/>
        </w:rPr>
      </w:pPr>
      <w:r w:rsidRPr="009D0410">
        <w:rPr>
          <w:szCs w:val="28"/>
        </w:rPr>
        <w:t>Таким чином, при запровадженні в життя всіх</w:t>
      </w:r>
      <w:r>
        <w:rPr>
          <w:szCs w:val="28"/>
        </w:rPr>
        <w:t>,</w:t>
      </w:r>
      <w:r w:rsidRPr="009D0410">
        <w:rPr>
          <w:szCs w:val="28"/>
        </w:rPr>
        <w:t xml:space="preserve"> або хоч</w:t>
      </w:r>
      <w:r>
        <w:rPr>
          <w:szCs w:val="28"/>
        </w:rPr>
        <w:t>а</w:t>
      </w:r>
      <w:r w:rsidRPr="009D0410">
        <w:rPr>
          <w:szCs w:val="28"/>
        </w:rPr>
        <w:t xml:space="preserve"> б частково пріоритетних</w:t>
      </w:r>
      <w:r>
        <w:rPr>
          <w:szCs w:val="28"/>
        </w:rPr>
        <w:t>,</w:t>
      </w:r>
      <w:r w:rsidRPr="009D0410">
        <w:rPr>
          <w:szCs w:val="28"/>
        </w:rPr>
        <w:t xml:space="preserve"> заходів, зазначених вище, створяться можливості для </w:t>
      </w:r>
      <w:r w:rsidRPr="009D0410">
        <w:rPr>
          <w:szCs w:val="28"/>
        </w:rPr>
        <w:lastRenderedPageBreak/>
        <w:t>покращення інвестиційного середовища в області-районах і, відповідно, збільшиться потік прямих іноземних інвестицій уже в найближчій перспективі. Пілотним районом тут міг би стати Яворівський район. Для початку необхідно відновити пільговий режим інвестування СЕЗ «Яворів» та технологічно</w:t>
      </w:r>
      <w:r>
        <w:rPr>
          <w:szCs w:val="28"/>
        </w:rPr>
        <w:t>го</w:t>
      </w:r>
      <w:r w:rsidRPr="009D0410">
        <w:rPr>
          <w:szCs w:val="28"/>
        </w:rPr>
        <w:t xml:space="preserve"> парку «Яворів» і через рік-два проаналізувати доцільність таких дій.</w:t>
      </w:r>
    </w:p>
    <w:p w:rsidR="00BA7988" w:rsidRPr="009D0410" w:rsidRDefault="00BA7988" w:rsidP="00BA7988">
      <w:pPr>
        <w:ind w:firstLine="709"/>
        <w:jc w:val="both"/>
        <w:rPr>
          <w:szCs w:val="28"/>
        </w:rPr>
      </w:pPr>
    </w:p>
    <w:p w:rsidR="00BA7988" w:rsidRPr="00DF286C" w:rsidRDefault="00BA7988" w:rsidP="00BA7988">
      <w:pPr>
        <w:pStyle w:val="2"/>
        <w:spacing w:before="0" w:after="0" w:line="240" w:lineRule="auto"/>
        <w:rPr>
          <w:rFonts w:ascii="Times New Roman" w:hAnsi="Times New Roman"/>
          <w:i w:val="0"/>
        </w:rPr>
      </w:pPr>
      <w:bookmarkStart w:id="21" w:name="_Toc439596997"/>
      <w:r>
        <w:rPr>
          <w:rFonts w:ascii="Times New Roman" w:hAnsi="Times New Roman"/>
          <w:i w:val="0"/>
        </w:rPr>
        <w:t>1</w:t>
      </w:r>
      <w:r w:rsidRPr="00DF286C">
        <w:rPr>
          <w:rFonts w:ascii="Times New Roman" w:hAnsi="Times New Roman"/>
          <w:i w:val="0"/>
        </w:rPr>
        <w:t>.3. Розвиток гуманітарно-соціальної сфери</w:t>
      </w:r>
      <w:bookmarkEnd w:id="21"/>
    </w:p>
    <w:p w:rsidR="00BA7988" w:rsidRPr="009D0410" w:rsidRDefault="00BA7988" w:rsidP="00BA7988">
      <w:pPr>
        <w:shd w:val="clear" w:color="auto" w:fill="FFFFFF"/>
        <w:ind w:firstLine="709"/>
        <w:jc w:val="both"/>
        <w:rPr>
          <w:b/>
          <w:spacing w:val="-1"/>
          <w:szCs w:val="28"/>
        </w:rPr>
      </w:pPr>
    </w:p>
    <w:p w:rsidR="00BA7988" w:rsidRPr="001F3609" w:rsidRDefault="00BA7988" w:rsidP="00BA7988">
      <w:pPr>
        <w:shd w:val="clear" w:color="auto" w:fill="FFFFFF"/>
        <w:ind w:firstLine="709"/>
        <w:jc w:val="both"/>
        <w:rPr>
          <w:b/>
          <w:spacing w:val="-1"/>
          <w:szCs w:val="28"/>
          <w:u w:val="single"/>
        </w:rPr>
      </w:pPr>
      <w:r w:rsidRPr="001F3609">
        <w:rPr>
          <w:b/>
          <w:spacing w:val="-1"/>
          <w:szCs w:val="28"/>
          <w:u w:val="single"/>
        </w:rPr>
        <w:t>Охорона здоров’я</w:t>
      </w:r>
    </w:p>
    <w:p w:rsidR="00BA7988" w:rsidRPr="009D0410" w:rsidRDefault="00BA7988" w:rsidP="00BA7988">
      <w:pPr>
        <w:ind w:firstLine="709"/>
        <w:jc w:val="both"/>
        <w:rPr>
          <w:color w:val="000000"/>
          <w:szCs w:val="28"/>
        </w:rPr>
      </w:pPr>
      <w:r w:rsidRPr="001F3609">
        <w:rPr>
          <w:b/>
          <w:i/>
          <w:color w:val="000000"/>
          <w:szCs w:val="28"/>
        </w:rPr>
        <w:t xml:space="preserve">Головною метою розвитку галузі охорони здоров’я у </w:t>
      </w:r>
      <w:r>
        <w:rPr>
          <w:b/>
          <w:i/>
          <w:color w:val="000000"/>
          <w:szCs w:val="28"/>
        </w:rPr>
        <w:t>2019-2020</w:t>
      </w:r>
      <w:r w:rsidRPr="001F3609">
        <w:rPr>
          <w:b/>
          <w:i/>
          <w:color w:val="000000"/>
          <w:szCs w:val="28"/>
        </w:rPr>
        <w:t xml:space="preserve"> роках</w:t>
      </w:r>
      <w:r w:rsidRPr="00A957E3">
        <w:rPr>
          <w:b/>
          <w:color w:val="000000"/>
          <w:szCs w:val="28"/>
        </w:rPr>
        <w:t xml:space="preserve"> є</w:t>
      </w:r>
      <w:r w:rsidRPr="009D0410">
        <w:rPr>
          <w:color w:val="000000"/>
          <w:szCs w:val="28"/>
        </w:rPr>
        <w:t xml:space="preserve"> подальше покращення стану здоров’я населення, продовження оптимізації мережі лікувально-профілактичних закладів з метою забезпечення відповідного доступу населення до медичних послуг усіх рівнів надання медичної допомоги.</w:t>
      </w:r>
    </w:p>
    <w:p w:rsidR="00BA7988" w:rsidRPr="009D0410" w:rsidRDefault="00BA7988" w:rsidP="00BA7988">
      <w:pPr>
        <w:keepNext/>
        <w:ind w:firstLine="709"/>
        <w:rPr>
          <w:b/>
          <w:color w:val="000000"/>
          <w:szCs w:val="28"/>
          <w:u w:val="double"/>
        </w:rPr>
      </w:pPr>
      <w:r w:rsidRPr="009D0410">
        <w:rPr>
          <w:b/>
          <w:color w:val="000000"/>
          <w:szCs w:val="28"/>
          <w:u w:val="single"/>
        </w:rPr>
        <w:t xml:space="preserve">Завдання та заходи на </w:t>
      </w:r>
      <w:r>
        <w:rPr>
          <w:b/>
          <w:color w:val="000000"/>
          <w:szCs w:val="28"/>
          <w:u w:val="single"/>
        </w:rPr>
        <w:t>2019-2020</w:t>
      </w:r>
      <w:r w:rsidRPr="009D0410">
        <w:rPr>
          <w:b/>
          <w:color w:val="000000"/>
          <w:szCs w:val="28"/>
          <w:u w:val="single"/>
        </w:rPr>
        <w:t xml:space="preserve"> роки:</w:t>
      </w:r>
    </w:p>
    <w:p w:rsidR="00BA7988" w:rsidRPr="009D0410" w:rsidRDefault="00BA7988" w:rsidP="00BA7988">
      <w:pPr>
        <w:numPr>
          <w:ilvl w:val="1"/>
          <w:numId w:val="21"/>
        </w:numPr>
        <w:tabs>
          <w:tab w:val="clear" w:pos="1440"/>
        </w:tabs>
        <w:ind w:left="1134"/>
        <w:jc w:val="both"/>
        <w:rPr>
          <w:szCs w:val="28"/>
        </w:rPr>
      </w:pPr>
      <w:r>
        <w:rPr>
          <w:szCs w:val="28"/>
        </w:rPr>
        <w:t>п</w:t>
      </w:r>
      <w:r w:rsidRPr="009D0410">
        <w:rPr>
          <w:szCs w:val="28"/>
        </w:rPr>
        <w:t>роведення широкомасштабної інформаційної кампанії із залученням засобів масової інформації щодо шляхів реформування галузі охорони здоров’я області та</w:t>
      </w:r>
      <w:r>
        <w:rPr>
          <w:szCs w:val="28"/>
        </w:rPr>
        <w:t>,</w:t>
      </w:r>
      <w:r w:rsidRPr="009D0410">
        <w:rPr>
          <w:szCs w:val="28"/>
        </w:rPr>
        <w:t xml:space="preserve"> відповідно</w:t>
      </w:r>
      <w:r>
        <w:rPr>
          <w:szCs w:val="28"/>
        </w:rPr>
        <w:t>,</w:t>
      </w:r>
      <w:r w:rsidRPr="009D0410">
        <w:rPr>
          <w:szCs w:val="28"/>
        </w:rPr>
        <w:t xml:space="preserve"> району серед населення та медичних працівників;</w:t>
      </w:r>
    </w:p>
    <w:p w:rsidR="00BA7988" w:rsidRPr="009D0410" w:rsidRDefault="00BA7988" w:rsidP="00BA7988">
      <w:pPr>
        <w:numPr>
          <w:ilvl w:val="1"/>
          <w:numId w:val="21"/>
        </w:numPr>
        <w:tabs>
          <w:tab w:val="clear" w:pos="1440"/>
        </w:tabs>
        <w:ind w:left="1134"/>
        <w:jc w:val="both"/>
        <w:rPr>
          <w:szCs w:val="28"/>
        </w:rPr>
      </w:pPr>
      <w:r>
        <w:rPr>
          <w:szCs w:val="28"/>
        </w:rPr>
        <w:t>з</w:t>
      </w:r>
      <w:r w:rsidRPr="009D0410">
        <w:rPr>
          <w:szCs w:val="28"/>
        </w:rPr>
        <w:t>абезпечення функціонування і розвитку мережі «клінік, дружніх до молоді» та «лікарень, доброзичливих до дитини»;</w:t>
      </w:r>
    </w:p>
    <w:p w:rsidR="00BA7988" w:rsidRPr="009D0410" w:rsidRDefault="00BA7988" w:rsidP="00BA7988">
      <w:pPr>
        <w:numPr>
          <w:ilvl w:val="1"/>
          <w:numId w:val="21"/>
        </w:numPr>
        <w:tabs>
          <w:tab w:val="clear" w:pos="1440"/>
        </w:tabs>
        <w:ind w:left="1134"/>
        <w:jc w:val="both"/>
        <w:rPr>
          <w:szCs w:val="28"/>
        </w:rPr>
      </w:pPr>
      <w:r>
        <w:rPr>
          <w:szCs w:val="28"/>
        </w:rPr>
        <w:t>з</w:t>
      </w:r>
      <w:r w:rsidRPr="009D0410">
        <w:rPr>
          <w:szCs w:val="28"/>
        </w:rPr>
        <w:t>дійснення комплексу заходів щодо поліпшення демографічної ситуації в районі;</w:t>
      </w:r>
    </w:p>
    <w:p w:rsidR="00BA7988" w:rsidRPr="009D0410" w:rsidRDefault="00BA7988" w:rsidP="00BA7988">
      <w:pPr>
        <w:numPr>
          <w:ilvl w:val="1"/>
          <w:numId w:val="21"/>
        </w:numPr>
        <w:tabs>
          <w:tab w:val="clear" w:pos="1440"/>
        </w:tabs>
        <w:ind w:left="1134"/>
        <w:jc w:val="both"/>
        <w:rPr>
          <w:szCs w:val="28"/>
        </w:rPr>
      </w:pPr>
      <w:r>
        <w:rPr>
          <w:szCs w:val="28"/>
        </w:rPr>
        <w:t>ф</w:t>
      </w:r>
      <w:r w:rsidRPr="009D0410">
        <w:rPr>
          <w:szCs w:val="28"/>
        </w:rPr>
        <w:t>ормування оптимальної мережі первинного рівня надання медичної допомоги (амбулаторій сімейної медицини) у міській та сільській місцевості шляхом реорганізації і перепрофілювання діючих закладів охорони здоров’я, забезпечення матеріально-технічного оснащення і кадровим забезпеченням;</w:t>
      </w:r>
    </w:p>
    <w:p w:rsidR="00BA7988" w:rsidRPr="009D0410" w:rsidRDefault="00BA7988" w:rsidP="00BA7988">
      <w:pPr>
        <w:numPr>
          <w:ilvl w:val="1"/>
          <w:numId w:val="21"/>
        </w:numPr>
        <w:tabs>
          <w:tab w:val="clear" w:pos="1440"/>
        </w:tabs>
        <w:ind w:left="1134"/>
        <w:jc w:val="both"/>
        <w:rPr>
          <w:szCs w:val="28"/>
        </w:rPr>
      </w:pPr>
      <w:r>
        <w:rPr>
          <w:szCs w:val="28"/>
        </w:rPr>
        <w:t>з</w:t>
      </w:r>
      <w:r w:rsidRPr="009D0410">
        <w:rPr>
          <w:szCs w:val="28"/>
        </w:rPr>
        <w:t>абезпечення функціонування єдиної системи надання екстреної (невідкладної) медичної допомоги відповідно до затверджених МОЗ нормативів, правил і порядку дій, що відповідають як світовим нормативам, так і міжнародним вимогам з дотримання прав людини;</w:t>
      </w:r>
    </w:p>
    <w:p w:rsidR="00BA7988" w:rsidRPr="009D0410" w:rsidRDefault="00BA7988" w:rsidP="00BA7988">
      <w:pPr>
        <w:numPr>
          <w:ilvl w:val="1"/>
          <w:numId w:val="21"/>
        </w:numPr>
        <w:tabs>
          <w:tab w:val="clear" w:pos="1440"/>
        </w:tabs>
        <w:ind w:left="1134"/>
        <w:jc w:val="both"/>
        <w:rPr>
          <w:szCs w:val="28"/>
        </w:rPr>
      </w:pPr>
      <w:r>
        <w:rPr>
          <w:szCs w:val="28"/>
        </w:rPr>
        <w:t>с</w:t>
      </w:r>
      <w:r w:rsidRPr="009D0410">
        <w:rPr>
          <w:szCs w:val="28"/>
        </w:rPr>
        <w:t>творення мережі закладів соціальної опіки осіб похилого віку шляхом передачі вивільненого ліжкового фонду існуючих сільських дільничних лікарень органам соціального захисту;</w:t>
      </w:r>
    </w:p>
    <w:p w:rsidR="00BA7988" w:rsidRPr="009D0410" w:rsidRDefault="00BA7988" w:rsidP="00BA7988">
      <w:pPr>
        <w:numPr>
          <w:ilvl w:val="1"/>
          <w:numId w:val="21"/>
        </w:numPr>
        <w:tabs>
          <w:tab w:val="clear" w:pos="1440"/>
        </w:tabs>
        <w:ind w:left="1134"/>
        <w:jc w:val="both"/>
        <w:rPr>
          <w:szCs w:val="28"/>
        </w:rPr>
      </w:pPr>
      <w:r>
        <w:rPr>
          <w:szCs w:val="28"/>
        </w:rPr>
        <w:t>п</w:t>
      </w:r>
      <w:r w:rsidRPr="009D0410">
        <w:rPr>
          <w:szCs w:val="28"/>
        </w:rPr>
        <w:t xml:space="preserve">одальший розвиток </w:t>
      </w:r>
      <w:proofErr w:type="spellStart"/>
      <w:r w:rsidRPr="009D0410">
        <w:rPr>
          <w:szCs w:val="28"/>
        </w:rPr>
        <w:t>стаціонарозамінних</w:t>
      </w:r>
      <w:proofErr w:type="spellEnd"/>
      <w:r w:rsidRPr="009D0410">
        <w:rPr>
          <w:szCs w:val="28"/>
        </w:rPr>
        <w:t xml:space="preserve"> форм надання медичної допомоги, розширення мережі денних і стаціонарів вдома, закладів (відділень) медико-соціальної допомоги, </w:t>
      </w:r>
      <w:proofErr w:type="spellStart"/>
      <w:r w:rsidRPr="009D0410">
        <w:rPr>
          <w:szCs w:val="28"/>
        </w:rPr>
        <w:t>хоспісів</w:t>
      </w:r>
      <w:proofErr w:type="spellEnd"/>
      <w:r w:rsidRPr="009D0410">
        <w:rPr>
          <w:szCs w:val="28"/>
        </w:rPr>
        <w:t xml:space="preserve"> тощо;</w:t>
      </w:r>
    </w:p>
    <w:p w:rsidR="00BA7988" w:rsidRPr="009D0410" w:rsidRDefault="00BA7988" w:rsidP="00BA7988">
      <w:pPr>
        <w:numPr>
          <w:ilvl w:val="1"/>
          <w:numId w:val="21"/>
        </w:numPr>
        <w:tabs>
          <w:tab w:val="clear" w:pos="1440"/>
        </w:tabs>
        <w:ind w:left="1134"/>
        <w:jc w:val="both"/>
        <w:rPr>
          <w:szCs w:val="28"/>
        </w:rPr>
      </w:pPr>
      <w:r>
        <w:rPr>
          <w:szCs w:val="28"/>
        </w:rPr>
        <w:t>с</w:t>
      </w:r>
      <w:r w:rsidRPr="009D0410">
        <w:rPr>
          <w:szCs w:val="28"/>
        </w:rPr>
        <w:t>творення єдиної системи реабілітації та відновного лікування з врахуванням рекреаційних та кліматичних факторів регіону;</w:t>
      </w:r>
    </w:p>
    <w:p w:rsidR="00BA7988" w:rsidRPr="009D0410" w:rsidRDefault="00BA7988" w:rsidP="00BA7988">
      <w:pPr>
        <w:numPr>
          <w:ilvl w:val="1"/>
          <w:numId w:val="21"/>
        </w:numPr>
        <w:tabs>
          <w:tab w:val="clear" w:pos="1440"/>
        </w:tabs>
        <w:ind w:left="1134"/>
        <w:jc w:val="both"/>
        <w:rPr>
          <w:szCs w:val="28"/>
        </w:rPr>
      </w:pPr>
      <w:r>
        <w:rPr>
          <w:szCs w:val="28"/>
        </w:rPr>
        <w:t>с</w:t>
      </w:r>
      <w:r w:rsidRPr="009D0410">
        <w:rPr>
          <w:szCs w:val="28"/>
        </w:rPr>
        <w:t>творення «госпітальних округів», що об’єднують заклади охорони здоров’я декількох сільських районів і міст, з урахуванням їх щільності, характеру розселення мешканців, стану транспортних комунікацій, матеріально-технічного та кадрового потенціалу стаціонарів, профілів їх діяльності та структури медичних послуг з поступовим перерозподілом наявних ресурсів;</w:t>
      </w:r>
    </w:p>
    <w:p w:rsidR="00BA7988" w:rsidRPr="009D0410" w:rsidRDefault="00BA7988" w:rsidP="00BA7988">
      <w:pPr>
        <w:numPr>
          <w:ilvl w:val="1"/>
          <w:numId w:val="21"/>
        </w:numPr>
        <w:tabs>
          <w:tab w:val="clear" w:pos="1440"/>
        </w:tabs>
        <w:ind w:left="1134"/>
        <w:jc w:val="both"/>
        <w:rPr>
          <w:szCs w:val="28"/>
        </w:rPr>
      </w:pPr>
      <w:r>
        <w:rPr>
          <w:szCs w:val="28"/>
        </w:rPr>
        <w:lastRenderedPageBreak/>
        <w:t>п</w:t>
      </w:r>
      <w:r w:rsidRPr="009D0410">
        <w:rPr>
          <w:szCs w:val="28"/>
        </w:rPr>
        <w:t>одальша реалізація програмно-цільового методу фінансування для розвитку пріоритетних напрямів галузі охорони здоров’я;</w:t>
      </w:r>
    </w:p>
    <w:p w:rsidR="00BA7988" w:rsidRPr="009D0410" w:rsidRDefault="00BA7988" w:rsidP="00BA7988">
      <w:pPr>
        <w:numPr>
          <w:ilvl w:val="1"/>
          <w:numId w:val="21"/>
        </w:numPr>
        <w:tabs>
          <w:tab w:val="clear" w:pos="1440"/>
        </w:tabs>
        <w:ind w:left="1134"/>
        <w:jc w:val="both"/>
        <w:rPr>
          <w:szCs w:val="28"/>
        </w:rPr>
      </w:pPr>
      <w:r>
        <w:rPr>
          <w:szCs w:val="28"/>
        </w:rPr>
        <w:t>п</w:t>
      </w:r>
      <w:r w:rsidRPr="009D0410">
        <w:rPr>
          <w:szCs w:val="28"/>
        </w:rPr>
        <w:t>одальше забезпечення контролю за дотриманням закладами охорони здоров’я району, затверджених МОЗ України, медичних стандартів (уніфікованих клінічних протоколів) надання медичної допомоги у рамках реалізації Концепції управління якістю медичної допомоги та стандартизації;</w:t>
      </w:r>
    </w:p>
    <w:p w:rsidR="00BA7988" w:rsidRPr="009D0410" w:rsidRDefault="00BA7988" w:rsidP="00BA7988">
      <w:pPr>
        <w:numPr>
          <w:ilvl w:val="1"/>
          <w:numId w:val="21"/>
        </w:numPr>
        <w:tabs>
          <w:tab w:val="clear" w:pos="1440"/>
        </w:tabs>
        <w:ind w:left="1134"/>
        <w:jc w:val="both"/>
        <w:rPr>
          <w:szCs w:val="28"/>
        </w:rPr>
      </w:pPr>
      <w:r>
        <w:rPr>
          <w:szCs w:val="28"/>
        </w:rPr>
        <w:t>п</w:t>
      </w:r>
      <w:r w:rsidRPr="009D0410">
        <w:rPr>
          <w:szCs w:val="28"/>
        </w:rPr>
        <w:t>роведення щоквартальної рейтингової оцінки діяльності закладів охорони здоров’я району з метою отримання порівняльного аналізу інтегральних показників стану здоров’я населення та ресурсного забезпечення у розрізі адміністративних територій;</w:t>
      </w:r>
    </w:p>
    <w:p w:rsidR="00BA7988" w:rsidRPr="009D0410" w:rsidRDefault="00BA7988" w:rsidP="00BA7988">
      <w:pPr>
        <w:numPr>
          <w:ilvl w:val="1"/>
          <w:numId w:val="21"/>
        </w:numPr>
        <w:tabs>
          <w:tab w:val="clear" w:pos="1440"/>
        </w:tabs>
        <w:ind w:left="1134"/>
        <w:jc w:val="both"/>
        <w:rPr>
          <w:szCs w:val="28"/>
        </w:rPr>
      </w:pPr>
      <w:r>
        <w:rPr>
          <w:szCs w:val="28"/>
        </w:rPr>
        <w:t>п</w:t>
      </w:r>
      <w:r w:rsidRPr="009D0410">
        <w:rPr>
          <w:szCs w:val="28"/>
        </w:rPr>
        <w:t>одальше проведення масових профілактичних акцій серед населення району.</w:t>
      </w:r>
    </w:p>
    <w:p w:rsidR="00BA7988" w:rsidRDefault="00BA7988" w:rsidP="00BA7988">
      <w:pPr>
        <w:pStyle w:val="3"/>
        <w:spacing w:before="0" w:after="0" w:line="240" w:lineRule="auto"/>
        <w:ind w:firstLine="709"/>
        <w:rPr>
          <w:rFonts w:ascii="Times New Roman" w:hAnsi="Times New Roman"/>
          <w:sz w:val="28"/>
          <w:szCs w:val="28"/>
        </w:rPr>
      </w:pPr>
      <w:bookmarkStart w:id="22" w:name="_Toc346458509"/>
    </w:p>
    <w:p w:rsidR="00BA7988" w:rsidRPr="0066507F" w:rsidRDefault="00BA7988" w:rsidP="00BA7988">
      <w:pPr>
        <w:ind w:firstLine="709"/>
        <w:rPr>
          <w:b/>
          <w:szCs w:val="28"/>
          <w:u w:val="single"/>
        </w:rPr>
      </w:pPr>
      <w:r w:rsidRPr="0066507F">
        <w:rPr>
          <w:b/>
          <w:szCs w:val="28"/>
          <w:u w:val="single"/>
        </w:rPr>
        <w:t>Освіта</w:t>
      </w:r>
      <w:bookmarkEnd w:id="22"/>
    </w:p>
    <w:p w:rsidR="00BA7988" w:rsidRPr="009D0410" w:rsidRDefault="00BA7988" w:rsidP="00BA7988">
      <w:pPr>
        <w:ind w:firstLine="709"/>
        <w:jc w:val="both"/>
        <w:rPr>
          <w:color w:val="000000"/>
          <w:szCs w:val="28"/>
        </w:rPr>
      </w:pPr>
      <w:r w:rsidRPr="001F3609">
        <w:rPr>
          <w:b/>
          <w:i/>
          <w:color w:val="000000"/>
          <w:szCs w:val="28"/>
        </w:rPr>
        <w:t xml:space="preserve">Головною метою </w:t>
      </w:r>
      <w:proofErr w:type="spellStart"/>
      <w:r w:rsidRPr="001F3609">
        <w:rPr>
          <w:b/>
          <w:i/>
          <w:color w:val="000000"/>
          <w:szCs w:val="28"/>
        </w:rPr>
        <w:t>ровитку</w:t>
      </w:r>
      <w:proofErr w:type="spellEnd"/>
      <w:r w:rsidRPr="001F3609">
        <w:rPr>
          <w:b/>
          <w:i/>
          <w:color w:val="000000"/>
          <w:szCs w:val="28"/>
        </w:rPr>
        <w:t xml:space="preserve">  галузі освіти у </w:t>
      </w:r>
      <w:r>
        <w:rPr>
          <w:b/>
          <w:i/>
          <w:color w:val="000000"/>
          <w:szCs w:val="28"/>
        </w:rPr>
        <w:t>2019-2020</w:t>
      </w:r>
      <w:r w:rsidRPr="001F3609">
        <w:rPr>
          <w:b/>
          <w:i/>
          <w:color w:val="000000"/>
          <w:szCs w:val="28"/>
        </w:rPr>
        <w:t xml:space="preserve"> роках є</w:t>
      </w:r>
      <w:r w:rsidRPr="009D0410">
        <w:rPr>
          <w:color w:val="000000"/>
          <w:szCs w:val="28"/>
        </w:rPr>
        <w:t xml:space="preserve"> </w:t>
      </w:r>
      <w:r w:rsidRPr="009D0410">
        <w:rPr>
          <w:szCs w:val="28"/>
        </w:rPr>
        <w:t>формування доступної та якісної освітньої системи, що відповідає вимогам суспільства, яке динамічно розвивається, запитам особистості та потребам держави, поліпшення добробуту людей</w:t>
      </w:r>
      <w:r w:rsidRPr="009D0410">
        <w:rPr>
          <w:color w:val="000000"/>
          <w:szCs w:val="28"/>
        </w:rPr>
        <w:t>.</w:t>
      </w:r>
    </w:p>
    <w:p w:rsidR="00BA7988" w:rsidRPr="001F3609" w:rsidRDefault="00BA7988" w:rsidP="00BA7988">
      <w:pPr>
        <w:keepNext/>
        <w:ind w:firstLine="709"/>
        <w:rPr>
          <w:b/>
          <w:i/>
          <w:color w:val="000000"/>
          <w:szCs w:val="28"/>
        </w:rPr>
      </w:pPr>
      <w:r w:rsidRPr="001F3609">
        <w:rPr>
          <w:b/>
          <w:i/>
          <w:color w:val="000000"/>
          <w:szCs w:val="28"/>
        </w:rPr>
        <w:t xml:space="preserve">Завдання та заходи на </w:t>
      </w:r>
      <w:r>
        <w:rPr>
          <w:b/>
          <w:i/>
          <w:color w:val="000000"/>
          <w:szCs w:val="28"/>
        </w:rPr>
        <w:t>2019-2020</w:t>
      </w:r>
      <w:r w:rsidRPr="001F3609">
        <w:rPr>
          <w:b/>
          <w:i/>
          <w:color w:val="000000"/>
          <w:szCs w:val="28"/>
        </w:rPr>
        <w:t xml:space="preserve"> роки:</w:t>
      </w:r>
    </w:p>
    <w:p w:rsidR="00BA7988" w:rsidRPr="009D0410" w:rsidRDefault="00BA7988" w:rsidP="00BA7988">
      <w:pPr>
        <w:numPr>
          <w:ilvl w:val="1"/>
          <w:numId w:val="22"/>
        </w:numPr>
        <w:tabs>
          <w:tab w:val="clear" w:pos="1440"/>
        </w:tabs>
        <w:ind w:left="1134"/>
        <w:jc w:val="both"/>
        <w:rPr>
          <w:szCs w:val="28"/>
        </w:rPr>
      </w:pPr>
      <w:r w:rsidRPr="009D0410">
        <w:rPr>
          <w:szCs w:val="28"/>
        </w:rPr>
        <w:t>збільшення показника охоплення дітей дошкільною освітою шляхом звільнення приміщень ДНЗ від оренди, відкриття груп та закладів;</w:t>
      </w:r>
    </w:p>
    <w:p w:rsidR="00BA7988" w:rsidRPr="009D0410" w:rsidRDefault="00BA7988" w:rsidP="00BA7988">
      <w:pPr>
        <w:numPr>
          <w:ilvl w:val="1"/>
          <w:numId w:val="22"/>
        </w:numPr>
        <w:tabs>
          <w:tab w:val="clear" w:pos="1440"/>
        </w:tabs>
        <w:ind w:left="1134"/>
        <w:jc w:val="both"/>
        <w:rPr>
          <w:szCs w:val="28"/>
        </w:rPr>
      </w:pPr>
      <w:r w:rsidRPr="009D0410">
        <w:rPr>
          <w:szCs w:val="28"/>
        </w:rPr>
        <w:t>впровадження нового Державного стандарту початкової загальної освіти;</w:t>
      </w:r>
    </w:p>
    <w:p w:rsidR="00BA7988" w:rsidRPr="009D0410" w:rsidRDefault="00BA7988" w:rsidP="00BA7988">
      <w:pPr>
        <w:numPr>
          <w:ilvl w:val="1"/>
          <w:numId w:val="22"/>
        </w:numPr>
        <w:tabs>
          <w:tab w:val="clear" w:pos="1440"/>
        </w:tabs>
        <w:ind w:left="1134"/>
        <w:jc w:val="both"/>
        <w:rPr>
          <w:szCs w:val="28"/>
        </w:rPr>
      </w:pPr>
      <w:r w:rsidRPr="009D0410">
        <w:rPr>
          <w:szCs w:val="28"/>
        </w:rPr>
        <w:t>забезпечення загальноосвітніх навчальних закладів І ст</w:t>
      </w:r>
      <w:r>
        <w:rPr>
          <w:szCs w:val="28"/>
        </w:rPr>
        <w:t>упеня</w:t>
      </w:r>
      <w:r w:rsidRPr="009D0410">
        <w:rPr>
          <w:szCs w:val="28"/>
        </w:rPr>
        <w:t xml:space="preserve"> навчальними комп’ютерними комплексами, враховуючи запровадження з 2 класу предмета «сходинки до інформатики»;</w:t>
      </w:r>
    </w:p>
    <w:p w:rsidR="00BA7988" w:rsidRPr="009D0410" w:rsidRDefault="00BA7988" w:rsidP="00BA7988">
      <w:pPr>
        <w:numPr>
          <w:ilvl w:val="1"/>
          <w:numId w:val="22"/>
        </w:numPr>
        <w:tabs>
          <w:tab w:val="clear" w:pos="1440"/>
        </w:tabs>
        <w:ind w:left="1134"/>
        <w:jc w:val="both"/>
        <w:rPr>
          <w:szCs w:val="28"/>
        </w:rPr>
      </w:pPr>
      <w:r w:rsidRPr="009D0410">
        <w:rPr>
          <w:szCs w:val="28"/>
        </w:rPr>
        <w:t>забезпечення швидкісним і якісним Інтернетом усіх навчальних закладів;</w:t>
      </w:r>
    </w:p>
    <w:p w:rsidR="00BA7988" w:rsidRPr="009D0410" w:rsidRDefault="00BA7988" w:rsidP="00BA7988">
      <w:pPr>
        <w:numPr>
          <w:ilvl w:val="1"/>
          <w:numId w:val="22"/>
        </w:numPr>
        <w:tabs>
          <w:tab w:val="clear" w:pos="1440"/>
        </w:tabs>
        <w:ind w:left="1134"/>
        <w:jc w:val="both"/>
        <w:rPr>
          <w:szCs w:val="28"/>
        </w:rPr>
      </w:pPr>
      <w:r w:rsidRPr="009D0410">
        <w:rPr>
          <w:szCs w:val="28"/>
        </w:rPr>
        <w:t>створення сайтів усіх освітніх округів;</w:t>
      </w:r>
    </w:p>
    <w:p w:rsidR="00BA7988" w:rsidRPr="009D0410" w:rsidRDefault="00BA7988" w:rsidP="00BA7988">
      <w:pPr>
        <w:numPr>
          <w:ilvl w:val="1"/>
          <w:numId w:val="22"/>
        </w:numPr>
        <w:tabs>
          <w:tab w:val="clear" w:pos="1440"/>
        </w:tabs>
        <w:ind w:left="1134"/>
        <w:jc w:val="both"/>
        <w:rPr>
          <w:szCs w:val="28"/>
        </w:rPr>
      </w:pPr>
      <w:r w:rsidRPr="009D0410">
        <w:rPr>
          <w:szCs w:val="28"/>
        </w:rPr>
        <w:t>розширення мережі центрів ранньої допомоги дітям;</w:t>
      </w:r>
    </w:p>
    <w:p w:rsidR="00BA7988" w:rsidRPr="009D0410" w:rsidRDefault="00BA7988" w:rsidP="00BA7988">
      <w:pPr>
        <w:numPr>
          <w:ilvl w:val="1"/>
          <w:numId w:val="22"/>
        </w:numPr>
        <w:tabs>
          <w:tab w:val="clear" w:pos="1440"/>
        </w:tabs>
        <w:ind w:left="1134"/>
        <w:jc w:val="both"/>
        <w:rPr>
          <w:szCs w:val="28"/>
        </w:rPr>
      </w:pPr>
      <w:r w:rsidRPr="009D0410">
        <w:rPr>
          <w:szCs w:val="28"/>
        </w:rPr>
        <w:t>розширення практики інклюзивного навчання дітей у дошкільних і загальноосвітніх навчальних закладах;</w:t>
      </w:r>
    </w:p>
    <w:p w:rsidR="00BA7988" w:rsidRPr="009D0410" w:rsidRDefault="00BA7988" w:rsidP="00BA7988">
      <w:pPr>
        <w:numPr>
          <w:ilvl w:val="1"/>
          <w:numId w:val="22"/>
        </w:numPr>
        <w:tabs>
          <w:tab w:val="clear" w:pos="1440"/>
        </w:tabs>
        <w:ind w:left="1134"/>
        <w:jc w:val="both"/>
        <w:rPr>
          <w:szCs w:val="28"/>
        </w:rPr>
      </w:pPr>
      <w:r w:rsidRPr="009D0410">
        <w:rPr>
          <w:szCs w:val="28"/>
        </w:rPr>
        <w:t>створення системи моніторингу якості освіти в районі;</w:t>
      </w:r>
    </w:p>
    <w:p w:rsidR="00BA7988" w:rsidRPr="009D0410" w:rsidRDefault="00BA7988" w:rsidP="00BA7988">
      <w:pPr>
        <w:numPr>
          <w:ilvl w:val="1"/>
          <w:numId w:val="22"/>
        </w:numPr>
        <w:tabs>
          <w:tab w:val="clear" w:pos="1440"/>
        </w:tabs>
        <w:ind w:left="1134"/>
        <w:jc w:val="both"/>
        <w:rPr>
          <w:szCs w:val="28"/>
        </w:rPr>
      </w:pPr>
      <w:r w:rsidRPr="009D0410">
        <w:rPr>
          <w:szCs w:val="28"/>
        </w:rPr>
        <w:t>переведення загальноосвітніх навчальних закладів на режим роботи в одну зміну за рахунок будівництва, добудови, реорганізації та раціонального використання приміщень навчальних закладів, зміни території обслуговування;</w:t>
      </w:r>
    </w:p>
    <w:p w:rsidR="00BA7988" w:rsidRDefault="00BA7988" w:rsidP="00BA7988">
      <w:pPr>
        <w:numPr>
          <w:ilvl w:val="1"/>
          <w:numId w:val="22"/>
        </w:numPr>
        <w:tabs>
          <w:tab w:val="clear" w:pos="1440"/>
        </w:tabs>
        <w:ind w:left="1134"/>
        <w:jc w:val="both"/>
        <w:rPr>
          <w:szCs w:val="28"/>
        </w:rPr>
      </w:pPr>
      <w:r w:rsidRPr="009D0410">
        <w:rPr>
          <w:szCs w:val="28"/>
        </w:rPr>
        <w:t>продовження практики впровадження мотиваційного механізму (</w:t>
      </w:r>
      <w:proofErr w:type="spellStart"/>
      <w:r w:rsidRPr="009D0410">
        <w:rPr>
          <w:szCs w:val="28"/>
        </w:rPr>
        <w:t>співфінансування</w:t>
      </w:r>
      <w:proofErr w:type="spellEnd"/>
      <w:r w:rsidRPr="009D0410">
        <w:rPr>
          <w:szCs w:val="28"/>
        </w:rPr>
        <w:t>) закупівлі автобусів, відкриття груп ДНЗ, будівництва внутрішніх вбиралень за кошти місцевого, обласного, державного бюджетів та залучених коштів;</w:t>
      </w:r>
    </w:p>
    <w:p w:rsidR="00BA7988" w:rsidRPr="009D0410" w:rsidRDefault="00BA7988" w:rsidP="00BA7988">
      <w:pPr>
        <w:numPr>
          <w:ilvl w:val="1"/>
          <w:numId w:val="22"/>
        </w:numPr>
        <w:tabs>
          <w:tab w:val="clear" w:pos="1440"/>
        </w:tabs>
        <w:ind w:left="1134"/>
        <w:jc w:val="both"/>
        <w:rPr>
          <w:szCs w:val="28"/>
        </w:rPr>
      </w:pPr>
      <w:r>
        <w:rPr>
          <w:szCs w:val="28"/>
        </w:rPr>
        <w:t>п</w:t>
      </w:r>
      <w:r w:rsidRPr="009D0410">
        <w:rPr>
          <w:szCs w:val="28"/>
        </w:rPr>
        <w:t>окращення умов для навчання учнів шляхом будівництва, реконструкцій і добудов навчальних закладів.</w:t>
      </w:r>
    </w:p>
    <w:p w:rsidR="00BA7988" w:rsidRDefault="00BA7988" w:rsidP="00BA7988">
      <w:pPr>
        <w:pStyle w:val="3"/>
        <w:spacing w:before="0" w:after="0" w:line="240" w:lineRule="auto"/>
        <w:ind w:firstLine="709"/>
        <w:rPr>
          <w:rFonts w:ascii="Times New Roman" w:hAnsi="Times New Roman"/>
          <w:sz w:val="28"/>
          <w:szCs w:val="28"/>
        </w:rPr>
      </w:pPr>
      <w:bookmarkStart w:id="23" w:name="_Toc346458510"/>
    </w:p>
    <w:p w:rsidR="00BA7988" w:rsidRPr="0066507F" w:rsidRDefault="00BA7988" w:rsidP="00BA7988">
      <w:pPr>
        <w:ind w:firstLine="709"/>
        <w:rPr>
          <w:b/>
          <w:szCs w:val="28"/>
          <w:u w:val="single"/>
        </w:rPr>
      </w:pPr>
      <w:r w:rsidRPr="0066507F">
        <w:rPr>
          <w:b/>
          <w:szCs w:val="28"/>
          <w:u w:val="single"/>
        </w:rPr>
        <w:t>Культура і туризм</w:t>
      </w:r>
      <w:bookmarkEnd w:id="23"/>
    </w:p>
    <w:p w:rsidR="00BA7988" w:rsidRPr="009D0410" w:rsidRDefault="00BA7988" w:rsidP="00BA7988">
      <w:pPr>
        <w:ind w:firstLine="709"/>
        <w:jc w:val="both"/>
        <w:rPr>
          <w:szCs w:val="28"/>
        </w:rPr>
      </w:pPr>
      <w:r w:rsidRPr="001F3609">
        <w:rPr>
          <w:b/>
          <w:i/>
          <w:szCs w:val="28"/>
        </w:rPr>
        <w:t xml:space="preserve">Головною метою розвитку галузі у </w:t>
      </w:r>
      <w:r>
        <w:rPr>
          <w:b/>
          <w:i/>
          <w:color w:val="000000"/>
          <w:szCs w:val="28"/>
        </w:rPr>
        <w:t>2019-2020</w:t>
      </w:r>
      <w:r w:rsidRPr="001F3609">
        <w:rPr>
          <w:b/>
          <w:i/>
          <w:color w:val="000000"/>
          <w:szCs w:val="28"/>
        </w:rPr>
        <w:t xml:space="preserve"> роках</w:t>
      </w:r>
      <w:r w:rsidRPr="001F3609">
        <w:rPr>
          <w:b/>
          <w:i/>
          <w:szCs w:val="28"/>
        </w:rPr>
        <w:t xml:space="preserve"> є</w:t>
      </w:r>
      <w:r w:rsidRPr="009D0410">
        <w:rPr>
          <w:szCs w:val="28"/>
        </w:rPr>
        <w:t xml:space="preserve"> організація культурних заходів, спрямованих на просування української культури на національному та міжнародному рівні, підвищення привабливості мистецьких і культурних закладів для України та світової спільноти, збереження  культурної спадщини в інтересах динамічного соціально-економічного, культурного та духовного розвитку </w:t>
      </w:r>
      <w:proofErr w:type="spellStart"/>
      <w:r w:rsidRPr="009D0410">
        <w:rPr>
          <w:szCs w:val="28"/>
        </w:rPr>
        <w:t>Яворівщини</w:t>
      </w:r>
      <w:proofErr w:type="spellEnd"/>
      <w:r w:rsidRPr="009D0410">
        <w:rPr>
          <w:szCs w:val="28"/>
        </w:rPr>
        <w:t>.</w:t>
      </w:r>
    </w:p>
    <w:p w:rsidR="00BA7988" w:rsidRPr="009D0410" w:rsidRDefault="00BA7988" w:rsidP="00BA7988">
      <w:pPr>
        <w:shd w:val="clear" w:color="auto" w:fill="FFFFFF"/>
        <w:ind w:firstLine="709"/>
        <w:jc w:val="both"/>
        <w:rPr>
          <w:color w:val="000000"/>
          <w:szCs w:val="28"/>
        </w:rPr>
      </w:pPr>
    </w:p>
    <w:p w:rsidR="00BA7988" w:rsidRPr="001F3609" w:rsidRDefault="00BA7988" w:rsidP="00BA7988">
      <w:pPr>
        <w:ind w:firstLine="709"/>
        <w:jc w:val="both"/>
        <w:rPr>
          <w:b/>
          <w:i/>
          <w:szCs w:val="28"/>
        </w:rPr>
      </w:pPr>
      <w:r w:rsidRPr="001F3609">
        <w:rPr>
          <w:b/>
          <w:i/>
          <w:szCs w:val="28"/>
        </w:rPr>
        <w:t xml:space="preserve">Серед проблемних питань сфери культури, які необхідно вирішити у </w:t>
      </w:r>
      <w:r>
        <w:rPr>
          <w:b/>
          <w:i/>
          <w:color w:val="000000"/>
          <w:szCs w:val="28"/>
        </w:rPr>
        <w:t>2019-2020</w:t>
      </w:r>
      <w:r w:rsidRPr="001F3609">
        <w:rPr>
          <w:b/>
          <w:i/>
          <w:color w:val="000000"/>
          <w:szCs w:val="28"/>
        </w:rPr>
        <w:t xml:space="preserve"> роках</w:t>
      </w:r>
      <w:r w:rsidRPr="001F3609">
        <w:rPr>
          <w:b/>
          <w:i/>
          <w:szCs w:val="28"/>
        </w:rPr>
        <w:t xml:space="preserve"> є: </w:t>
      </w:r>
    </w:p>
    <w:p w:rsidR="00BA7988" w:rsidRPr="009D0410" w:rsidRDefault="00BA7988" w:rsidP="00BA7988">
      <w:pPr>
        <w:numPr>
          <w:ilvl w:val="0"/>
          <w:numId w:val="23"/>
        </w:numPr>
        <w:ind w:left="1134"/>
        <w:jc w:val="both"/>
        <w:rPr>
          <w:szCs w:val="28"/>
        </w:rPr>
      </w:pPr>
      <w:r w:rsidRPr="009D0410">
        <w:rPr>
          <w:szCs w:val="28"/>
        </w:rPr>
        <w:t>обмежене фінансування, що спрямовується на модернізацію матеріальної бази закладів культури;</w:t>
      </w:r>
    </w:p>
    <w:p w:rsidR="00BA7988" w:rsidRPr="009D0410" w:rsidRDefault="00BA7988" w:rsidP="00BA7988">
      <w:pPr>
        <w:numPr>
          <w:ilvl w:val="0"/>
          <w:numId w:val="23"/>
        </w:numPr>
        <w:ind w:left="1134"/>
        <w:jc w:val="both"/>
        <w:rPr>
          <w:szCs w:val="28"/>
        </w:rPr>
      </w:pPr>
      <w:r w:rsidRPr="009D0410">
        <w:rPr>
          <w:szCs w:val="28"/>
        </w:rPr>
        <w:t>придбання сучасного обладнання та інструментів;</w:t>
      </w:r>
    </w:p>
    <w:p w:rsidR="00BA7988" w:rsidRPr="009D0410" w:rsidRDefault="00BA7988" w:rsidP="00BA7988">
      <w:pPr>
        <w:numPr>
          <w:ilvl w:val="0"/>
          <w:numId w:val="23"/>
        </w:numPr>
        <w:ind w:left="1134"/>
        <w:jc w:val="both"/>
        <w:rPr>
          <w:szCs w:val="28"/>
        </w:rPr>
      </w:pPr>
      <w:r w:rsidRPr="009D0410">
        <w:rPr>
          <w:szCs w:val="28"/>
        </w:rPr>
        <w:t>проведення капітальних ремонтів;</w:t>
      </w:r>
    </w:p>
    <w:p w:rsidR="00BA7988" w:rsidRPr="009D0410" w:rsidRDefault="00BA7988" w:rsidP="00BA7988">
      <w:pPr>
        <w:numPr>
          <w:ilvl w:val="0"/>
          <w:numId w:val="23"/>
        </w:numPr>
        <w:ind w:left="1134"/>
        <w:jc w:val="both"/>
        <w:rPr>
          <w:szCs w:val="28"/>
        </w:rPr>
      </w:pPr>
      <w:r w:rsidRPr="009D0410">
        <w:rPr>
          <w:szCs w:val="28"/>
        </w:rPr>
        <w:t>відсутність сучасної охоронно-пожежної сигналізації в будинках культури,  бібліотеках, музеях тощо.</w:t>
      </w:r>
    </w:p>
    <w:p w:rsidR="00BA7988" w:rsidRDefault="00BA7988" w:rsidP="00BA7988">
      <w:pPr>
        <w:shd w:val="clear" w:color="auto" w:fill="FFFFFF"/>
        <w:ind w:firstLine="709"/>
        <w:jc w:val="both"/>
        <w:rPr>
          <w:b/>
          <w:color w:val="000000"/>
          <w:szCs w:val="28"/>
          <w:u w:val="single"/>
        </w:rPr>
      </w:pPr>
    </w:p>
    <w:p w:rsidR="00BA7988" w:rsidRPr="001F3609" w:rsidRDefault="00BA7988" w:rsidP="00BA7988">
      <w:pPr>
        <w:shd w:val="clear" w:color="auto" w:fill="FFFFFF"/>
        <w:ind w:firstLine="709"/>
        <w:jc w:val="both"/>
        <w:rPr>
          <w:i/>
          <w:szCs w:val="28"/>
        </w:rPr>
      </w:pPr>
      <w:r w:rsidRPr="001F3609">
        <w:rPr>
          <w:b/>
          <w:i/>
          <w:color w:val="000000"/>
          <w:szCs w:val="28"/>
        </w:rPr>
        <w:t xml:space="preserve">Завдання та заходи на </w:t>
      </w:r>
      <w:r>
        <w:rPr>
          <w:b/>
          <w:i/>
          <w:color w:val="000000"/>
          <w:szCs w:val="28"/>
        </w:rPr>
        <w:t>2019-2020</w:t>
      </w:r>
      <w:r w:rsidRPr="001F3609">
        <w:rPr>
          <w:b/>
          <w:i/>
          <w:color w:val="000000"/>
          <w:szCs w:val="28"/>
        </w:rPr>
        <w:t xml:space="preserve"> роки:</w:t>
      </w:r>
    </w:p>
    <w:p w:rsidR="00BA7988" w:rsidRPr="009D0410" w:rsidRDefault="00BA7988" w:rsidP="00BA7988">
      <w:pPr>
        <w:numPr>
          <w:ilvl w:val="0"/>
          <w:numId w:val="24"/>
        </w:numPr>
        <w:ind w:left="1134"/>
        <w:jc w:val="both"/>
        <w:rPr>
          <w:szCs w:val="28"/>
        </w:rPr>
      </w:pPr>
      <w:r w:rsidRPr="009D0410">
        <w:rPr>
          <w:szCs w:val="28"/>
        </w:rPr>
        <w:t>збереження мережі установ культури;</w:t>
      </w:r>
    </w:p>
    <w:p w:rsidR="00BA7988" w:rsidRPr="009D0410" w:rsidRDefault="00BA7988" w:rsidP="00BA7988">
      <w:pPr>
        <w:numPr>
          <w:ilvl w:val="0"/>
          <w:numId w:val="24"/>
        </w:numPr>
        <w:ind w:left="1134"/>
        <w:jc w:val="both"/>
        <w:rPr>
          <w:szCs w:val="28"/>
        </w:rPr>
      </w:pPr>
      <w:r w:rsidRPr="009D0410">
        <w:rPr>
          <w:szCs w:val="28"/>
        </w:rPr>
        <w:t>зміцнення їх матеріально-технічної бази;</w:t>
      </w:r>
    </w:p>
    <w:p w:rsidR="00BA7988" w:rsidRPr="009D0410" w:rsidRDefault="00BA7988" w:rsidP="00BA7988">
      <w:pPr>
        <w:numPr>
          <w:ilvl w:val="0"/>
          <w:numId w:val="24"/>
        </w:numPr>
        <w:ind w:left="1134"/>
        <w:jc w:val="both"/>
        <w:rPr>
          <w:szCs w:val="28"/>
        </w:rPr>
      </w:pPr>
      <w:r w:rsidRPr="009D0410">
        <w:rPr>
          <w:szCs w:val="28"/>
        </w:rPr>
        <w:t>забезпечення подальшого розвитку народної творчості, музичного, вокального, хореографічного, театрального, образотворчого та декоративно-ужиткового мистецтва, традиційних форм фольклору, українських звичаїв та обрядів в районі;</w:t>
      </w:r>
    </w:p>
    <w:p w:rsidR="00BA7988" w:rsidRPr="009D0410" w:rsidRDefault="00BA7988" w:rsidP="00BA7988">
      <w:pPr>
        <w:numPr>
          <w:ilvl w:val="0"/>
          <w:numId w:val="24"/>
        </w:numPr>
        <w:ind w:left="1134"/>
        <w:jc w:val="both"/>
        <w:rPr>
          <w:szCs w:val="28"/>
        </w:rPr>
      </w:pPr>
      <w:r w:rsidRPr="009D0410">
        <w:rPr>
          <w:szCs w:val="28"/>
        </w:rPr>
        <w:t xml:space="preserve">забезпечення збереження інфраструктури та кадрового потенціалу галузі, забезпечення якісно-нового рівня роботи закладів культури; </w:t>
      </w:r>
    </w:p>
    <w:p w:rsidR="00BA7988" w:rsidRPr="009D0410" w:rsidRDefault="00BA7988" w:rsidP="00BA7988">
      <w:pPr>
        <w:numPr>
          <w:ilvl w:val="0"/>
          <w:numId w:val="24"/>
        </w:numPr>
        <w:ind w:left="1134"/>
        <w:jc w:val="both"/>
        <w:rPr>
          <w:szCs w:val="28"/>
        </w:rPr>
      </w:pPr>
      <w:r w:rsidRPr="009D0410">
        <w:rPr>
          <w:szCs w:val="28"/>
        </w:rPr>
        <w:t xml:space="preserve">підтримка творчих колективів; </w:t>
      </w:r>
    </w:p>
    <w:p w:rsidR="00BA7988" w:rsidRPr="009D0410" w:rsidRDefault="00BA7988" w:rsidP="00BA7988">
      <w:pPr>
        <w:numPr>
          <w:ilvl w:val="0"/>
          <w:numId w:val="24"/>
        </w:numPr>
        <w:ind w:left="1134"/>
        <w:jc w:val="both"/>
        <w:rPr>
          <w:szCs w:val="28"/>
        </w:rPr>
      </w:pPr>
      <w:r w:rsidRPr="009D0410">
        <w:rPr>
          <w:szCs w:val="28"/>
        </w:rPr>
        <w:t>проведення культурно-мистецьких акцій і заходів на рівні району, участь в обласних, Всеукраїнських та міжнародних</w:t>
      </w:r>
      <w:r>
        <w:rPr>
          <w:szCs w:val="28"/>
        </w:rPr>
        <w:t xml:space="preserve"> культурних акціях;</w:t>
      </w:r>
    </w:p>
    <w:p w:rsidR="00BA7988" w:rsidRPr="009D0410" w:rsidRDefault="00BA7988" w:rsidP="00BA7988">
      <w:pPr>
        <w:numPr>
          <w:ilvl w:val="0"/>
          <w:numId w:val="24"/>
        </w:numPr>
        <w:ind w:left="1134"/>
        <w:jc w:val="both"/>
        <w:rPr>
          <w:szCs w:val="28"/>
        </w:rPr>
      </w:pPr>
      <w:r w:rsidRPr="009D0410">
        <w:rPr>
          <w:szCs w:val="28"/>
        </w:rPr>
        <w:t>збереження та розвиток мережі початкових спеціалізованих мистецьких навчальних закладів району, поповнення матеріально-технічної бази шкіл естетичного виховання, участь в обласних мистецьких фестивалях, конкурсах, семінарах, круглих столах;</w:t>
      </w:r>
    </w:p>
    <w:p w:rsidR="00BA7988" w:rsidRPr="009D0410" w:rsidRDefault="00BA7988" w:rsidP="00BA7988">
      <w:pPr>
        <w:numPr>
          <w:ilvl w:val="0"/>
          <w:numId w:val="24"/>
        </w:numPr>
        <w:ind w:left="1134"/>
        <w:jc w:val="both"/>
        <w:rPr>
          <w:szCs w:val="28"/>
        </w:rPr>
      </w:pPr>
      <w:r w:rsidRPr="009D0410">
        <w:rPr>
          <w:szCs w:val="28"/>
        </w:rPr>
        <w:t>забезпечення доступності початкової мистецької освіти, створення умов для навчання дітей гри на народних інструментах;</w:t>
      </w:r>
    </w:p>
    <w:p w:rsidR="00BA7988" w:rsidRPr="009D0410" w:rsidRDefault="00BA7988" w:rsidP="00BA7988">
      <w:pPr>
        <w:numPr>
          <w:ilvl w:val="0"/>
          <w:numId w:val="24"/>
        </w:numPr>
        <w:ind w:left="1134"/>
        <w:jc w:val="both"/>
        <w:rPr>
          <w:szCs w:val="28"/>
        </w:rPr>
      </w:pPr>
      <w:r w:rsidRPr="009D0410">
        <w:rPr>
          <w:szCs w:val="28"/>
        </w:rPr>
        <w:t>забезпечення соціально-економічних умов (в т.</w:t>
      </w:r>
      <w:r>
        <w:rPr>
          <w:szCs w:val="28"/>
        </w:rPr>
        <w:t xml:space="preserve"> </w:t>
      </w:r>
      <w:r w:rsidRPr="009D0410">
        <w:rPr>
          <w:szCs w:val="28"/>
        </w:rPr>
        <w:t>ч. опалення, поповнення книжкового фонду та фонду періодичних видань) для ефективної діяльності бібліотек та організації бібліотечного обслуговування населення;</w:t>
      </w:r>
    </w:p>
    <w:p w:rsidR="00BA7988" w:rsidRPr="009D0410" w:rsidRDefault="00BA7988" w:rsidP="00BA7988">
      <w:pPr>
        <w:numPr>
          <w:ilvl w:val="0"/>
          <w:numId w:val="24"/>
        </w:numPr>
        <w:ind w:left="1134"/>
        <w:jc w:val="both"/>
        <w:rPr>
          <w:szCs w:val="28"/>
        </w:rPr>
      </w:pPr>
      <w:r w:rsidRPr="009D0410">
        <w:rPr>
          <w:szCs w:val="28"/>
        </w:rPr>
        <w:t>проведення енергозберігаючих заходів в закладах сфери культури.</w:t>
      </w:r>
    </w:p>
    <w:p w:rsidR="00BA7988" w:rsidRPr="006C7020" w:rsidRDefault="00BA7988" w:rsidP="00BA7988">
      <w:pPr>
        <w:pStyle w:val="3"/>
        <w:spacing w:before="0" w:after="0" w:line="240" w:lineRule="auto"/>
        <w:ind w:left="1134" w:firstLine="709"/>
        <w:rPr>
          <w:rFonts w:ascii="Times New Roman" w:hAnsi="Times New Roman"/>
          <w:sz w:val="28"/>
          <w:szCs w:val="28"/>
          <w:u w:val="single"/>
        </w:rPr>
      </w:pPr>
      <w:bookmarkStart w:id="24" w:name="_Toc346458511"/>
    </w:p>
    <w:p w:rsidR="00BA7988" w:rsidRDefault="00BA7988" w:rsidP="00BA7988">
      <w:pPr>
        <w:ind w:firstLine="709"/>
        <w:rPr>
          <w:b/>
          <w:szCs w:val="28"/>
          <w:u w:val="single"/>
        </w:rPr>
      </w:pPr>
    </w:p>
    <w:p w:rsidR="00BA7988" w:rsidRPr="006C7020" w:rsidRDefault="00BA7988" w:rsidP="00BA7988">
      <w:pPr>
        <w:ind w:firstLine="709"/>
        <w:rPr>
          <w:b/>
          <w:szCs w:val="28"/>
          <w:u w:val="single"/>
        </w:rPr>
      </w:pPr>
      <w:r w:rsidRPr="006C7020">
        <w:rPr>
          <w:b/>
          <w:szCs w:val="28"/>
          <w:u w:val="single"/>
        </w:rPr>
        <w:t>Фізична культура і спорт</w:t>
      </w:r>
      <w:bookmarkEnd w:id="24"/>
    </w:p>
    <w:p w:rsidR="00BA7988" w:rsidRPr="009D0410" w:rsidRDefault="00BA7988" w:rsidP="00BA7988">
      <w:pPr>
        <w:ind w:firstLine="709"/>
        <w:jc w:val="both"/>
        <w:rPr>
          <w:szCs w:val="28"/>
        </w:rPr>
      </w:pPr>
      <w:r w:rsidRPr="00955A61">
        <w:rPr>
          <w:b/>
          <w:i/>
          <w:szCs w:val="28"/>
        </w:rPr>
        <w:lastRenderedPageBreak/>
        <w:t xml:space="preserve">Головною метою розвитку галузі у </w:t>
      </w:r>
      <w:r>
        <w:rPr>
          <w:b/>
          <w:i/>
          <w:color w:val="000000"/>
          <w:szCs w:val="28"/>
        </w:rPr>
        <w:t>2019-2020</w:t>
      </w:r>
      <w:r w:rsidRPr="00955A61">
        <w:rPr>
          <w:b/>
          <w:i/>
          <w:color w:val="000000"/>
          <w:szCs w:val="28"/>
        </w:rPr>
        <w:t xml:space="preserve"> роках</w:t>
      </w:r>
      <w:r w:rsidRPr="00955A61">
        <w:rPr>
          <w:b/>
          <w:i/>
          <w:szCs w:val="28"/>
        </w:rPr>
        <w:t xml:space="preserve"> є</w:t>
      </w:r>
      <w:r w:rsidRPr="009D0410">
        <w:rPr>
          <w:b/>
          <w:szCs w:val="28"/>
        </w:rPr>
        <w:t xml:space="preserve"> </w:t>
      </w:r>
      <w:r w:rsidRPr="009D0410">
        <w:rPr>
          <w:bCs/>
          <w:szCs w:val="28"/>
        </w:rPr>
        <w:t>створення умов для підвищення рівня фізичного розвитку населення,</w:t>
      </w:r>
      <w:r w:rsidRPr="009D0410">
        <w:rPr>
          <w:szCs w:val="28"/>
        </w:rPr>
        <w:t xml:space="preserve"> </w:t>
      </w:r>
      <w:r w:rsidRPr="009D0410">
        <w:rPr>
          <w:bCs/>
          <w:szCs w:val="28"/>
        </w:rPr>
        <w:t>забезпечення розвитку всіх видів спорту шляхом підтримки дитячого, дитячо-юнацького, спорту вищих досягнень, спорту інвалідів та спорту ветеранів,</w:t>
      </w:r>
      <w:r w:rsidRPr="009D0410">
        <w:rPr>
          <w:szCs w:val="28"/>
        </w:rPr>
        <w:t xml:space="preserve"> розвитку та зміцнення спортивної інфраструктури району.</w:t>
      </w:r>
    </w:p>
    <w:p w:rsidR="00BA7988" w:rsidRPr="00955A61" w:rsidRDefault="00BA7988" w:rsidP="00BA7988">
      <w:pPr>
        <w:ind w:firstLine="709"/>
        <w:jc w:val="both"/>
        <w:rPr>
          <w:i/>
          <w:szCs w:val="28"/>
        </w:rPr>
      </w:pPr>
      <w:r w:rsidRPr="00955A61">
        <w:rPr>
          <w:b/>
          <w:i/>
          <w:color w:val="000000"/>
          <w:szCs w:val="28"/>
        </w:rPr>
        <w:t xml:space="preserve">Завдання та заходи на </w:t>
      </w:r>
      <w:r>
        <w:rPr>
          <w:b/>
          <w:i/>
          <w:color w:val="000000"/>
          <w:szCs w:val="28"/>
        </w:rPr>
        <w:t>2019-2020</w:t>
      </w:r>
      <w:r w:rsidRPr="00955A61">
        <w:rPr>
          <w:b/>
          <w:i/>
          <w:color w:val="000000"/>
          <w:szCs w:val="28"/>
        </w:rPr>
        <w:t xml:space="preserve"> роки: </w:t>
      </w:r>
    </w:p>
    <w:p w:rsidR="00BA7988" w:rsidRPr="009D0410" w:rsidRDefault="00BA7988" w:rsidP="00BA7988">
      <w:pPr>
        <w:numPr>
          <w:ilvl w:val="1"/>
          <w:numId w:val="25"/>
        </w:numPr>
        <w:tabs>
          <w:tab w:val="clear" w:pos="1440"/>
        </w:tabs>
        <w:ind w:left="1134"/>
        <w:jc w:val="both"/>
        <w:rPr>
          <w:szCs w:val="28"/>
        </w:rPr>
      </w:pPr>
      <w:r w:rsidRPr="009D0410">
        <w:rPr>
          <w:szCs w:val="28"/>
        </w:rPr>
        <w:t xml:space="preserve">збереження існуючої мережі фізкультурного руху та забезпечення належних умов для проведення фізкультурно-оздоровчої та спортивно-масової роботи в усіх навчальних закладах, за місцем проживання, у виробничій сфері та у сільській місцевості;  </w:t>
      </w:r>
    </w:p>
    <w:p w:rsidR="00BA7988" w:rsidRPr="009D0410" w:rsidRDefault="00BA7988" w:rsidP="00BA7988">
      <w:pPr>
        <w:numPr>
          <w:ilvl w:val="1"/>
          <w:numId w:val="25"/>
        </w:numPr>
        <w:tabs>
          <w:tab w:val="clear" w:pos="1440"/>
        </w:tabs>
        <w:ind w:left="1134"/>
        <w:jc w:val="both"/>
        <w:rPr>
          <w:szCs w:val="28"/>
        </w:rPr>
      </w:pPr>
      <w:r w:rsidRPr="009D0410">
        <w:rPr>
          <w:szCs w:val="28"/>
        </w:rPr>
        <w:t xml:space="preserve">забезпечення виконання календарного плану спортивно-масових заходів на </w:t>
      </w:r>
      <w:r>
        <w:rPr>
          <w:szCs w:val="28"/>
        </w:rPr>
        <w:t>2019-2020</w:t>
      </w:r>
      <w:r w:rsidRPr="009D0410">
        <w:rPr>
          <w:szCs w:val="28"/>
        </w:rPr>
        <w:t xml:space="preserve"> роки, участь спортсменів району у змаганнях Львівщини, всеукраїнських та міжнародних змаганнях;</w:t>
      </w:r>
    </w:p>
    <w:p w:rsidR="00BA7988" w:rsidRPr="009D0410" w:rsidRDefault="00BA7988" w:rsidP="00BA7988">
      <w:pPr>
        <w:numPr>
          <w:ilvl w:val="1"/>
          <w:numId w:val="25"/>
        </w:numPr>
        <w:tabs>
          <w:tab w:val="clear" w:pos="1440"/>
        </w:tabs>
        <w:ind w:left="1134"/>
        <w:jc w:val="both"/>
        <w:rPr>
          <w:szCs w:val="28"/>
        </w:rPr>
      </w:pPr>
      <w:r w:rsidRPr="009D0410">
        <w:rPr>
          <w:szCs w:val="28"/>
        </w:rPr>
        <w:t>сприяння створенню мережі сучасних спортивних клубів, в тому числі із залученням приватних інвесторів, які надаватимуть доступні за вартістю  послуги;</w:t>
      </w:r>
    </w:p>
    <w:p w:rsidR="00BA7988" w:rsidRPr="009D0410" w:rsidRDefault="00BA7988" w:rsidP="00BA7988">
      <w:pPr>
        <w:numPr>
          <w:ilvl w:val="1"/>
          <w:numId w:val="25"/>
        </w:numPr>
        <w:tabs>
          <w:tab w:val="clear" w:pos="1440"/>
        </w:tabs>
        <w:ind w:left="1134"/>
        <w:jc w:val="both"/>
        <w:rPr>
          <w:szCs w:val="28"/>
        </w:rPr>
      </w:pPr>
      <w:r w:rsidRPr="009D0410">
        <w:rPr>
          <w:szCs w:val="28"/>
        </w:rPr>
        <w:t>залучення до систематичних занять фізичною культурою і спортом  дітей, молоді та дорослого населення району;</w:t>
      </w:r>
    </w:p>
    <w:p w:rsidR="00BA7988" w:rsidRPr="009D0410" w:rsidRDefault="00BA7988" w:rsidP="00BA7988">
      <w:pPr>
        <w:numPr>
          <w:ilvl w:val="1"/>
          <w:numId w:val="25"/>
        </w:numPr>
        <w:tabs>
          <w:tab w:val="clear" w:pos="1440"/>
        </w:tabs>
        <w:ind w:left="1134"/>
        <w:jc w:val="both"/>
        <w:rPr>
          <w:szCs w:val="28"/>
        </w:rPr>
      </w:pPr>
      <w:r w:rsidRPr="009D0410">
        <w:rPr>
          <w:szCs w:val="28"/>
        </w:rPr>
        <w:t>поліпшення матеріально-технічного забезпечення галузі за рахунок усіх джерел фінансування, не заборонених законодавством;</w:t>
      </w:r>
    </w:p>
    <w:p w:rsidR="00BA7988" w:rsidRPr="009D0410" w:rsidRDefault="00BA7988" w:rsidP="00BA7988">
      <w:pPr>
        <w:numPr>
          <w:ilvl w:val="1"/>
          <w:numId w:val="25"/>
        </w:numPr>
        <w:tabs>
          <w:tab w:val="clear" w:pos="1440"/>
        </w:tabs>
        <w:ind w:left="1134"/>
        <w:jc w:val="both"/>
        <w:rPr>
          <w:szCs w:val="28"/>
        </w:rPr>
      </w:pPr>
      <w:r w:rsidRPr="009D0410">
        <w:rPr>
          <w:szCs w:val="28"/>
        </w:rPr>
        <w:t>збільшення видатків на розвиток фізичної культури і спорту з різних джерел фінансування;</w:t>
      </w:r>
    </w:p>
    <w:p w:rsidR="00BA7988" w:rsidRPr="009D0410" w:rsidRDefault="00BA7988" w:rsidP="00BA7988">
      <w:pPr>
        <w:numPr>
          <w:ilvl w:val="1"/>
          <w:numId w:val="25"/>
        </w:numPr>
        <w:tabs>
          <w:tab w:val="clear" w:pos="1440"/>
        </w:tabs>
        <w:ind w:left="1134"/>
        <w:jc w:val="both"/>
        <w:rPr>
          <w:szCs w:val="28"/>
        </w:rPr>
      </w:pPr>
      <w:r w:rsidRPr="009D0410">
        <w:rPr>
          <w:szCs w:val="28"/>
        </w:rPr>
        <w:t xml:space="preserve">запровадження безкоштовної реклами на місцевому телебаченні, в газетах, на радіо про сім’ї, які ведуть здоровий спосіб життя, активно беруть участь в районних заходах. </w:t>
      </w:r>
    </w:p>
    <w:p w:rsidR="00BA7988" w:rsidRPr="009D0410" w:rsidRDefault="00BA7988" w:rsidP="00BA7988">
      <w:pPr>
        <w:numPr>
          <w:ilvl w:val="1"/>
          <w:numId w:val="25"/>
        </w:numPr>
        <w:tabs>
          <w:tab w:val="clear" w:pos="1440"/>
        </w:tabs>
        <w:ind w:left="1134"/>
        <w:jc w:val="both"/>
        <w:rPr>
          <w:szCs w:val="28"/>
        </w:rPr>
      </w:pPr>
      <w:r w:rsidRPr="009D0410">
        <w:rPr>
          <w:szCs w:val="28"/>
        </w:rPr>
        <w:t>розбудова спортивної бази районну (футбольні поля на території сільських і селищних рад, спортивні та дитячі майданчики (в місцях масового відпочинку жителів району).</w:t>
      </w:r>
    </w:p>
    <w:p w:rsidR="00BA7988" w:rsidRPr="009D0410" w:rsidRDefault="00BA7988" w:rsidP="00BA7988">
      <w:pPr>
        <w:ind w:firstLine="709"/>
        <w:jc w:val="both"/>
        <w:rPr>
          <w:szCs w:val="28"/>
        </w:rPr>
      </w:pPr>
    </w:p>
    <w:p w:rsidR="00BA7988" w:rsidRPr="00514858" w:rsidRDefault="00BA7988" w:rsidP="00BA7988">
      <w:pPr>
        <w:ind w:firstLine="709"/>
        <w:rPr>
          <w:b/>
          <w:szCs w:val="28"/>
          <w:u w:val="single"/>
        </w:rPr>
      </w:pPr>
      <w:bookmarkStart w:id="25" w:name="_Toc346458513"/>
      <w:r w:rsidRPr="00514858">
        <w:rPr>
          <w:b/>
          <w:szCs w:val="28"/>
          <w:u w:val="single"/>
        </w:rPr>
        <w:t>Демографічна ситуація</w:t>
      </w:r>
      <w:bookmarkEnd w:id="25"/>
    </w:p>
    <w:p w:rsidR="00BA7988" w:rsidRPr="009D0410" w:rsidRDefault="00BA7988" w:rsidP="00BA7988">
      <w:pPr>
        <w:shd w:val="clear" w:color="auto" w:fill="FFFFFF"/>
        <w:ind w:firstLine="709"/>
        <w:jc w:val="both"/>
        <w:rPr>
          <w:szCs w:val="28"/>
        </w:rPr>
      </w:pPr>
      <w:r w:rsidRPr="009D0410">
        <w:rPr>
          <w:szCs w:val="28"/>
        </w:rPr>
        <w:t>Впродовж останніх років демографічна ситуація в районі є стабільною, із позитивним природним приростом. Більшість факторів, які впливають на демографічну ситуацію в районі, формуютьс</w:t>
      </w:r>
      <w:r>
        <w:rPr>
          <w:szCs w:val="28"/>
        </w:rPr>
        <w:t>я на загальнодержавному рівні. П</w:t>
      </w:r>
      <w:r w:rsidRPr="009D0410">
        <w:rPr>
          <w:szCs w:val="28"/>
        </w:rPr>
        <w:t xml:space="preserve">роцес сталого демографічного розвитку, нормалізація відтворення населення є тривалим і складним процесом, який у Яворівському районі набирає системного характеру.  </w:t>
      </w:r>
    </w:p>
    <w:p w:rsidR="00BA7988" w:rsidRPr="00955A61" w:rsidRDefault="00BA7988" w:rsidP="00BA7988">
      <w:pPr>
        <w:shd w:val="clear" w:color="auto" w:fill="FFFFFF"/>
        <w:ind w:firstLine="709"/>
        <w:jc w:val="both"/>
        <w:rPr>
          <w:i/>
          <w:szCs w:val="28"/>
        </w:rPr>
      </w:pPr>
      <w:r w:rsidRPr="00955A61">
        <w:rPr>
          <w:b/>
          <w:i/>
          <w:color w:val="000000"/>
          <w:szCs w:val="28"/>
        </w:rPr>
        <w:t xml:space="preserve">Завдання та заходи на </w:t>
      </w:r>
      <w:r>
        <w:rPr>
          <w:b/>
          <w:i/>
          <w:color w:val="000000"/>
          <w:szCs w:val="28"/>
        </w:rPr>
        <w:t>2019-2020</w:t>
      </w:r>
      <w:r w:rsidRPr="00955A61">
        <w:rPr>
          <w:b/>
          <w:i/>
          <w:color w:val="000000"/>
          <w:szCs w:val="28"/>
        </w:rPr>
        <w:t xml:space="preserve"> роки:</w:t>
      </w:r>
    </w:p>
    <w:p w:rsidR="00BA7988" w:rsidRPr="009D0410" w:rsidRDefault="00BA7988" w:rsidP="00BA7988">
      <w:pPr>
        <w:numPr>
          <w:ilvl w:val="0"/>
          <w:numId w:val="26"/>
        </w:numPr>
        <w:ind w:left="1134"/>
        <w:jc w:val="both"/>
        <w:rPr>
          <w:szCs w:val="28"/>
        </w:rPr>
      </w:pPr>
      <w:r w:rsidRPr="009D0410">
        <w:rPr>
          <w:szCs w:val="28"/>
        </w:rPr>
        <w:t xml:space="preserve">підтримка позитивних тенденцій відтворення населення; </w:t>
      </w:r>
    </w:p>
    <w:p w:rsidR="00BA7988" w:rsidRPr="009D0410" w:rsidRDefault="00BA7988" w:rsidP="00BA7988">
      <w:pPr>
        <w:numPr>
          <w:ilvl w:val="0"/>
          <w:numId w:val="26"/>
        </w:numPr>
        <w:ind w:left="1134"/>
        <w:jc w:val="both"/>
        <w:rPr>
          <w:szCs w:val="28"/>
        </w:rPr>
      </w:pPr>
      <w:r w:rsidRPr="009D0410">
        <w:rPr>
          <w:szCs w:val="28"/>
        </w:rPr>
        <w:t xml:space="preserve">підтримка збереження здоров’я громадян; </w:t>
      </w:r>
    </w:p>
    <w:p w:rsidR="00BA7988" w:rsidRPr="009D0410" w:rsidRDefault="00BA7988" w:rsidP="00BA7988">
      <w:pPr>
        <w:numPr>
          <w:ilvl w:val="0"/>
          <w:numId w:val="26"/>
        </w:numPr>
        <w:ind w:left="1134"/>
        <w:jc w:val="both"/>
        <w:rPr>
          <w:szCs w:val="28"/>
        </w:rPr>
      </w:pPr>
      <w:r w:rsidRPr="009D0410">
        <w:rPr>
          <w:szCs w:val="28"/>
        </w:rPr>
        <w:t xml:space="preserve">підтримка добробуту сімей з дітьми; </w:t>
      </w:r>
    </w:p>
    <w:p w:rsidR="00BA7988" w:rsidRPr="009D0410" w:rsidRDefault="00BA7988" w:rsidP="00BA7988">
      <w:pPr>
        <w:numPr>
          <w:ilvl w:val="0"/>
          <w:numId w:val="26"/>
        </w:numPr>
        <w:ind w:left="1134"/>
        <w:jc w:val="both"/>
        <w:rPr>
          <w:szCs w:val="28"/>
        </w:rPr>
      </w:pPr>
      <w:r w:rsidRPr="009D0410">
        <w:rPr>
          <w:szCs w:val="28"/>
        </w:rPr>
        <w:t>поліпшення якості та рівня медичного забезп</w:t>
      </w:r>
      <w:r>
        <w:rPr>
          <w:szCs w:val="28"/>
        </w:rPr>
        <w:t>ечення материнства та дитинства.</w:t>
      </w:r>
    </w:p>
    <w:p w:rsidR="00BA7988" w:rsidRPr="009D0410" w:rsidRDefault="00BA7988" w:rsidP="00BA7988">
      <w:pPr>
        <w:ind w:firstLine="709"/>
        <w:jc w:val="both"/>
        <w:rPr>
          <w:szCs w:val="28"/>
        </w:rPr>
      </w:pPr>
    </w:p>
    <w:p w:rsidR="00BA7988" w:rsidRPr="001414D1" w:rsidRDefault="00BA7988" w:rsidP="00BA7988">
      <w:pPr>
        <w:ind w:firstLine="709"/>
        <w:rPr>
          <w:b/>
          <w:szCs w:val="28"/>
          <w:u w:val="single"/>
        </w:rPr>
      </w:pPr>
      <w:bookmarkStart w:id="26" w:name="_Toc346458514"/>
      <w:r w:rsidRPr="009868AB">
        <w:rPr>
          <w:b/>
          <w:szCs w:val="28"/>
          <w:u w:val="single"/>
        </w:rPr>
        <w:t xml:space="preserve">Підтримка </w:t>
      </w:r>
      <w:r w:rsidRPr="001414D1">
        <w:rPr>
          <w:b/>
          <w:szCs w:val="28"/>
          <w:u w:val="single"/>
        </w:rPr>
        <w:t>сім’ї, дітей та молоді</w:t>
      </w:r>
      <w:bookmarkEnd w:id="26"/>
    </w:p>
    <w:p w:rsidR="00BA7988" w:rsidRDefault="00BA7988" w:rsidP="00BA7988">
      <w:pPr>
        <w:ind w:firstLine="709"/>
        <w:jc w:val="both"/>
        <w:rPr>
          <w:szCs w:val="28"/>
        </w:rPr>
      </w:pPr>
      <w:r w:rsidRPr="004664BB">
        <w:rPr>
          <w:b/>
          <w:i/>
          <w:szCs w:val="28"/>
        </w:rPr>
        <w:lastRenderedPageBreak/>
        <w:t>Головною метою розвитку сфери сім’ї та молоді, захисту прав дітей є</w:t>
      </w:r>
      <w:r w:rsidRPr="004664BB">
        <w:rPr>
          <w:i/>
          <w:szCs w:val="28"/>
        </w:rPr>
        <w:t xml:space="preserve"> </w:t>
      </w:r>
      <w:r w:rsidRPr="009D0410">
        <w:rPr>
          <w:szCs w:val="28"/>
        </w:rPr>
        <w:t>координація діяльності щодо забезпечення повною мірою соціалізації сімей та молоді; створення сприятливих соціально-економічних передумов для життєвого самовизначення та самореалізації молоді; забезпечення належного оздоровлення та відпочинку дітей, молоді, багатодітних сімей та сімей з дітьми з функціональними обмеженнями, забезпечення оптимального функціонування цілісної системи захисту прав дітей.</w:t>
      </w:r>
    </w:p>
    <w:p w:rsidR="00BA7988" w:rsidRPr="00142473" w:rsidRDefault="00BA7988" w:rsidP="00BA7988">
      <w:pPr>
        <w:ind w:firstLine="709"/>
        <w:rPr>
          <w:b/>
          <w:i/>
          <w:szCs w:val="28"/>
        </w:rPr>
      </w:pPr>
      <w:r w:rsidRPr="00142473">
        <w:rPr>
          <w:b/>
          <w:i/>
          <w:szCs w:val="28"/>
        </w:rPr>
        <w:t>Проблемні питання:</w:t>
      </w:r>
    </w:p>
    <w:p w:rsidR="00BA7988" w:rsidRPr="00993925" w:rsidRDefault="00BA7988" w:rsidP="00BA7988">
      <w:pPr>
        <w:numPr>
          <w:ilvl w:val="0"/>
          <w:numId w:val="46"/>
        </w:numPr>
        <w:jc w:val="both"/>
        <w:rPr>
          <w:szCs w:val="28"/>
        </w:rPr>
      </w:pPr>
      <w:r>
        <w:rPr>
          <w:szCs w:val="28"/>
        </w:rPr>
        <w:t>з</w:t>
      </w:r>
      <w:r w:rsidRPr="00993925">
        <w:rPr>
          <w:szCs w:val="28"/>
        </w:rPr>
        <w:t xml:space="preserve">ахист житлових прав дітей-сиріт та дітей, позбавлених батьківського піклування, та осіб із їх числа, що пов’язано із відсутністю соціального житла для дітей та осіб цієї категорії, випускників </w:t>
      </w:r>
      <w:proofErr w:type="spellStart"/>
      <w:r w:rsidRPr="00993925">
        <w:rPr>
          <w:szCs w:val="28"/>
        </w:rPr>
        <w:t>інтернатних</w:t>
      </w:r>
      <w:proofErr w:type="spellEnd"/>
      <w:r w:rsidRPr="00993925">
        <w:rPr>
          <w:szCs w:val="28"/>
        </w:rPr>
        <w:t xml:space="preserve"> закладів, які до влаштування у дитячі заклади не мали житла.</w:t>
      </w:r>
    </w:p>
    <w:p w:rsidR="00BA7988" w:rsidRDefault="00BA7988" w:rsidP="00BA7988">
      <w:pPr>
        <w:ind w:firstLine="709"/>
        <w:jc w:val="both"/>
        <w:rPr>
          <w:szCs w:val="28"/>
        </w:rPr>
      </w:pPr>
    </w:p>
    <w:p w:rsidR="00BA7988" w:rsidRPr="004664BB" w:rsidRDefault="00BA7988" w:rsidP="00BA7988">
      <w:pPr>
        <w:shd w:val="clear" w:color="auto" w:fill="FFFFFF"/>
        <w:ind w:firstLine="709"/>
        <w:jc w:val="both"/>
        <w:rPr>
          <w:i/>
          <w:szCs w:val="28"/>
        </w:rPr>
      </w:pPr>
      <w:r w:rsidRPr="004664BB">
        <w:rPr>
          <w:b/>
          <w:i/>
          <w:color w:val="000000"/>
          <w:szCs w:val="28"/>
        </w:rPr>
        <w:t xml:space="preserve">Завдання та заходи на </w:t>
      </w:r>
      <w:r>
        <w:rPr>
          <w:b/>
          <w:i/>
          <w:color w:val="000000"/>
          <w:szCs w:val="28"/>
        </w:rPr>
        <w:t>2019-2020</w:t>
      </w:r>
      <w:r w:rsidRPr="004664BB">
        <w:rPr>
          <w:b/>
          <w:i/>
          <w:color w:val="000000"/>
          <w:szCs w:val="28"/>
        </w:rPr>
        <w:t xml:space="preserve"> роки:</w:t>
      </w:r>
    </w:p>
    <w:p w:rsidR="00BA7988" w:rsidRPr="009D0410" w:rsidRDefault="00BA7988" w:rsidP="00BA7988">
      <w:pPr>
        <w:pStyle w:val="ab"/>
        <w:ind w:firstLine="709"/>
        <w:jc w:val="both"/>
        <w:rPr>
          <w:rFonts w:ascii="Times New Roman" w:eastAsia="Times New Roman" w:hAnsi="Times New Roman"/>
          <w:b w:val="0"/>
          <w:szCs w:val="28"/>
          <w:u w:val="none"/>
        </w:rPr>
      </w:pPr>
      <w:r w:rsidRPr="009D0410">
        <w:rPr>
          <w:rFonts w:ascii="Times New Roman" w:eastAsia="Times New Roman" w:hAnsi="Times New Roman"/>
          <w:b w:val="0"/>
          <w:szCs w:val="28"/>
          <w:u w:val="none"/>
        </w:rPr>
        <w:t>З метою створення умов для благополучного зростання та виховання дітей у колі здорової сім’ї, забезпечення соціальної підтримки сімей, дітей та молоді через систему соціальних послуг, необхідно:</w:t>
      </w:r>
    </w:p>
    <w:p w:rsidR="00BA7988" w:rsidRPr="00993925" w:rsidRDefault="00BA7988" w:rsidP="00BA7988">
      <w:pPr>
        <w:numPr>
          <w:ilvl w:val="0"/>
          <w:numId w:val="27"/>
        </w:numPr>
        <w:shd w:val="clear" w:color="auto" w:fill="FFFFFF"/>
        <w:spacing w:before="100" w:beforeAutospacing="1" w:after="100" w:afterAutospacing="1"/>
        <w:ind w:left="1070"/>
        <w:jc w:val="both"/>
        <w:rPr>
          <w:szCs w:val="28"/>
          <w:lang w:eastAsia="uk-UA"/>
        </w:rPr>
      </w:pPr>
      <w:r w:rsidRPr="00993925">
        <w:rPr>
          <w:szCs w:val="28"/>
        </w:rPr>
        <w:t>залучати до сімейних форм виховання</w:t>
      </w:r>
      <w:r w:rsidRPr="00993925">
        <w:rPr>
          <w:i/>
          <w:iCs/>
          <w:szCs w:val="28"/>
        </w:rPr>
        <w:t xml:space="preserve"> </w:t>
      </w:r>
      <w:r w:rsidRPr="00993925">
        <w:rPr>
          <w:szCs w:val="28"/>
        </w:rPr>
        <w:t xml:space="preserve">дітей-сиріт та дітей, позбавлених батьківського піклування із числа вихованців дитячих закладів та </w:t>
      </w:r>
      <w:proofErr w:type="spellStart"/>
      <w:r w:rsidRPr="00993925">
        <w:rPr>
          <w:szCs w:val="28"/>
        </w:rPr>
        <w:t>нововиявлених</w:t>
      </w:r>
      <w:proofErr w:type="spellEnd"/>
      <w:r w:rsidRPr="00993925">
        <w:rPr>
          <w:szCs w:val="28"/>
        </w:rPr>
        <w:t xml:space="preserve"> дітей протягом 2018 року.</w:t>
      </w:r>
      <w:r w:rsidRPr="00993925">
        <w:rPr>
          <w:szCs w:val="28"/>
          <w:lang w:eastAsia="uk-UA"/>
        </w:rPr>
        <w:t xml:space="preserve"> В Україні розпочався процес  </w:t>
      </w:r>
      <w:proofErr w:type="spellStart"/>
      <w:r w:rsidR="00B5190E" w:rsidRPr="00993925">
        <w:rPr>
          <w:szCs w:val="28"/>
        </w:rPr>
        <w:fldChar w:fldCharType="begin"/>
      </w:r>
      <w:r w:rsidRPr="00993925">
        <w:rPr>
          <w:szCs w:val="28"/>
        </w:rPr>
        <w:instrText>HYPERLINK</w:instrText>
      </w:r>
      <w:r w:rsidRPr="00431F35">
        <w:rPr>
          <w:szCs w:val="28"/>
        </w:rPr>
        <w:instrText xml:space="preserve"> "</w:instrText>
      </w:r>
      <w:r w:rsidRPr="00993925">
        <w:rPr>
          <w:szCs w:val="28"/>
        </w:rPr>
        <w:instrText>https</w:instrText>
      </w:r>
      <w:r w:rsidRPr="00431F35">
        <w:rPr>
          <w:szCs w:val="28"/>
        </w:rPr>
        <w:instrText>://</w:instrText>
      </w:r>
      <w:r w:rsidRPr="00993925">
        <w:rPr>
          <w:szCs w:val="28"/>
        </w:rPr>
        <w:instrText>uk</w:instrText>
      </w:r>
      <w:r w:rsidRPr="00431F35">
        <w:rPr>
          <w:szCs w:val="28"/>
        </w:rPr>
        <w:instrText>.</w:instrText>
      </w:r>
      <w:r w:rsidRPr="00993925">
        <w:rPr>
          <w:szCs w:val="28"/>
        </w:rPr>
        <w:instrText>wikipedia</w:instrText>
      </w:r>
      <w:r w:rsidRPr="00431F35">
        <w:rPr>
          <w:szCs w:val="28"/>
        </w:rPr>
        <w:instrText>.</w:instrText>
      </w:r>
      <w:r w:rsidRPr="00993925">
        <w:rPr>
          <w:szCs w:val="28"/>
        </w:rPr>
        <w:instrText>org</w:instrText>
      </w:r>
      <w:r w:rsidRPr="00431F35">
        <w:rPr>
          <w:szCs w:val="28"/>
        </w:rPr>
        <w:instrText>/</w:instrText>
      </w:r>
      <w:r w:rsidRPr="00993925">
        <w:rPr>
          <w:szCs w:val="28"/>
        </w:rPr>
        <w:instrText>wiki</w:instrText>
      </w:r>
      <w:r w:rsidRPr="00431F35">
        <w:rPr>
          <w:szCs w:val="28"/>
        </w:rPr>
        <w:instrText>/%</w:instrText>
      </w:r>
      <w:r w:rsidRPr="00993925">
        <w:rPr>
          <w:szCs w:val="28"/>
        </w:rPr>
        <w:instrText>D</w:instrText>
      </w:r>
      <w:r w:rsidRPr="00431F35">
        <w:rPr>
          <w:szCs w:val="28"/>
        </w:rPr>
        <w:instrText>0%94%</w:instrText>
      </w:r>
      <w:r w:rsidRPr="00993925">
        <w:rPr>
          <w:szCs w:val="28"/>
        </w:rPr>
        <w:instrText>D</w:instrText>
      </w:r>
      <w:r w:rsidRPr="00431F35">
        <w:rPr>
          <w:szCs w:val="28"/>
        </w:rPr>
        <w:instrText>0%</w:instrText>
      </w:r>
      <w:r w:rsidRPr="00993925">
        <w:rPr>
          <w:szCs w:val="28"/>
        </w:rPr>
        <w:instrText>B</w:instrText>
      </w:r>
      <w:r w:rsidRPr="00431F35">
        <w:rPr>
          <w:szCs w:val="28"/>
        </w:rPr>
        <w:instrText>5%</w:instrText>
      </w:r>
      <w:r w:rsidRPr="00993925">
        <w:rPr>
          <w:szCs w:val="28"/>
        </w:rPr>
        <w:instrText>D</w:instrText>
      </w:r>
      <w:r w:rsidRPr="00431F35">
        <w:rPr>
          <w:szCs w:val="28"/>
        </w:rPr>
        <w:instrText>1%96%</w:instrText>
      </w:r>
      <w:r w:rsidRPr="00993925">
        <w:rPr>
          <w:szCs w:val="28"/>
        </w:rPr>
        <w:instrText>D</w:instrText>
      </w:r>
      <w:r w:rsidRPr="00431F35">
        <w:rPr>
          <w:szCs w:val="28"/>
        </w:rPr>
        <w:instrText>0%</w:instrText>
      </w:r>
      <w:r w:rsidRPr="00993925">
        <w:rPr>
          <w:szCs w:val="28"/>
        </w:rPr>
        <w:instrText>BD</w:instrText>
      </w:r>
      <w:r w:rsidRPr="00431F35">
        <w:rPr>
          <w:szCs w:val="28"/>
        </w:rPr>
        <w:instrText>%</w:instrText>
      </w:r>
      <w:r w:rsidRPr="00993925">
        <w:rPr>
          <w:szCs w:val="28"/>
        </w:rPr>
        <w:instrText>D</w:instrText>
      </w:r>
      <w:r w:rsidRPr="00431F35">
        <w:rPr>
          <w:szCs w:val="28"/>
        </w:rPr>
        <w:instrText>1%81%</w:instrText>
      </w:r>
      <w:r w:rsidRPr="00993925">
        <w:rPr>
          <w:szCs w:val="28"/>
        </w:rPr>
        <w:instrText>D</w:instrText>
      </w:r>
      <w:r w:rsidRPr="00431F35">
        <w:rPr>
          <w:szCs w:val="28"/>
        </w:rPr>
        <w:instrText>1%82%</w:instrText>
      </w:r>
      <w:r w:rsidRPr="00993925">
        <w:rPr>
          <w:szCs w:val="28"/>
        </w:rPr>
        <w:instrText>D</w:instrText>
      </w:r>
      <w:r w:rsidRPr="00431F35">
        <w:rPr>
          <w:szCs w:val="28"/>
        </w:rPr>
        <w:instrText>0%</w:instrText>
      </w:r>
      <w:r w:rsidRPr="00993925">
        <w:rPr>
          <w:szCs w:val="28"/>
        </w:rPr>
        <w:instrText>B</w:instrText>
      </w:r>
      <w:r w:rsidRPr="00431F35">
        <w:rPr>
          <w:szCs w:val="28"/>
        </w:rPr>
        <w:instrText>8%</w:instrText>
      </w:r>
      <w:r w:rsidRPr="00993925">
        <w:rPr>
          <w:szCs w:val="28"/>
        </w:rPr>
        <w:instrText>D</w:instrText>
      </w:r>
      <w:r w:rsidRPr="00431F35">
        <w:rPr>
          <w:szCs w:val="28"/>
        </w:rPr>
        <w:instrText>1%82%</w:instrText>
      </w:r>
      <w:r w:rsidRPr="00993925">
        <w:rPr>
          <w:szCs w:val="28"/>
        </w:rPr>
        <w:instrText>D</w:instrText>
      </w:r>
      <w:r w:rsidRPr="00431F35">
        <w:rPr>
          <w:szCs w:val="28"/>
        </w:rPr>
        <w:instrText>1%83%</w:instrText>
      </w:r>
      <w:r w:rsidRPr="00993925">
        <w:rPr>
          <w:szCs w:val="28"/>
        </w:rPr>
        <w:instrText>D</w:instrText>
      </w:r>
      <w:r w:rsidRPr="00431F35">
        <w:rPr>
          <w:szCs w:val="28"/>
        </w:rPr>
        <w:instrText>1%86%</w:instrText>
      </w:r>
      <w:r w:rsidRPr="00993925">
        <w:rPr>
          <w:szCs w:val="28"/>
        </w:rPr>
        <w:instrText>D</w:instrText>
      </w:r>
      <w:r w:rsidRPr="00431F35">
        <w:rPr>
          <w:szCs w:val="28"/>
        </w:rPr>
        <w:instrText>1%96%</w:instrText>
      </w:r>
      <w:r w:rsidRPr="00993925">
        <w:rPr>
          <w:szCs w:val="28"/>
        </w:rPr>
        <w:instrText>D</w:instrText>
      </w:r>
      <w:r w:rsidRPr="00431F35">
        <w:rPr>
          <w:szCs w:val="28"/>
        </w:rPr>
        <w:instrText>0%</w:instrText>
      </w:r>
      <w:r w:rsidRPr="00993925">
        <w:rPr>
          <w:szCs w:val="28"/>
        </w:rPr>
        <w:instrText>B</w:instrText>
      </w:r>
      <w:r w:rsidRPr="00431F35">
        <w:rPr>
          <w:szCs w:val="28"/>
        </w:rPr>
        <w:instrText>0%</w:instrText>
      </w:r>
      <w:r w:rsidRPr="00993925">
        <w:rPr>
          <w:szCs w:val="28"/>
        </w:rPr>
        <w:instrText>D</w:instrText>
      </w:r>
      <w:r w:rsidRPr="00431F35">
        <w:rPr>
          <w:szCs w:val="28"/>
        </w:rPr>
        <w:instrText>0%</w:instrText>
      </w:r>
      <w:r w:rsidRPr="00993925">
        <w:rPr>
          <w:szCs w:val="28"/>
        </w:rPr>
        <w:instrText>BB</w:instrText>
      </w:r>
      <w:r w:rsidRPr="00431F35">
        <w:rPr>
          <w:szCs w:val="28"/>
        </w:rPr>
        <w:instrText>%</w:instrText>
      </w:r>
      <w:r w:rsidRPr="00993925">
        <w:rPr>
          <w:szCs w:val="28"/>
        </w:rPr>
        <w:instrText>D</w:instrText>
      </w:r>
      <w:r w:rsidRPr="00431F35">
        <w:rPr>
          <w:szCs w:val="28"/>
        </w:rPr>
        <w:instrText>1%96%</w:instrText>
      </w:r>
      <w:r w:rsidRPr="00993925">
        <w:rPr>
          <w:szCs w:val="28"/>
        </w:rPr>
        <w:instrText>D</w:instrText>
      </w:r>
      <w:r w:rsidRPr="00431F35">
        <w:rPr>
          <w:szCs w:val="28"/>
        </w:rPr>
        <w:instrText>0%</w:instrText>
      </w:r>
      <w:r w:rsidRPr="00993925">
        <w:rPr>
          <w:szCs w:val="28"/>
        </w:rPr>
        <w:instrText>B</w:instrText>
      </w:r>
      <w:r w:rsidRPr="00431F35">
        <w:rPr>
          <w:szCs w:val="28"/>
        </w:rPr>
        <w:instrText>7%</w:instrText>
      </w:r>
      <w:r w:rsidRPr="00993925">
        <w:rPr>
          <w:szCs w:val="28"/>
        </w:rPr>
        <w:instrText>D</w:instrText>
      </w:r>
      <w:r w:rsidRPr="00431F35">
        <w:rPr>
          <w:szCs w:val="28"/>
        </w:rPr>
        <w:instrText>0%</w:instrText>
      </w:r>
      <w:r w:rsidRPr="00993925">
        <w:rPr>
          <w:szCs w:val="28"/>
        </w:rPr>
        <w:instrText>B</w:instrText>
      </w:r>
      <w:r w:rsidRPr="00431F35">
        <w:rPr>
          <w:szCs w:val="28"/>
        </w:rPr>
        <w:instrText>0%</w:instrText>
      </w:r>
      <w:r w:rsidRPr="00993925">
        <w:rPr>
          <w:szCs w:val="28"/>
        </w:rPr>
        <w:instrText>D</w:instrText>
      </w:r>
      <w:r w:rsidRPr="00431F35">
        <w:rPr>
          <w:szCs w:val="28"/>
        </w:rPr>
        <w:instrText>1%86%</w:instrText>
      </w:r>
      <w:r w:rsidRPr="00993925">
        <w:rPr>
          <w:szCs w:val="28"/>
        </w:rPr>
        <w:instrText>D</w:instrText>
      </w:r>
      <w:r w:rsidRPr="00431F35">
        <w:rPr>
          <w:szCs w:val="28"/>
        </w:rPr>
        <w:instrText>1%96%</w:instrText>
      </w:r>
      <w:r w:rsidRPr="00993925">
        <w:rPr>
          <w:szCs w:val="28"/>
        </w:rPr>
        <w:instrText>D</w:instrText>
      </w:r>
      <w:r w:rsidRPr="00431F35">
        <w:rPr>
          <w:szCs w:val="28"/>
        </w:rPr>
        <w:instrText>1%8</w:instrText>
      </w:r>
      <w:r w:rsidRPr="00993925">
        <w:rPr>
          <w:szCs w:val="28"/>
        </w:rPr>
        <w:instrText>F</w:instrText>
      </w:r>
      <w:r w:rsidRPr="00431F35">
        <w:rPr>
          <w:szCs w:val="28"/>
        </w:rPr>
        <w:instrText>" \</w:instrText>
      </w:r>
      <w:r w:rsidRPr="00993925">
        <w:rPr>
          <w:szCs w:val="28"/>
        </w:rPr>
        <w:instrText>t</w:instrText>
      </w:r>
      <w:r w:rsidRPr="00431F35">
        <w:rPr>
          <w:szCs w:val="28"/>
        </w:rPr>
        <w:instrText xml:space="preserve"> "_</w:instrText>
      </w:r>
      <w:r w:rsidRPr="00993925">
        <w:rPr>
          <w:szCs w:val="28"/>
        </w:rPr>
        <w:instrText>blank</w:instrText>
      </w:r>
      <w:r w:rsidRPr="00431F35">
        <w:rPr>
          <w:szCs w:val="28"/>
        </w:rPr>
        <w:instrText>"</w:instrText>
      </w:r>
      <w:r w:rsidR="00B5190E" w:rsidRPr="00993925">
        <w:rPr>
          <w:szCs w:val="28"/>
        </w:rPr>
        <w:fldChar w:fldCharType="separate"/>
      </w:r>
      <w:r w:rsidRPr="00993925">
        <w:rPr>
          <w:b/>
          <w:bCs/>
          <w:szCs w:val="28"/>
          <w:lang w:eastAsia="uk-UA"/>
        </w:rPr>
        <w:t>деінституалізації</w:t>
      </w:r>
      <w:proofErr w:type="spellEnd"/>
      <w:r w:rsidR="00B5190E" w:rsidRPr="00993925">
        <w:rPr>
          <w:szCs w:val="28"/>
        </w:rPr>
        <w:fldChar w:fldCharType="end"/>
      </w:r>
      <w:r w:rsidRPr="00993925">
        <w:rPr>
          <w:szCs w:val="28"/>
          <w:lang w:eastAsia="uk-UA"/>
        </w:rPr>
        <w:t> </w:t>
      </w:r>
      <w:r w:rsidRPr="00993925">
        <w:rPr>
          <w:b/>
          <w:bCs/>
          <w:szCs w:val="28"/>
          <w:lang w:eastAsia="uk-UA"/>
        </w:rPr>
        <w:t>—</w:t>
      </w:r>
      <w:r w:rsidRPr="00993925">
        <w:rPr>
          <w:szCs w:val="28"/>
          <w:lang w:eastAsia="uk-UA"/>
        </w:rPr>
        <w:t xml:space="preserve"> процес реформування </w:t>
      </w:r>
      <w:proofErr w:type="spellStart"/>
      <w:r w:rsidRPr="00993925">
        <w:rPr>
          <w:szCs w:val="28"/>
          <w:lang w:eastAsia="uk-UA"/>
        </w:rPr>
        <w:t>інтернатної</w:t>
      </w:r>
      <w:proofErr w:type="spellEnd"/>
      <w:r w:rsidRPr="00993925">
        <w:rPr>
          <w:szCs w:val="28"/>
          <w:lang w:eastAsia="uk-UA"/>
        </w:rPr>
        <w:t xml:space="preserve"> системи опіки</w:t>
      </w:r>
      <w:r w:rsidRPr="00993925">
        <w:rPr>
          <w:szCs w:val="28"/>
        </w:rPr>
        <w:t xml:space="preserve">, реформування </w:t>
      </w:r>
      <w:proofErr w:type="spellStart"/>
      <w:r w:rsidRPr="00993925">
        <w:rPr>
          <w:szCs w:val="28"/>
        </w:rPr>
        <w:t>інтернатних</w:t>
      </w:r>
      <w:proofErr w:type="spellEnd"/>
      <w:r w:rsidRPr="00993925">
        <w:rPr>
          <w:szCs w:val="28"/>
        </w:rPr>
        <w:t xml:space="preserve"> установ для дітей-сиріт і позбавлених батьківського піклування</w:t>
      </w:r>
      <w:r>
        <w:rPr>
          <w:szCs w:val="28"/>
          <w:lang w:eastAsia="uk-UA"/>
        </w:rPr>
        <w:t>;</w:t>
      </w:r>
    </w:p>
    <w:p w:rsidR="00BA7988" w:rsidRDefault="00BA7988" w:rsidP="00BA7988">
      <w:pPr>
        <w:numPr>
          <w:ilvl w:val="0"/>
          <w:numId w:val="27"/>
        </w:numPr>
        <w:ind w:left="1134"/>
        <w:jc w:val="both"/>
        <w:rPr>
          <w:szCs w:val="28"/>
        </w:rPr>
      </w:pPr>
      <w:r w:rsidRPr="009D0410">
        <w:rPr>
          <w:szCs w:val="28"/>
        </w:rPr>
        <w:t xml:space="preserve">залучити до сімейних форм виховання дітей-сиріт та дітей, позбавлених батьківського піклування із числа вихованців дитячих державних закладів та </w:t>
      </w:r>
      <w:proofErr w:type="spellStart"/>
      <w:r w:rsidRPr="009D0410">
        <w:rPr>
          <w:szCs w:val="28"/>
        </w:rPr>
        <w:t>нововиявлених</w:t>
      </w:r>
      <w:proofErr w:type="spellEnd"/>
      <w:r w:rsidRPr="009D0410">
        <w:rPr>
          <w:szCs w:val="28"/>
        </w:rPr>
        <w:t xml:space="preserve"> дітей протягом </w:t>
      </w:r>
      <w:r>
        <w:rPr>
          <w:szCs w:val="28"/>
        </w:rPr>
        <w:t>2019-2020</w:t>
      </w:r>
      <w:r w:rsidRPr="009D0410">
        <w:rPr>
          <w:szCs w:val="28"/>
        </w:rPr>
        <w:t xml:space="preserve"> років;</w:t>
      </w:r>
    </w:p>
    <w:p w:rsidR="00BA7988" w:rsidRPr="009D0410" w:rsidRDefault="00BA7988" w:rsidP="00BA7988">
      <w:pPr>
        <w:numPr>
          <w:ilvl w:val="0"/>
          <w:numId w:val="27"/>
        </w:numPr>
        <w:ind w:left="1134"/>
        <w:jc w:val="both"/>
        <w:rPr>
          <w:szCs w:val="28"/>
        </w:rPr>
      </w:pPr>
      <w:r w:rsidRPr="009D0410">
        <w:rPr>
          <w:szCs w:val="28"/>
        </w:rPr>
        <w:t>з метою зменшення кількості злочинів серед неповнолітніх та молоді постійно проводити інформаційно-просвітницьку роботу, здійснювати профілактику негативних явищ в учнівському та молодіжному середовищі, серед сімей кризових категорій;</w:t>
      </w:r>
    </w:p>
    <w:p w:rsidR="00BA7988" w:rsidRPr="009D0410" w:rsidRDefault="00BA7988" w:rsidP="00BA7988">
      <w:pPr>
        <w:numPr>
          <w:ilvl w:val="0"/>
          <w:numId w:val="27"/>
        </w:numPr>
        <w:ind w:left="1134"/>
        <w:jc w:val="both"/>
        <w:rPr>
          <w:szCs w:val="28"/>
        </w:rPr>
      </w:pPr>
      <w:r w:rsidRPr="009D0410">
        <w:rPr>
          <w:szCs w:val="28"/>
        </w:rPr>
        <w:t>забезпечити  захист житлових та майнових прав дітей-сиріт та дітей, позбавлених батьківського піклування, шляхом оформлення спадкового майна, проведення реєстрації дитини за місцем її проживання, виконанням опікунами своїх обов’язків по збереженню майна дітей;</w:t>
      </w:r>
    </w:p>
    <w:p w:rsidR="00BA7988" w:rsidRDefault="00BA7988" w:rsidP="00BA7988">
      <w:pPr>
        <w:numPr>
          <w:ilvl w:val="0"/>
          <w:numId w:val="27"/>
        </w:numPr>
        <w:ind w:left="1134"/>
        <w:jc w:val="both"/>
        <w:rPr>
          <w:szCs w:val="28"/>
        </w:rPr>
      </w:pPr>
      <w:r w:rsidRPr="009D0410">
        <w:rPr>
          <w:szCs w:val="28"/>
        </w:rPr>
        <w:t>сприяти реалізації права дитини на повноцінний відпочинок та оздоровлення, насамперед соціально незахищених категорій та обдарованих дітей</w:t>
      </w:r>
      <w:r>
        <w:rPr>
          <w:szCs w:val="28"/>
        </w:rPr>
        <w:t>;</w:t>
      </w:r>
    </w:p>
    <w:p w:rsidR="00BA7988" w:rsidRPr="00993925" w:rsidRDefault="00BA7988" w:rsidP="00BA7988">
      <w:pPr>
        <w:numPr>
          <w:ilvl w:val="0"/>
          <w:numId w:val="27"/>
        </w:numPr>
        <w:ind w:left="1134"/>
        <w:jc w:val="both"/>
        <w:rPr>
          <w:szCs w:val="28"/>
        </w:rPr>
      </w:pPr>
      <w:r w:rsidRPr="00993925">
        <w:rPr>
          <w:szCs w:val="28"/>
        </w:rPr>
        <w:t xml:space="preserve">з метою популяризації  сімейних форм </w:t>
      </w:r>
      <w:proofErr w:type="spellStart"/>
      <w:r w:rsidRPr="00993925">
        <w:rPr>
          <w:szCs w:val="28"/>
        </w:rPr>
        <w:t>виковання</w:t>
      </w:r>
      <w:proofErr w:type="spellEnd"/>
      <w:r w:rsidRPr="00993925">
        <w:rPr>
          <w:szCs w:val="28"/>
        </w:rPr>
        <w:t xml:space="preserve">  проводити у районі роботу із пошуку кандидатів в </w:t>
      </w:r>
      <w:proofErr w:type="spellStart"/>
      <w:r w:rsidRPr="00993925">
        <w:rPr>
          <w:szCs w:val="28"/>
        </w:rPr>
        <w:t>усиновлювачі</w:t>
      </w:r>
      <w:proofErr w:type="spellEnd"/>
      <w:r w:rsidRPr="00993925">
        <w:rPr>
          <w:szCs w:val="28"/>
        </w:rPr>
        <w:t>, опікуни, піклувальники, прийомні батьки, батьки-вихователі, результатом якої буде бажання взяти у сім’ю дітей-сиріт та дітей, позбавлених батьківського піклування.</w:t>
      </w:r>
    </w:p>
    <w:p w:rsidR="00BA7988" w:rsidRDefault="00BA7988" w:rsidP="00BA7988">
      <w:pPr>
        <w:ind w:left="1134"/>
        <w:jc w:val="both"/>
        <w:rPr>
          <w:szCs w:val="28"/>
        </w:rPr>
      </w:pPr>
    </w:p>
    <w:p w:rsidR="00BA7988" w:rsidRDefault="00BA7988" w:rsidP="00BA7988">
      <w:pPr>
        <w:pStyle w:val="3"/>
        <w:spacing w:before="0" w:after="0" w:line="240" w:lineRule="auto"/>
        <w:ind w:firstLine="709"/>
        <w:rPr>
          <w:rFonts w:ascii="Times New Roman" w:hAnsi="Times New Roman"/>
          <w:sz w:val="28"/>
          <w:szCs w:val="28"/>
        </w:rPr>
      </w:pPr>
      <w:bookmarkStart w:id="27" w:name="_Toc346458515"/>
    </w:p>
    <w:p w:rsidR="00BA7988" w:rsidRPr="001414D1" w:rsidRDefault="00BA7988" w:rsidP="00BA7988">
      <w:pPr>
        <w:ind w:firstLine="709"/>
        <w:rPr>
          <w:b/>
          <w:szCs w:val="28"/>
          <w:u w:val="single"/>
        </w:rPr>
      </w:pPr>
      <w:r w:rsidRPr="001414D1">
        <w:rPr>
          <w:b/>
          <w:szCs w:val="28"/>
          <w:u w:val="single"/>
        </w:rPr>
        <w:t>Зайнятість населення та ринок праці</w:t>
      </w:r>
      <w:bookmarkEnd w:id="27"/>
    </w:p>
    <w:p w:rsidR="00BA7988" w:rsidRPr="009D0410" w:rsidRDefault="00BA7988" w:rsidP="00BA7988">
      <w:pPr>
        <w:shd w:val="clear" w:color="auto" w:fill="FFFFFF"/>
        <w:ind w:firstLine="709"/>
        <w:jc w:val="both"/>
        <w:rPr>
          <w:szCs w:val="28"/>
        </w:rPr>
      </w:pPr>
      <w:r w:rsidRPr="004664BB">
        <w:rPr>
          <w:b/>
          <w:i/>
          <w:szCs w:val="28"/>
        </w:rPr>
        <w:t xml:space="preserve">Головною метою </w:t>
      </w:r>
      <w:r w:rsidRPr="009868AB">
        <w:rPr>
          <w:b/>
          <w:i/>
          <w:szCs w:val="28"/>
        </w:rPr>
        <w:t>сфери управління</w:t>
      </w:r>
      <w:r w:rsidRPr="004664BB">
        <w:rPr>
          <w:b/>
          <w:i/>
          <w:szCs w:val="28"/>
        </w:rPr>
        <w:t xml:space="preserve"> є</w:t>
      </w:r>
      <w:r w:rsidRPr="009D0410">
        <w:rPr>
          <w:b/>
          <w:szCs w:val="28"/>
        </w:rPr>
        <w:t xml:space="preserve"> </w:t>
      </w:r>
      <w:r w:rsidRPr="009D0410">
        <w:rPr>
          <w:szCs w:val="28"/>
        </w:rPr>
        <w:t xml:space="preserve">створення нових робочих місць та соціальна підтримка незайнятих громадян, зареєстрованих у службі зайнятості,  скорочення обсягів та рівня безробіття, зростання кількості зайнятих економічною діяльністю.  </w:t>
      </w:r>
    </w:p>
    <w:p w:rsidR="00BA7988" w:rsidRPr="009D0410" w:rsidRDefault="00BA7988" w:rsidP="00BA7988">
      <w:pPr>
        <w:pStyle w:val="a9"/>
        <w:tabs>
          <w:tab w:val="left" w:pos="0"/>
        </w:tabs>
        <w:ind w:firstLine="709"/>
        <w:rPr>
          <w:szCs w:val="28"/>
        </w:rPr>
      </w:pPr>
    </w:p>
    <w:p w:rsidR="00BA7988" w:rsidRPr="00335C45" w:rsidRDefault="00BA7988" w:rsidP="00BA7988">
      <w:pPr>
        <w:shd w:val="clear" w:color="auto" w:fill="FFFFFF"/>
        <w:ind w:firstLine="709"/>
        <w:jc w:val="both"/>
        <w:rPr>
          <w:szCs w:val="28"/>
        </w:rPr>
      </w:pPr>
      <w:r w:rsidRPr="004664BB">
        <w:rPr>
          <w:b/>
          <w:i/>
          <w:color w:val="000000"/>
          <w:szCs w:val="28"/>
        </w:rPr>
        <w:t xml:space="preserve">Завдання та заходи на </w:t>
      </w:r>
      <w:r>
        <w:rPr>
          <w:b/>
          <w:i/>
          <w:color w:val="000000"/>
          <w:szCs w:val="28"/>
        </w:rPr>
        <w:t>2019-2020</w:t>
      </w:r>
      <w:r w:rsidRPr="004664BB">
        <w:rPr>
          <w:b/>
          <w:i/>
          <w:color w:val="000000"/>
          <w:szCs w:val="28"/>
        </w:rPr>
        <w:t xml:space="preserve"> роки</w:t>
      </w:r>
      <w:r>
        <w:rPr>
          <w:b/>
          <w:i/>
          <w:color w:val="000000"/>
          <w:szCs w:val="28"/>
        </w:rPr>
        <w:t xml:space="preserve">. </w:t>
      </w:r>
      <w:r w:rsidRPr="00335C45">
        <w:rPr>
          <w:szCs w:val="28"/>
        </w:rPr>
        <w:t xml:space="preserve">З метою забезпечення активної політики зайнятості на ринку праці, у </w:t>
      </w:r>
      <w:r>
        <w:rPr>
          <w:szCs w:val="28"/>
        </w:rPr>
        <w:t>2019-2020</w:t>
      </w:r>
      <w:r w:rsidRPr="00335C45">
        <w:rPr>
          <w:szCs w:val="28"/>
        </w:rPr>
        <w:t xml:space="preserve"> роках передбачається здійснити заходи за такими напрямами: </w:t>
      </w:r>
    </w:p>
    <w:p w:rsidR="00BA7988" w:rsidRPr="00335C45" w:rsidRDefault="00BA7988" w:rsidP="00BA7988">
      <w:pPr>
        <w:numPr>
          <w:ilvl w:val="0"/>
          <w:numId w:val="28"/>
        </w:numPr>
        <w:ind w:left="1134"/>
        <w:jc w:val="both"/>
        <w:rPr>
          <w:szCs w:val="28"/>
        </w:rPr>
      </w:pPr>
      <w:r w:rsidRPr="00335C45">
        <w:rPr>
          <w:szCs w:val="28"/>
        </w:rPr>
        <w:t>сприяння зайнятості населення, зниження рівня безробіття та зменшення його тривалості;</w:t>
      </w:r>
    </w:p>
    <w:p w:rsidR="00BA7988" w:rsidRPr="009D0410" w:rsidRDefault="00BA7988" w:rsidP="00BA7988">
      <w:pPr>
        <w:numPr>
          <w:ilvl w:val="0"/>
          <w:numId w:val="28"/>
        </w:numPr>
        <w:ind w:left="1134"/>
        <w:jc w:val="both"/>
        <w:rPr>
          <w:szCs w:val="28"/>
        </w:rPr>
      </w:pPr>
      <w:r w:rsidRPr="009D0410">
        <w:rPr>
          <w:szCs w:val="28"/>
        </w:rPr>
        <w:t>приведення чисельності професійного складу та кваліфікаційного рівня робочої сили у відповідність з потребою роботодавців;</w:t>
      </w:r>
    </w:p>
    <w:p w:rsidR="00BA7988" w:rsidRPr="009D0410" w:rsidRDefault="00BA7988" w:rsidP="00BA7988">
      <w:pPr>
        <w:numPr>
          <w:ilvl w:val="0"/>
          <w:numId w:val="28"/>
        </w:numPr>
        <w:ind w:left="1134"/>
        <w:jc w:val="both"/>
        <w:rPr>
          <w:szCs w:val="28"/>
        </w:rPr>
      </w:pPr>
      <w:r w:rsidRPr="009D0410">
        <w:rPr>
          <w:szCs w:val="28"/>
        </w:rPr>
        <w:t>підвищення якості робочої сили та посилення мотивації до легальної продуктивності зайнятості;</w:t>
      </w:r>
    </w:p>
    <w:p w:rsidR="00BA7988" w:rsidRPr="009D0410" w:rsidRDefault="00BA7988" w:rsidP="00BA7988">
      <w:pPr>
        <w:numPr>
          <w:ilvl w:val="0"/>
          <w:numId w:val="28"/>
        </w:numPr>
        <w:ind w:left="1134"/>
        <w:jc w:val="both"/>
        <w:rPr>
          <w:szCs w:val="28"/>
        </w:rPr>
      </w:pPr>
      <w:r w:rsidRPr="009D0410">
        <w:rPr>
          <w:szCs w:val="28"/>
        </w:rPr>
        <w:t>створення робочих місць з належними умовами та гідною оплатою праці;</w:t>
      </w:r>
    </w:p>
    <w:p w:rsidR="00BA7988" w:rsidRPr="009D0410" w:rsidRDefault="00BA7988" w:rsidP="00BA7988">
      <w:pPr>
        <w:numPr>
          <w:ilvl w:val="0"/>
          <w:numId w:val="28"/>
        </w:numPr>
        <w:ind w:left="1134"/>
        <w:jc w:val="both"/>
        <w:rPr>
          <w:szCs w:val="28"/>
        </w:rPr>
      </w:pPr>
      <w:r w:rsidRPr="009D0410">
        <w:rPr>
          <w:szCs w:val="28"/>
        </w:rPr>
        <w:t>створення дієвої системи професійної орієнтації незайнятого населення, особливо молоді, яка навчається або закінчила навчання у навчальних закладах різних рівнів акредитації, проведення всебічної роботи щодо популяризації робітничих професій;</w:t>
      </w:r>
    </w:p>
    <w:p w:rsidR="00BA7988" w:rsidRPr="009D0410" w:rsidRDefault="00BA7988" w:rsidP="00BA7988">
      <w:pPr>
        <w:numPr>
          <w:ilvl w:val="0"/>
          <w:numId w:val="28"/>
        </w:numPr>
        <w:ind w:left="1134"/>
        <w:jc w:val="both"/>
        <w:rPr>
          <w:szCs w:val="28"/>
        </w:rPr>
      </w:pPr>
      <w:r w:rsidRPr="009D0410">
        <w:rPr>
          <w:szCs w:val="28"/>
        </w:rPr>
        <w:t>здійснення моніторингу потреби роботодавців у робочій силі, прогнозування потреби в кадрах відповідно до  розвитку галузей економіки;</w:t>
      </w:r>
    </w:p>
    <w:p w:rsidR="00BA7988" w:rsidRPr="009D0410" w:rsidRDefault="00BA7988" w:rsidP="00BA7988">
      <w:pPr>
        <w:numPr>
          <w:ilvl w:val="0"/>
          <w:numId w:val="28"/>
        </w:numPr>
        <w:ind w:left="1134"/>
        <w:jc w:val="both"/>
        <w:rPr>
          <w:szCs w:val="28"/>
        </w:rPr>
      </w:pPr>
      <w:r w:rsidRPr="009D0410">
        <w:rPr>
          <w:szCs w:val="28"/>
        </w:rPr>
        <w:t>активізація проведення ярмарок професій, тижнів та днів профорієнтації, презентацій робітничих професій, які є актуальними та перспективними на ринку праці;</w:t>
      </w:r>
    </w:p>
    <w:p w:rsidR="00BA7988" w:rsidRPr="009D0410" w:rsidRDefault="00BA7988" w:rsidP="00BA7988">
      <w:pPr>
        <w:numPr>
          <w:ilvl w:val="0"/>
          <w:numId w:val="28"/>
        </w:numPr>
        <w:ind w:left="1134"/>
        <w:jc w:val="both"/>
        <w:rPr>
          <w:szCs w:val="28"/>
        </w:rPr>
      </w:pPr>
      <w:r w:rsidRPr="009D0410">
        <w:rPr>
          <w:szCs w:val="28"/>
        </w:rPr>
        <w:t>посилення інформаційно-роз’яснювальної роботи серед населення з питань праці через засоби масової інформації, засі</w:t>
      </w:r>
      <w:r>
        <w:rPr>
          <w:szCs w:val="28"/>
        </w:rPr>
        <w:t>дання «</w:t>
      </w:r>
      <w:r w:rsidRPr="009D0410">
        <w:rPr>
          <w:szCs w:val="28"/>
        </w:rPr>
        <w:t>круглих столів</w:t>
      </w:r>
      <w:r>
        <w:rPr>
          <w:szCs w:val="28"/>
        </w:rPr>
        <w:t>»</w:t>
      </w:r>
      <w:r w:rsidRPr="009D0410">
        <w:rPr>
          <w:szCs w:val="28"/>
        </w:rPr>
        <w:t xml:space="preserve">,  інформаційні та тематичні семінари; </w:t>
      </w:r>
    </w:p>
    <w:p w:rsidR="00BA7988" w:rsidRPr="009D0410" w:rsidRDefault="00BA7988" w:rsidP="00BA7988">
      <w:pPr>
        <w:numPr>
          <w:ilvl w:val="0"/>
          <w:numId w:val="28"/>
        </w:numPr>
        <w:ind w:left="1134"/>
        <w:jc w:val="both"/>
        <w:rPr>
          <w:szCs w:val="28"/>
        </w:rPr>
      </w:pPr>
      <w:r w:rsidRPr="009D0410">
        <w:rPr>
          <w:szCs w:val="28"/>
        </w:rPr>
        <w:t>сприяння зайнятості громадян, які потребують соціального захисту і не здатні конкурувати на ринку праці (жінок, молоді, інвалідів та інших категорій).</w:t>
      </w:r>
    </w:p>
    <w:p w:rsidR="00BA7988" w:rsidRDefault="00BA7988" w:rsidP="00BA7988">
      <w:pPr>
        <w:ind w:firstLine="709"/>
        <w:rPr>
          <w:b/>
          <w:szCs w:val="28"/>
          <w:u w:val="single"/>
        </w:rPr>
      </w:pPr>
      <w:bookmarkStart w:id="28" w:name="_Toc346458516"/>
    </w:p>
    <w:p w:rsidR="00BA7988" w:rsidRPr="001414D1" w:rsidRDefault="00BA7988" w:rsidP="00BA7988">
      <w:pPr>
        <w:ind w:firstLine="709"/>
        <w:rPr>
          <w:b/>
          <w:szCs w:val="28"/>
          <w:u w:val="single"/>
        </w:rPr>
      </w:pPr>
      <w:r w:rsidRPr="001414D1">
        <w:rPr>
          <w:b/>
          <w:szCs w:val="28"/>
          <w:u w:val="single"/>
        </w:rPr>
        <w:t>Грошові доходи населення</w:t>
      </w:r>
      <w:bookmarkEnd w:id="28"/>
      <w:r w:rsidRPr="001414D1">
        <w:rPr>
          <w:b/>
          <w:szCs w:val="28"/>
          <w:u w:val="single"/>
        </w:rPr>
        <w:t xml:space="preserve"> </w:t>
      </w:r>
    </w:p>
    <w:p w:rsidR="00BA7988" w:rsidRPr="009D0410" w:rsidRDefault="00BA7988" w:rsidP="00BA7988">
      <w:pPr>
        <w:widowControl w:val="0"/>
        <w:tabs>
          <w:tab w:val="left" w:pos="1080"/>
          <w:tab w:val="left" w:pos="2340"/>
        </w:tabs>
        <w:suppressAutoHyphens/>
        <w:ind w:firstLine="709"/>
        <w:jc w:val="both"/>
        <w:rPr>
          <w:bCs/>
          <w:iCs/>
          <w:szCs w:val="28"/>
        </w:rPr>
      </w:pPr>
      <w:r w:rsidRPr="00335C45">
        <w:rPr>
          <w:b/>
          <w:i/>
          <w:szCs w:val="28"/>
        </w:rPr>
        <w:t xml:space="preserve">Головною метою </w:t>
      </w:r>
      <w:r w:rsidRPr="009868AB">
        <w:rPr>
          <w:b/>
          <w:i/>
          <w:szCs w:val="28"/>
        </w:rPr>
        <w:t>сфери управління</w:t>
      </w:r>
      <w:r w:rsidRPr="00335C45">
        <w:rPr>
          <w:b/>
          <w:i/>
          <w:szCs w:val="28"/>
        </w:rPr>
        <w:t xml:space="preserve"> є</w:t>
      </w:r>
      <w:r w:rsidRPr="009D0410">
        <w:rPr>
          <w:b/>
          <w:szCs w:val="28"/>
        </w:rPr>
        <w:t xml:space="preserve"> </w:t>
      </w:r>
      <w:r w:rsidRPr="009D0410">
        <w:rPr>
          <w:bCs/>
          <w:iCs/>
          <w:szCs w:val="28"/>
        </w:rPr>
        <w:t>недопущення зниження доходів населення, посилення контролю за додержанням відповідних державних гарантій оплати праці, повне погашення заборгованості з виплати заробітної плати, недопущення виникнення нової заборгованості.</w:t>
      </w:r>
    </w:p>
    <w:p w:rsidR="00BA7988" w:rsidRPr="009D0410" w:rsidRDefault="00BA7988" w:rsidP="00BA7988">
      <w:pPr>
        <w:widowControl w:val="0"/>
        <w:tabs>
          <w:tab w:val="left" w:pos="1080"/>
          <w:tab w:val="left" w:pos="2340"/>
        </w:tabs>
        <w:suppressAutoHyphens/>
        <w:ind w:firstLine="709"/>
        <w:jc w:val="both"/>
        <w:rPr>
          <w:spacing w:val="-3"/>
          <w:szCs w:val="28"/>
        </w:rPr>
      </w:pPr>
    </w:p>
    <w:p w:rsidR="00BA7988" w:rsidRPr="00335C45" w:rsidRDefault="00BA7988" w:rsidP="00BA7988">
      <w:pPr>
        <w:shd w:val="clear" w:color="auto" w:fill="FFFFFF"/>
        <w:ind w:firstLine="709"/>
        <w:jc w:val="both"/>
        <w:rPr>
          <w:i/>
          <w:szCs w:val="28"/>
        </w:rPr>
      </w:pPr>
      <w:r w:rsidRPr="00335C45">
        <w:rPr>
          <w:b/>
          <w:i/>
          <w:color w:val="000000"/>
          <w:szCs w:val="28"/>
        </w:rPr>
        <w:t xml:space="preserve">Завдання та заходи на </w:t>
      </w:r>
      <w:r>
        <w:rPr>
          <w:b/>
          <w:i/>
          <w:color w:val="000000"/>
          <w:szCs w:val="28"/>
        </w:rPr>
        <w:t>2019-2020</w:t>
      </w:r>
      <w:r w:rsidRPr="00335C45">
        <w:rPr>
          <w:b/>
          <w:i/>
          <w:color w:val="000000"/>
          <w:szCs w:val="28"/>
        </w:rPr>
        <w:t xml:space="preserve"> роки:</w:t>
      </w:r>
    </w:p>
    <w:p w:rsidR="00BA7988" w:rsidRPr="009D0410" w:rsidRDefault="00BA7988" w:rsidP="00BA7988">
      <w:pPr>
        <w:numPr>
          <w:ilvl w:val="0"/>
          <w:numId w:val="29"/>
        </w:numPr>
        <w:ind w:left="1134"/>
        <w:jc w:val="both"/>
        <w:rPr>
          <w:szCs w:val="28"/>
        </w:rPr>
      </w:pPr>
      <w:r w:rsidRPr="009D0410">
        <w:rPr>
          <w:szCs w:val="28"/>
        </w:rPr>
        <w:t xml:space="preserve">забезпечення ефективної роботи комісії з питань погашення заборгованості із заробітної плати (грошового забезпечення), пенсій, стипендій та інших соціальних виплат на засіданнях якої </w:t>
      </w:r>
      <w:r w:rsidRPr="009D0410">
        <w:rPr>
          <w:szCs w:val="28"/>
        </w:rPr>
        <w:lastRenderedPageBreak/>
        <w:t>заслуховуються керівники підприємств, які не забезпечили своєчасну виплату заробітної плати;</w:t>
      </w:r>
    </w:p>
    <w:p w:rsidR="00BA7988" w:rsidRPr="009D0410" w:rsidRDefault="00BA7988" w:rsidP="00BA7988">
      <w:pPr>
        <w:numPr>
          <w:ilvl w:val="0"/>
          <w:numId w:val="29"/>
        </w:numPr>
        <w:ind w:left="1134"/>
        <w:jc w:val="both"/>
        <w:rPr>
          <w:szCs w:val="28"/>
        </w:rPr>
      </w:pPr>
      <w:r w:rsidRPr="009D0410">
        <w:rPr>
          <w:szCs w:val="28"/>
        </w:rPr>
        <w:t xml:space="preserve">повне погашення заборгованості з виплати заробітної плати на підприємствах, в установах та організаціях району, недопущення нової заборгованості; </w:t>
      </w:r>
    </w:p>
    <w:p w:rsidR="00BA7988" w:rsidRPr="009D0410" w:rsidRDefault="00BA7988" w:rsidP="00BA7988">
      <w:pPr>
        <w:numPr>
          <w:ilvl w:val="0"/>
          <w:numId w:val="29"/>
        </w:numPr>
        <w:ind w:left="1134"/>
        <w:jc w:val="both"/>
        <w:rPr>
          <w:szCs w:val="28"/>
        </w:rPr>
      </w:pPr>
      <w:r w:rsidRPr="009D0410">
        <w:rPr>
          <w:szCs w:val="28"/>
        </w:rPr>
        <w:t>здійснення контролю за своєчасною виплатою заробітної плати, розмір якої не повинен бути нижче встановленого державного мінімального розміру оплати праці;</w:t>
      </w:r>
    </w:p>
    <w:p w:rsidR="00BA7988" w:rsidRPr="009D0410" w:rsidRDefault="00BA7988" w:rsidP="00BA7988">
      <w:pPr>
        <w:numPr>
          <w:ilvl w:val="0"/>
          <w:numId w:val="29"/>
        </w:numPr>
        <w:ind w:left="1134"/>
        <w:jc w:val="both"/>
        <w:rPr>
          <w:szCs w:val="28"/>
        </w:rPr>
      </w:pPr>
      <w:r w:rsidRPr="009D0410">
        <w:rPr>
          <w:szCs w:val="28"/>
        </w:rPr>
        <w:t>забезпечення своєчасного впровадження на підприємствах, установах та організаціях району всіх форм власності та господарювання мінімальних державних гарантій  в оплаті пра</w:t>
      </w:r>
      <w:r>
        <w:rPr>
          <w:szCs w:val="28"/>
        </w:rPr>
        <w:t>ці, визначених Законом України «</w:t>
      </w:r>
      <w:r w:rsidRPr="009D0410">
        <w:rPr>
          <w:szCs w:val="28"/>
        </w:rPr>
        <w:t>Про державний бюджет України</w:t>
      </w:r>
      <w:r>
        <w:rPr>
          <w:szCs w:val="28"/>
        </w:rPr>
        <w:t>»</w:t>
      </w:r>
      <w:r w:rsidRPr="009D0410">
        <w:rPr>
          <w:szCs w:val="28"/>
        </w:rPr>
        <w:t>;</w:t>
      </w:r>
    </w:p>
    <w:p w:rsidR="00BA7988" w:rsidRPr="009D0410" w:rsidRDefault="00BA7988" w:rsidP="00BA7988">
      <w:pPr>
        <w:numPr>
          <w:ilvl w:val="0"/>
          <w:numId w:val="29"/>
        </w:numPr>
        <w:ind w:left="1134"/>
        <w:jc w:val="both"/>
        <w:rPr>
          <w:szCs w:val="28"/>
        </w:rPr>
      </w:pPr>
      <w:r w:rsidRPr="009D0410">
        <w:rPr>
          <w:szCs w:val="28"/>
        </w:rPr>
        <w:t>забезпечення ефективної роботи робочої групи з питань легалізації виплат заробітної плати та зайнятості населення;</w:t>
      </w:r>
    </w:p>
    <w:p w:rsidR="00BA7988" w:rsidRPr="009D0410" w:rsidRDefault="00BA7988" w:rsidP="00BA7988">
      <w:pPr>
        <w:numPr>
          <w:ilvl w:val="0"/>
          <w:numId w:val="29"/>
        </w:numPr>
        <w:ind w:left="1134"/>
        <w:jc w:val="both"/>
        <w:rPr>
          <w:szCs w:val="28"/>
        </w:rPr>
      </w:pPr>
      <w:r w:rsidRPr="009D0410">
        <w:rPr>
          <w:szCs w:val="28"/>
        </w:rPr>
        <w:t xml:space="preserve">реалізація заходів адресної соціальної допомоги населенню; </w:t>
      </w:r>
    </w:p>
    <w:p w:rsidR="00BA7988" w:rsidRPr="009D0410" w:rsidRDefault="00BA7988" w:rsidP="00BA7988">
      <w:pPr>
        <w:numPr>
          <w:ilvl w:val="0"/>
          <w:numId w:val="29"/>
        </w:numPr>
        <w:ind w:left="1134"/>
        <w:jc w:val="both"/>
        <w:rPr>
          <w:szCs w:val="28"/>
        </w:rPr>
      </w:pPr>
      <w:r w:rsidRPr="009D0410">
        <w:rPr>
          <w:szCs w:val="28"/>
        </w:rPr>
        <w:t>посилення контролю та здійснення перевірки підприємств, установ, організацій на предмет додержання трудового законодавства, у тому числі на підприємствах, де спостерігається вивільнення працівників, зокрема щодо дотримання суб’єктами господарювання відповідних державних гарантій з оплати праці;</w:t>
      </w:r>
    </w:p>
    <w:p w:rsidR="00BA7988" w:rsidRPr="009D0410" w:rsidRDefault="00BA7988" w:rsidP="00BA7988">
      <w:pPr>
        <w:numPr>
          <w:ilvl w:val="0"/>
          <w:numId w:val="29"/>
        </w:numPr>
        <w:ind w:left="1134"/>
        <w:jc w:val="both"/>
        <w:rPr>
          <w:szCs w:val="28"/>
        </w:rPr>
      </w:pPr>
      <w:r w:rsidRPr="009D0410">
        <w:rPr>
          <w:szCs w:val="28"/>
        </w:rPr>
        <w:t>здійснення моніторингу укладання колективних договорів на підприємствах, в установах та організаціях, а також суб'єктами підприємницької діяльності, які використовують найману працю з метою забезпечення соціально-трудових гарантій працівникам;</w:t>
      </w:r>
    </w:p>
    <w:p w:rsidR="00BA7988" w:rsidRPr="009D0410" w:rsidRDefault="00BA7988" w:rsidP="00BA7988">
      <w:pPr>
        <w:numPr>
          <w:ilvl w:val="0"/>
          <w:numId w:val="29"/>
        </w:numPr>
        <w:ind w:left="1134"/>
        <w:jc w:val="both"/>
        <w:rPr>
          <w:szCs w:val="28"/>
        </w:rPr>
      </w:pPr>
      <w:r w:rsidRPr="009D0410">
        <w:rPr>
          <w:szCs w:val="28"/>
        </w:rPr>
        <w:t>при реєстрації колективних догов</w:t>
      </w:r>
      <w:r>
        <w:rPr>
          <w:szCs w:val="28"/>
        </w:rPr>
        <w:t>орів та угод передбачати пункт «</w:t>
      </w:r>
      <w:r w:rsidRPr="009D0410">
        <w:rPr>
          <w:szCs w:val="28"/>
        </w:rPr>
        <w:t>Соціальне страхування</w:t>
      </w:r>
      <w:r>
        <w:rPr>
          <w:szCs w:val="28"/>
        </w:rPr>
        <w:t>»</w:t>
      </w:r>
      <w:r w:rsidRPr="009D0410">
        <w:rPr>
          <w:szCs w:val="28"/>
        </w:rPr>
        <w:t xml:space="preserve"> і</w:t>
      </w:r>
      <w:r>
        <w:rPr>
          <w:szCs w:val="28"/>
        </w:rPr>
        <w:t>,</w:t>
      </w:r>
      <w:r w:rsidRPr="009D0410">
        <w:rPr>
          <w:szCs w:val="28"/>
        </w:rPr>
        <w:t xml:space="preserve"> відповідно до законодавства України, включати у колективні договори зобов’язання адміністрації  підприємств, установ</w:t>
      </w:r>
      <w:r>
        <w:rPr>
          <w:szCs w:val="28"/>
        </w:rPr>
        <w:t>,</w:t>
      </w:r>
      <w:r w:rsidRPr="009D0410">
        <w:rPr>
          <w:szCs w:val="28"/>
        </w:rPr>
        <w:t xml:space="preserve"> організацій щодо забезпечення державних соціальних гарантій шляхом обов’язкового перерахування внесків до державних фондів соціального страхування;    </w:t>
      </w:r>
    </w:p>
    <w:p w:rsidR="00BA7988" w:rsidRPr="009D0410" w:rsidRDefault="00BA7988" w:rsidP="00BA7988">
      <w:pPr>
        <w:numPr>
          <w:ilvl w:val="0"/>
          <w:numId w:val="29"/>
        </w:numPr>
        <w:ind w:left="1134"/>
        <w:jc w:val="both"/>
        <w:rPr>
          <w:szCs w:val="28"/>
        </w:rPr>
      </w:pPr>
      <w:r w:rsidRPr="009D0410">
        <w:rPr>
          <w:szCs w:val="28"/>
        </w:rPr>
        <w:t>залучати засоби масової інформації до розв'язання та висвітлення питань несвоєчасної виплати заробітної плати.</w:t>
      </w:r>
    </w:p>
    <w:p w:rsidR="00BA7988" w:rsidRPr="009D0410" w:rsidRDefault="00BA7988" w:rsidP="00BA7988">
      <w:pPr>
        <w:pStyle w:val="a3"/>
        <w:widowControl w:val="0"/>
        <w:tabs>
          <w:tab w:val="left" w:pos="960"/>
        </w:tabs>
        <w:suppressAutoHyphens/>
        <w:spacing w:after="0"/>
        <w:ind w:firstLine="709"/>
        <w:jc w:val="both"/>
        <w:rPr>
          <w:sz w:val="28"/>
          <w:szCs w:val="28"/>
        </w:rPr>
      </w:pPr>
    </w:p>
    <w:p w:rsidR="00BA7988" w:rsidRPr="001414D1" w:rsidRDefault="00BA7988" w:rsidP="00BA7988">
      <w:pPr>
        <w:ind w:firstLine="709"/>
        <w:rPr>
          <w:b/>
          <w:szCs w:val="28"/>
          <w:u w:val="single"/>
        </w:rPr>
      </w:pPr>
      <w:bookmarkStart w:id="29" w:name="_Toc346458517"/>
      <w:r w:rsidRPr="001414D1">
        <w:rPr>
          <w:b/>
          <w:szCs w:val="28"/>
          <w:u w:val="single"/>
        </w:rPr>
        <w:t>Пенсійне забезпечення</w:t>
      </w:r>
      <w:bookmarkEnd w:id="29"/>
    </w:p>
    <w:p w:rsidR="00BA7988" w:rsidRPr="009D0410" w:rsidRDefault="00BA7988" w:rsidP="00BA7988">
      <w:pPr>
        <w:pStyle w:val="a3"/>
        <w:widowControl w:val="0"/>
        <w:tabs>
          <w:tab w:val="left" w:pos="960"/>
        </w:tabs>
        <w:suppressAutoHyphens/>
        <w:spacing w:after="0"/>
        <w:ind w:firstLine="709"/>
        <w:jc w:val="both"/>
        <w:rPr>
          <w:color w:val="000000"/>
          <w:sz w:val="28"/>
          <w:szCs w:val="28"/>
        </w:rPr>
      </w:pPr>
      <w:r w:rsidRPr="00335C45">
        <w:rPr>
          <w:b/>
          <w:i/>
          <w:sz w:val="28"/>
          <w:szCs w:val="28"/>
        </w:rPr>
        <w:t xml:space="preserve">Головною метою </w:t>
      </w:r>
      <w:r w:rsidRPr="009868AB">
        <w:rPr>
          <w:b/>
          <w:i/>
          <w:sz w:val="28"/>
          <w:szCs w:val="28"/>
        </w:rPr>
        <w:t>сфери управління</w:t>
      </w:r>
      <w:r w:rsidRPr="00335C45">
        <w:rPr>
          <w:b/>
          <w:i/>
          <w:sz w:val="28"/>
          <w:szCs w:val="28"/>
        </w:rPr>
        <w:t xml:space="preserve"> є</w:t>
      </w:r>
      <w:r w:rsidRPr="009D0410">
        <w:rPr>
          <w:b/>
          <w:sz w:val="28"/>
          <w:szCs w:val="28"/>
        </w:rPr>
        <w:t xml:space="preserve"> </w:t>
      </w:r>
      <w:r w:rsidRPr="009D0410">
        <w:rPr>
          <w:color w:val="000000"/>
          <w:sz w:val="28"/>
          <w:szCs w:val="28"/>
        </w:rPr>
        <w:t>забезпечення безперебійної виплати пенсій та інших соціальних виплат згідно чинного законодавства.</w:t>
      </w:r>
    </w:p>
    <w:p w:rsidR="00BA7988" w:rsidRPr="009D0410" w:rsidRDefault="00BA7988" w:rsidP="00BA7988">
      <w:pPr>
        <w:pStyle w:val="a3"/>
        <w:widowControl w:val="0"/>
        <w:tabs>
          <w:tab w:val="left" w:pos="960"/>
        </w:tabs>
        <w:suppressAutoHyphens/>
        <w:spacing w:after="0"/>
        <w:ind w:firstLine="709"/>
        <w:jc w:val="both"/>
        <w:rPr>
          <w:sz w:val="28"/>
          <w:szCs w:val="28"/>
        </w:rPr>
      </w:pPr>
    </w:p>
    <w:p w:rsidR="00BA7988" w:rsidRPr="00335C45" w:rsidRDefault="00BA7988" w:rsidP="00BA7988">
      <w:pPr>
        <w:shd w:val="clear" w:color="auto" w:fill="FFFFFF"/>
        <w:ind w:firstLine="709"/>
        <w:jc w:val="both"/>
        <w:rPr>
          <w:i/>
          <w:szCs w:val="28"/>
        </w:rPr>
      </w:pPr>
      <w:r w:rsidRPr="00335C45">
        <w:rPr>
          <w:b/>
          <w:i/>
          <w:color w:val="000000"/>
          <w:szCs w:val="28"/>
        </w:rPr>
        <w:t xml:space="preserve">Завдання та заходи на </w:t>
      </w:r>
      <w:r>
        <w:rPr>
          <w:b/>
          <w:i/>
          <w:color w:val="000000"/>
          <w:szCs w:val="28"/>
        </w:rPr>
        <w:t>2019-2020</w:t>
      </w:r>
      <w:r w:rsidRPr="00335C45">
        <w:rPr>
          <w:b/>
          <w:i/>
          <w:color w:val="000000"/>
          <w:szCs w:val="28"/>
        </w:rPr>
        <w:t xml:space="preserve"> роки:</w:t>
      </w:r>
    </w:p>
    <w:p w:rsidR="00BA7988" w:rsidRPr="009D0410" w:rsidRDefault="00BA7988" w:rsidP="00BA7988">
      <w:pPr>
        <w:numPr>
          <w:ilvl w:val="0"/>
          <w:numId w:val="30"/>
        </w:numPr>
        <w:ind w:left="1134"/>
        <w:jc w:val="both"/>
        <w:rPr>
          <w:szCs w:val="28"/>
        </w:rPr>
      </w:pPr>
      <w:r w:rsidRPr="009D0410">
        <w:rPr>
          <w:szCs w:val="28"/>
        </w:rPr>
        <w:t>забезпечення проведення пенсійної реформи;</w:t>
      </w:r>
    </w:p>
    <w:p w:rsidR="00BA7988" w:rsidRPr="009D0410" w:rsidRDefault="00BA7988" w:rsidP="00BA7988">
      <w:pPr>
        <w:numPr>
          <w:ilvl w:val="0"/>
          <w:numId w:val="30"/>
        </w:numPr>
        <w:ind w:left="1134"/>
        <w:jc w:val="both"/>
        <w:rPr>
          <w:szCs w:val="28"/>
        </w:rPr>
      </w:pPr>
      <w:r w:rsidRPr="009D0410">
        <w:rPr>
          <w:szCs w:val="28"/>
        </w:rPr>
        <w:t>погашення заборгованості по сплаті страхових внесків та боргу по сплаті єдиного соціального внеску перед Пенсійним фондом шляхом активізації роботи з боржниками;</w:t>
      </w:r>
    </w:p>
    <w:p w:rsidR="00BA7988" w:rsidRPr="009D0410" w:rsidRDefault="00BA7988" w:rsidP="00BA7988">
      <w:pPr>
        <w:numPr>
          <w:ilvl w:val="0"/>
          <w:numId w:val="30"/>
        </w:numPr>
        <w:ind w:left="1134"/>
        <w:jc w:val="both"/>
        <w:rPr>
          <w:szCs w:val="28"/>
        </w:rPr>
      </w:pPr>
      <w:r w:rsidRPr="009D0410">
        <w:rPr>
          <w:szCs w:val="28"/>
        </w:rPr>
        <w:lastRenderedPageBreak/>
        <w:t>посилення співпраці з відділом Державної виконавчої служби щодо стягнення боргів за позовами Пенсійного фонду  з метою залучення додаткових надходжень власних коштів;</w:t>
      </w:r>
    </w:p>
    <w:p w:rsidR="00BA7988" w:rsidRPr="009D0410" w:rsidRDefault="00BA7988" w:rsidP="00BA7988">
      <w:pPr>
        <w:numPr>
          <w:ilvl w:val="0"/>
          <w:numId w:val="30"/>
        </w:numPr>
        <w:ind w:left="1134"/>
        <w:jc w:val="both"/>
        <w:rPr>
          <w:szCs w:val="28"/>
        </w:rPr>
      </w:pPr>
      <w:r w:rsidRPr="009D0410">
        <w:rPr>
          <w:szCs w:val="28"/>
        </w:rPr>
        <w:t>залучення соціальних партнерів та спільна протидія соціальній дискримінації працівн</w:t>
      </w:r>
      <w:r>
        <w:rPr>
          <w:szCs w:val="28"/>
        </w:rPr>
        <w:t>иків (виплата заробітної плати «</w:t>
      </w:r>
      <w:r w:rsidRPr="009D0410">
        <w:rPr>
          <w:szCs w:val="28"/>
        </w:rPr>
        <w:t>в конверті</w:t>
      </w:r>
      <w:r>
        <w:rPr>
          <w:szCs w:val="28"/>
        </w:rPr>
        <w:t>»</w:t>
      </w:r>
      <w:r w:rsidRPr="009D0410">
        <w:rPr>
          <w:szCs w:val="28"/>
        </w:rPr>
        <w:t>, вивільнення працівників та відправлення їх у відпустки без збереження заробітної плати). З цією метою інформувати місцеві органи виконавчої влади, контролюючі та правоохоронні органи.</w:t>
      </w:r>
    </w:p>
    <w:p w:rsidR="00BA7988" w:rsidRPr="009D0410" w:rsidRDefault="00BA7988" w:rsidP="00BA7988">
      <w:pPr>
        <w:pStyle w:val="a3"/>
        <w:widowControl w:val="0"/>
        <w:tabs>
          <w:tab w:val="left" w:pos="960"/>
        </w:tabs>
        <w:suppressAutoHyphens/>
        <w:spacing w:after="0"/>
        <w:ind w:firstLine="709"/>
        <w:jc w:val="both"/>
        <w:rPr>
          <w:sz w:val="28"/>
          <w:szCs w:val="28"/>
        </w:rPr>
      </w:pPr>
    </w:p>
    <w:p w:rsidR="00BA7988" w:rsidRPr="000434B0" w:rsidRDefault="00BA7988" w:rsidP="00BA7988">
      <w:pPr>
        <w:ind w:firstLine="709"/>
        <w:rPr>
          <w:b/>
          <w:szCs w:val="28"/>
          <w:u w:val="single"/>
        </w:rPr>
      </w:pPr>
      <w:bookmarkStart w:id="30" w:name="_Toc346458518"/>
      <w:r w:rsidRPr="000434B0">
        <w:rPr>
          <w:b/>
          <w:szCs w:val="28"/>
          <w:u w:val="single"/>
        </w:rPr>
        <w:t>Соціальний захист населення</w:t>
      </w:r>
      <w:bookmarkEnd w:id="30"/>
      <w:r w:rsidRPr="000434B0">
        <w:rPr>
          <w:b/>
          <w:szCs w:val="28"/>
          <w:u w:val="single"/>
        </w:rPr>
        <w:t xml:space="preserve"> </w:t>
      </w:r>
    </w:p>
    <w:p w:rsidR="00BA7988" w:rsidRPr="009D0410" w:rsidRDefault="00BA7988" w:rsidP="00BA7988">
      <w:pPr>
        <w:widowControl w:val="0"/>
        <w:tabs>
          <w:tab w:val="left" w:pos="1080"/>
          <w:tab w:val="left" w:pos="2340"/>
        </w:tabs>
        <w:suppressAutoHyphens/>
        <w:ind w:firstLine="709"/>
        <w:jc w:val="both"/>
        <w:rPr>
          <w:spacing w:val="-3"/>
          <w:szCs w:val="28"/>
        </w:rPr>
      </w:pPr>
      <w:r w:rsidRPr="00335C45">
        <w:rPr>
          <w:b/>
          <w:i/>
          <w:szCs w:val="28"/>
        </w:rPr>
        <w:t xml:space="preserve">Головною метою </w:t>
      </w:r>
      <w:r w:rsidRPr="009868AB">
        <w:rPr>
          <w:b/>
          <w:i/>
          <w:szCs w:val="28"/>
        </w:rPr>
        <w:t>сфери управління</w:t>
      </w:r>
      <w:r w:rsidRPr="00335C45">
        <w:rPr>
          <w:b/>
          <w:i/>
          <w:szCs w:val="28"/>
        </w:rPr>
        <w:t xml:space="preserve"> є</w:t>
      </w:r>
      <w:r w:rsidRPr="009D0410">
        <w:rPr>
          <w:b/>
          <w:szCs w:val="28"/>
        </w:rPr>
        <w:t xml:space="preserve"> </w:t>
      </w:r>
      <w:r w:rsidRPr="009D0410">
        <w:rPr>
          <w:szCs w:val="28"/>
        </w:rPr>
        <w:t>організація якісної роботи по наданню соціальної допомоги пенсіонерам, інвалідам, малозабезпеченим сім’ям, сім’ям з дітьми, одиноким непрацездатним громадянам.</w:t>
      </w:r>
    </w:p>
    <w:p w:rsidR="00BA7988" w:rsidRDefault="00BA7988" w:rsidP="00BA7988">
      <w:pPr>
        <w:widowControl w:val="0"/>
        <w:tabs>
          <w:tab w:val="left" w:pos="1080"/>
          <w:tab w:val="left" w:pos="2340"/>
        </w:tabs>
        <w:suppressAutoHyphens/>
        <w:ind w:firstLine="709"/>
        <w:jc w:val="both"/>
        <w:rPr>
          <w:spacing w:val="-3"/>
          <w:szCs w:val="28"/>
        </w:rPr>
      </w:pPr>
    </w:p>
    <w:p w:rsidR="00BA7988" w:rsidRPr="00335C45" w:rsidRDefault="00BA7988" w:rsidP="00BA7988">
      <w:pPr>
        <w:pStyle w:val="a3"/>
        <w:spacing w:after="0"/>
        <w:ind w:firstLine="709"/>
        <w:jc w:val="both"/>
        <w:rPr>
          <w:b/>
          <w:bCs/>
          <w:i/>
          <w:spacing w:val="4"/>
          <w:sz w:val="28"/>
          <w:szCs w:val="28"/>
        </w:rPr>
      </w:pPr>
      <w:r w:rsidRPr="00335C45">
        <w:rPr>
          <w:b/>
          <w:bCs/>
          <w:i/>
          <w:spacing w:val="4"/>
          <w:sz w:val="28"/>
          <w:szCs w:val="28"/>
        </w:rPr>
        <w:t>Проблемні питання</w:t>
      </w:r>
      <w:r w:rsidRPr="00335C45">
        <w:rPr>
          <w:b/>
          <w:i/>
          <w:sz w:val="28"/>
          <w:szCs w:val="28"/>
        </w:rPr>
        <w:t xml:space="preserve">: </w:t>
      </w:r>
    </w:p>
    <w:p w:rsidR="00BA7988" w:rsidRPr="009D0410" w:rsidRDefault="00BA7988" w:rsidP="00BA7988">
      <w:pPr>
        <w:numPr>
          <w:ilvl w:val="0"/>
          <w:numId w:val="31"/>
        </w:numPr>
        <w:ind w:left="1134"/>
        <w:jc w:val="both"/>
        <w:rPr>
          <w:szCs w:val="28"/>
        </w:rPr>
      </w:pPr>
      <w:r w:rsidRPr="009D0410">
        <w:rPr>
          <w:szCs w:val="28"/>
        </w:rPr>
        <w:t xml:space="preserve">зростання кількості звернень </w:t>
      </w:r>
      <w:proofErr w:type="spellStart"/>
      <w:r w:rsidRPr="009D0410">
        <w:rPr>
          <w:szCs w:val="28"/>
        </w:rPr>
        <w:t>малозахищених</w:t>
      </w:r>
      <w:proofErr w:type="spellEnd"/>
      <w:r w:rsidRPr="009D0410">
        <w:rPr>
          <w:szCs w:val="28"/>
        </w:rPr>
        <w:t xml:space="preserve"> громадян щодо соціального захисту і виділення їм матеріальної допомоги для вирішення різноманітних проблем;</w:t>
      </w:r>
    </w:p>
    <w:p w:rsidR="00BA7988" w:rsidRPr="009D0410" w:rsidRDefault="00BA7988" w:rsidP="00BA7988">
      <w:pPr>
        <w:numPr>
          <w:ilvl w:val="0"/>
          <w:numId w:val="31"/>
        </w:numPr>
        <w:ind w:left="1134"/>
        <w:jc w:val="both"/>
        <w:rPr>
          <w:szCs w:val="28"/>
        </w:rPr>
      </w:pPr>
      <w:r w:rsidRPr="009D0410">
        <w:rPr>
          <w:szCs w:val="28"/>
        </w:rPr>
        <w:t>організація комплексного надання якісних соціальних послуг громадянам похилого віку та інвалідам за місцем проживання;</w:t>
      </w:r>
    </w:p>
    <w:p w:rsidR="00BA7988" w:rsidRPr="009D0410" w:rsidRDefault="00BA7988" w:rsidP="00BA7988">
      <w:pPr>
        <w:numPr>
          <w:ilvl w:val="0"/>
          <w:numId w:val="31"/>
        </w:numPr>
        <w:ind w:left="1134"/>
        <w:jc w:val="both"/>
        <w:rPr>
          <w:szCs w:val="28"/>
        </w:rPr>
      </w:pPr>
      <w:r w:rsidRPr="009D0410">
        <w:rPr>
          <w:szCs w:val="28"/>
        </w:rPr>
        <w:t xml:space="preserve">зростання добробуту та підвищення життєвого рівня населення </w:t>
      </w:r>
      <w:proofErr w:type="spellStart"/>
      <w:r w:rsidRPr="009D0410">
        <w:rPr>
          <w:szCs w:val="28"/>
        </w:rPr>
        <w:t>Яворівщини</w:t>
      </w:r>
      <w:proofErr w:type="spellEnd"/>
      <w:r w:rsidRPr="009D0410">
        <w:rPr>
          <w:szCs w:val="28"/>
        </w:rPr>
        <w:t>, створення умов для зростання заробітної плати, прискорення погашення заборгованості з виплати заробітної плати, пом'якшення ситуації на ринку праці, охоплення соціальною підтримкою незаможних верств населення району.</w:t>
      </w:r>
    </w:p>
    <w:p w:rsidR="00BA7988" w:rsidRPr="009D0410" w:rsidRDefault="00BA7988" w:rsidP="00BA7988">
      <w:pPr>
        <w:pStyle w:val="a3"/>
        <w:widowControl w:val="0"/>
        <w:tabs>
          <w:tab w:val="left" w:pos="960"/>
        </w:tabs>
        <w:suppressAutoHyphens/>
        <w:spacing w:after="0"/>
        <w:ind w:firstLine="709"/>
        <w:jc w:val="both"/>
        <w:rPr>
          <w:sz w:val="28"/>
          <w:szCs w:val="28"/>
        </w:rPr>
      </w:pPr>
    </w:p>
    <w:p w:rsidR="00BA7988" w:rsidRPr="00335C45" w:rsidRDefault="00BA7988" w:rsidP="00BA7988">
      <w:pPr>
        <w:pStyle w:val="a3"/>
        <w:widowControl w:val="0"/>
        <w:tabs>
          <w:tab w:val="left" w:pos="960"/>
        </w:tabs>
        <w:suppressAutoHyphens/>
        <w:spacing w:after="0"/>
        <w:ind w:firstLine="709"/>
        <w:jc w:val="both"/>
        <w:rPr>
          <w:i/>
          <w:sz w:val="28"/>
          <w:szCs w:val="28"/>
        </w:rPr>
      </w:pPr>
      <w:r w:rsidRPr="00335C45">
        <w:rPr>
          <w:b/>
          <w:i/>
          <w:color w:val="000000"/>
          <w:sz w:val="28"/>
          <w:szCs w:val="28"/>
        </w:rPr>
        <w:t xml:space="preserve">Завдання та заходи на </w:t>
      </w:r>
      <w:r>
        <w:rPr>
          <w:b/>
          <w:i/>
          <w:color w:val="000000"/>
          <w:sz w:val="28"/>
          <w:szCs w:val="28"/>
        </w:rPr>
        <w:t>2019-2020</w:t>
      </w:r>
      <w:r w:rsidRPr="00335C45">
        <w:rPr>
          <w:b/>
          <w:i/>
          <w:color w:val="000000"/>
          <w:sz w:val="28"/>
          <w:szCs w:val="28"/>
        </w:rPr>
        <w:t xml:space="preserve"> роки:</w:t>
      </w:r>
    </w:p>
    <w:p w:rsidR="00BA7988" w:rsidRPr="009D0410" w:rsidRDefault="00BA7988" w:rsidP="00BA7988">
      <w:pPr>
        <w:numPr>
          <w:ilvl w:val="0"/>
          <w:numId w:val="32"/>
        </w:numPr>
        <w:ind w:left="1134"/>
        <w:jc w:val="both"/>
        <w:rPr>
          <w:szCs w:val="28"/>
        </w:rPr>
      </w:pPr>
      <w:r w:rsidRPr="009D0410">
        <w:rPr>
          <w:szCs w:val="28"/>
        </w:rPr>
        <w:t>продовжити моніторинг осіб, які потребують соціального захисту, для чого удосконалити механізм виявлення і взяття на облік таких осіб;</w:t>
      </w:r>
    </w:p>
    <w:p w:rsidR="00BA7988" w:rsidRPr="009D0410" w:rsidRDefault="00BA7988" w:rsidP="00BA7988">
      <w:pPr>
        <w:numPr>
          <w:ilvl w:val="0"/>
          <w:numId w:val="32"/>
        </w:numPr>
        <w:ind w:left="1134"/>
        <w:jc w:val="both"/>
        <w:rPr>
          <w:szCs w:val="28"/>
        </w:rPr>
      </w:pPr>
      <w:r>
        <w:rPr>
          <w:szCs w:val="28"/>
        </w:rPr>
        <w:t>надавати</w:t>
      </w:r>
      <w:r w:rsidRPr="009D0410">
        <w:rPr>
          <w:szCs w:val="28"/>
        </w:rPr>
        <w:t xml:space="preserve"> соціальн</w:t>
      </w:r>
      <w:r>
        <w:rPr>
          <w:szCs w:val="28"/>
        </w:rPr>
        <w:t>і</w:t>
      </w:r>
      <w:r w:rsidRPr="009D0410">
        <w:rPr>
          <w:szCs w:val="28"/>
        </w:rPr>
        <w:t xml:space="preserve"> допомоги й підтримк</w:t>
      </w:r>
      <w:r>
        <w:rPr>
          <w:szCs w:val="28"/>
        </w:rPr>
        <w:t>у</w:t>
      </w:r>
      <w:r w:rsidRPr="009D0410">
        <w:rPr>
          <w:szCs w:val="28"/>
        </w:rPr>
        <w:t xml:space="preserve"> сім’ям із дітьми, багатодітним, неповним сім’ям, сім’ям, які опікуються дітьми-сиротами, дітьми-інвалідами;</w:t>
      </w:r>
    </w:p>
    <w:p w:rsidR="00BA7988" w:rsidRPr="009D0410" w:rsidRDefault="00BA7988" w:rsidP="00BA7988">
      <w:pPr>
        <w:numPr>
          <w:ilvl w:val="0"/>
          <w:numId w:val="32"/>
        </w:numPr>
        <w:ind w:left="1134"/>
        <w:jc w:val="both"/>
        <w:rPr>
          <w:szCs w:val="28"/>
        </w:rPr>
      </w:pPr>
      <w:r w:rsidRPr="009D0410">
        <w:rPr>
          <w:szCs w:val="28"/>
        </w:rPr>
        <w:t>всебічна підтримка інвалідів, ветеранів війни та праці, учасників бойових дій, вдів учасників війни;</w:t>
      </w:r>
    </w:p>
    <w:p w:rsidR="00BA7988" w:rsidRPr="009D0410" w:rsidRDefault="00BA7988" w:rsidP="00BA7988">
      <w:pPr>
        <w:numPr>
          <w:ilvl w:val="0"/>
          <w:numId w:val="32"/>
        </w:numPr>
        <w:ind w:left="1134"/>
        <w:jc w:val="both"/>
        <w:rPr>
          <w:szCs w:val="28"/>
        </w:rPr>
      </w:pPr>
      <w:r w:rsidRPr="009D0410">
        <w:rPr>
          <w:szCs w:val="28"/>
        </w:rPr>
        <w:t>забезпеч</w:t>
      </w:r>
      <w:r>
        <w:rPr>
          <w:szCs w:val="28"/>
        </w:rPr>
        <w:t>увати</w:t>
      </w:r>
      <w:r w:rsidRPr="009D0410">
        <w:rPr>
          <w:szCs w:val="28"/>
        </w:rPr>
        <w:t xml:space="preserve"> інвалідів району засобами реабілітації, у тому числі інвалідних візків, палиц</w:t>
      </w:r>
      <w:r>
        <w:rPr>
          <w:szCs w:val="28"/>
        </w:rPr>
        <w:t>ь, милиць</w:t>
      </w:r>
      <w:r w:rsidRPr="009D0410">
        <w:rPr>
          <w:szCs w:val="28"/>
        </w:rPr>
        <w:t>, ходунк</w:t>
      </w:r>
      <w:r>
        <w:rPr>
          <w:szCs w:val="28"/>
        </w:rPr>
        <w:t>ів</w:t>
      </w:r>
      <w:r w:rsidRPr="009D0410">
        <w:rPr>
          <w:szCs w:val="28"/>
        </w:rPr>
        <w:t>, меблі</w:t>
      </w:r>
      <w:r>
        <w:rPr>
          <w:szCs w:val="28"/>
        </w:rPr>
        <w:t>в та інших</w:t>
      </w:r>
      <w:r w:rsidRPr="009D0410">
        <w:rPr>
          <w:szCs w:val="28"/>
        </w:rPr>
        <w:t xml:space="preserve"> засоб</w:t>
      </w:r>
      <w:r>
        <w:rPr>
          <w:szCs w:val="28"/>
        </w:rPr>
        <w:t>ів</w:t>
      </w:r>
      <w:r w:rsidRPr="009D0410">
        <w:rPr>
          <w:szCs w:val="28"/>
        </w:rPr>
        <w:t>.</w:t>
      </w:r>
    </w:p>
    <w:p w:rsidR="00BA7988" w:rsidRDefault="00BA7988" w:rsidP="00BA7988">
      <w:pPr>
        <w:ind w:firstLine="709"/>
        <w:jc w:val="both"/>
        <w:rPr>
          <w:b/>
          <w:szCs w:val="28"/>
        </w:rPr>
      </w:pPr>
    </w:p>
    <w:p w:rsidR="00C53097" w:rsidRDefault="00C53097" w:rsidP="00C53097">
      <w:pPr>
        <w:rPr>
          <w:szCs w:val="28"/>
        </w:rPr>
      </w:pPr>
    </w:p>
    <w:p w:rsidR="00C53097" w:rsidRDefault="00C53097" w:rsidP="00C53097">
      <w:pPr>
        <w:rPr>
          <w:szCs w:val="28"/>
        </w:rPr>
      </w:pPr>
    </w:p>
    <w:p w:rsidR="00C53097" w:rsidRDefault="00C53097" w:rsidP="00C53097">
      <w:pPr>
        <w:rPr>
          <w:szCs w:val="28"/>
        </w:rPr>
      </w:pPr>
    </w:p>
    <w:p w:rsidR="00C53097" w:rsidRDefault="00C53097" w:rsidP="00C53097">
      <w:pPr>
        <w:rPr>
          <w:szCs w:val="28"/>
        </w:rPr>
      </w:pPr>
    </w:p>
    <w:p w:rsidR="00C53097" w:rsidRDefault="00C53097" w:rsidP="00C53097">
      <w:pPr>
        <w:rPr>
          <w:szCs w:val="28"/>
        </w:rPr>
      </w:pPr>
    </w:p>
    <w:p w:rsidR="00C53097" w:rsidRDefault="00C53097" w:rsidP="00C53097">
      <w:pPr>
        <w:rPr>
          <w:szCs w:val="28"/>
        </w:rPr>
      </w:pPr>
    </w:p>
    <w:p w:rsidR="00C53097" w:rsidRDefault="00C53097" w:rsidP="00C53097">
      <w:pPr>
        <w:rPr>
          <w:szCs w:val="28"/>
        </w:rPr>
      </w:pPr>
    </w:p>
    <w:p w:rsidR="00C53097" w:rsidRDefault="00C53097" w:rsidP="00C53097">
      <w:pPr>
        <w:rPr>
          <w:szCs w:val="28"/>
        </w:rPr>
      </w:pPr>
    </w:p>
    <w:p w:rsidR="00C53097" w:rsidRDefault="00C53097" w:rsidP="00C53097">
      <w:pPr>
        <w:rPr>
          <w:szCs w:val="28"/>
        </w:rPr>
      </w:pPr>
    </w:p>
    <w:p w:rsidR="00C53097" w:rsidRDefault="00C53097" w:rsidP="00C53097">
      <w:pPr>
        <w:rPr>
          <w:szCs w:val="28"/>
        </w:rPr>
      </w:pPr>
    </w:p>
    <w:p w:rsidR="00C53097" w:rsidRDefault="00C53097" w:rsidP="00C53097">
      <w:pPr>
        <w:rPr>
          <w:szCs w:val="28"/>
        </w:rPr>
      </w:pPr>
    </w:p>
    <w:p w:rsidR="002D601E" w:rsidRDefault="002D601E"/>
    <w:p w:rsidR="00BA7988" w:rsidRDefault="00BA7988"/>
    <w:p w:rsidR="00BA7988" w:rsidRDefault="00BA7988"/>
    <w:p w:rsidR="00BA7988" w:rsidRDefault="00BA7988"/>
    <w:p w:rsidR="00BA7988" w:rsidRDefault="00BA7988"/>
    <w:p w:rsidR="00BA7988" w:rsidRDefault="00BA7988"/>
    <w:p w:rsidR="00BA7988" w:rsidRDefault="00BA7988"/>
    <w:p w:rsidR="00BA7988" w:rsidRDefault="00BA7988"/>
    <w:p w:rsidR="00BA7988" w:rsidRDefault="00BA7988"/>
    <w:p w:rsidR="00BA7988" w:rsidRDefault="00BA7988"/>
    <w:p w:rsidR="00BA7988" w:rsidRDefault="00BA7988"/>
    <w:p w:rsidR="00BA7988" w:rsidRDefault="00BA7988"/>
    <w:p w:rsidR="00BA7988" w:rsidRDefault="00BA7988"/>
    <w:p w:rsidR="00BA7988" w:rsidRDefault="00BA7988"/>
    <w:p w:rsidR="00BA7988" w:rsidRDefault="00BA7988"/>
    <w:p w:rsidR="00BA7988" w:rsidRDefault="00BA7988"/>
    <w:p w:rsidR="00BA7988" w:rsidRDefault="00BA7988"/>
    <w:p w:rsidR="00BA7988" w:rsidRDefault="00BA7988"/>
    <w:p w:rsidR="00BA7988" w:rsidRDefault="00BA7988"/>
    <w:p w:rsidR="00BA7988" w:rsidRDefault="00BA7988"/>
    <w:p w:rsidR="00BA7988" w:rsidRDefault="00BA7988"/>
    <w:p w:rsidR="00BA7988" w:rsidRDefault="00BA7988"/>
    <w:p w:rsidR="00BA7988" w:rsidRDefault="00BA7988"/>
    <w:sectPr w:rsidR="00BA7988" w:rsidSect="0011200C">
      <w:pgSz w:w="11906" w:h="16838"/>
      <w:pgMar w:top="850" w:right="850" w:bottom="850"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550F" w:rsidRDefault="00E9550F" w:rsidP="004179F0">
      <w:r>
        <w:separator/>
      </w:r>
    </w:p>
  </w:endnote>
  <w:endnote w:type="continuationSeparator" w:id="0">
    <w:p w:rsidR="00E9550F" w:rsidRDefault="00E9550F" w:rsidP="004179F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UkrainianBaltica">
    <w:altName w:val="Courier New"/>
    <w:charset w:val="CC"/>
    <w:family w:val="swiss"/>
    <w:pitch w:val="variable"/>
    <w:sig w:usb0="20007A87" w:usb1="80000000" w:usb2="00000008" w:usb3="00000000" w:csb0="000001FF" w:csb1="00000000"/>
  </w:font>
  <w:font w:name="Antiqua">
    <w:altName w:val="Century Gothic"/>
    <w:charset w:val="00"/>
    <w:family w:val="swiss"/>
    <w:pitch w:val="variable"/>
    <w:sig w:usb0="00000000" w:usb1="00000000" w:usb2="00000000" w:usb3="00000000" w:csb0="00000000" w:csb1="00000000"/>
  </w:font>
  <w:font w:name="Kudriashov">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550F" w:rsidRDefault="00E9550F" w:rsidP="004179F0">
      <w:r>
        <w:separator/>
      </w:r>
    </w:p>
  </w:footnote>
  <w:footnote w:type="continuationSeparator" w:id="0">
    <w:p w:rsidR="00E9550F" w:rsidRDefault="00E9550F" w:rsidP="004179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49B" w:rsidRPr="00CF0842" w:rsidRDefault="00E9550F" w:rsidP="00CF0842">
    <w:pPr>
      <w:pStyle w:val="af5"/>
      <w:tabs>
        <w:tab w:val="clear" w:pos="4819"/>
        <w:tab w:val="clear" w:pos="9639"/>
        <w:tab w:val="left" w:pos="4290"/>
      </w:tabs>
      <w:rPr>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30007"/>
    <w:multiLevelType w:val="hybridMultilevel"/>
    <w:tmpl w:val="94700E9A"/>
    <w:lvl w:ilvl="0" w:tplc="04220005">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3EE7990"/>
    <w:multiLevelType w:val="hybridMultilevel"/>
    <w:tmpl w:val="BBDA2A1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45C7D0C"/>
    <w:multiLevelType w:val="hybridMultilevel"/>
    <w:tmpl w:val="A072C48A"/>
    <w:lvl w:ilvl="0" w:tplc="5846D7AC">
      <w:start w:val="1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CA58D1"/>
    <w:multiLevelType w:val="hybridMultilevel"/>
    <w:tmpl w:val="F9B0954C"/>
    <w:lvl w:ilvl="0" w:tplc="5BD0989A">
      <w:start w:val="1"/>
      <w:numFmt w:val="decimal"/>
      <w:lvlText w:val="%1."/>
      <w:lvlJc w:val="left"/>
      <w:pPr>
        <w:tabs>
          <w:tab w:val="num" w:pos="765"/>
        </w:tabs>
        <w:ind w:left="765" w:hanging="405"/>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504BEA"/>
    <w:multiLevelType w:val="hybridMultilevel"/>
    <w:tmpl w:val="0F9057B0"/>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06E35175"/>
    <w:multiLevelType w:val="hybridMultilevel"/>
    <w:tmpl w:val="CD826F5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07D80C4A"/>
    <w:multiLevelType w:val="hybridMultilevel"/>
    <w:tmpl w:val="AD3C4A6E"/>
    <w:lvl w:ilvl="0" w:tplc="BD8C40A6">
      <w:numFmt w:val="bullet"/>
      <w:lvlText w:val="-"/>
      <w:lvlJc w:val="left"/>
      <w:pPr>
        <w:ind w:left="1068" w:hanging="360"/>
      </w:pPr>
      <w:rPr>
        <w:rFonts w:ascii="Times New Roman" w:eastAsia="Times New Roman"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7">
    <w:nsid w:val="0A841FAC"/>
    <w:multiLevelType w:val="hybridMultilevel"/>
    <w:tmpl w:val="8722C0C2"/>
    <w:lvl w:ilvl="0" w:tplc="744CF016">
      <w:start w:val="1"/>
      <w:numFmt w:val="bullet"/>
      <w:lvlText w:val=""/>
      <w:lvlJc w:val="left"/>
      <w:pPr>
        <w:tabs>
          <w:tab w:val="num" w:pos="3000"/>
        </w:tabs>
        <w:ind w:left="3000" w:hanging="360"/>
      </w:pPr>
      <w:rPr>
        <w:rFonts w:ascii="Wingdings" w:hAnsi="Wingdings" w:hint="default"/>
      </w:rPr>
    </w:lvl>
    <w:lvl w:ilvl="1" w:tplc="04220005">
      <w:start w:val="1"/>
      <w:numFmt w:val="bullet"/>
      <w:lvlText w:val=""/>
      <w:lvlJc w:val="left"/>
      <w:pPr>
        <w:tabs>
          <w:tab w:val="num" w:pos="2280"/>
        </w:tabs>
        <w:ind w:left="2280" w:hanging="360"/>
      </w:pPr>
      <w:rPr>
        <w:rFonts w:ascii="Wingdings" w:hAnsi="Wingdings" w:hint="default"/>
        <w:color w:val="auto"/>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cs="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cs="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8">
    <w:nsid w:val="0C973DBF"/>
    <w:multiLevelType w:val="hybridMultilevel"/>
    <w:tmpl w:val="1C7AEEBA"/>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106C3FA7"/>
    <w:multiLevelType w:val="hybridMultilevel"/>
    <w:tmpl w:val="24CAABEA"/>
    <w:lvl w:ilvl="0" w:tplc="C2B2DA80">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nsid w:val="142342BD"/>
    <w:multiLevelType w:val="hybridMultilevel"/>
    <w:tmpl w:val="2EDC366C"/>
    <w:lvl w:ilvl="0" w:tplc="04220005">
      <w:start w:val="1"/>
      <w:numFmt w:val="bullet"/>
      <w:lvlText w:val=""/>
      <w:lvlJc w:val="left"/>
      <w:pPr>
        <w:tabs>
          <w:tab w:val="num" w:pos="480"/>
        </w:tabs>
        <w:ind w:left="480" w:hanging="360"/>
      </w:pPr>
      <w:rPr>
        <w:rFonts w:ascii="Wingdings" w:hAnsi="Wingdings" w:hint="default"/>
      </w:rPr>
    </w:lvl>
    <w:lvl w:ilvl="1" w:tplc="0419000F">
      <w:start w:val="1"/>
      <w:numFmt w:val="decimal"/>
      <w:lvlText w:val="%2."/>
      <w:lvlJc w:val="left"/>
      <w:pPr>
        <w:tabs>
          <w:tab w:val="num" w:pos="1200"/>
        </w:tabs>
        <w:ind w:left="1200" w:hanging="360"/>
      </w:pPr>
      <w:rPr>
        <w:rFonts w:hint="default"/>
      </w:rPr>
    </w:lvl>
    <w:lvl w:ilvl="2" w:tplc="49D24ABC">
      <w:start w:val="10"/>
      <w:numFmt w:val="decimal"/>
      <w:lvlText w:val="%3)"/>
      <w:lvlJc w:val="left"/>
      <w:pPr>
        <w:tabs>
          <w:tab w:val="num" w:pos="1920"/>
        </w:tabs>
        <w:ind w:left="1920" w:hanging="360"/>
      </w:pPr>
      <w:rPr>
        <w:rFonts w:hint="default"/>
      </w:rPr>
    </w:lvl>
    <w:lvl w:ilvl="3" w:tplc="04190001" w:tentative="1">
      <w:start w:val="1"/>
      <w:numFmt w:val="bullet"/>
      <w:lvlText w:val=""/>
      <w:lvlJc w:val="left"/>
      <w:pPr>
        <w:tabs>
          <w:tab w:val="num" w:pos="2640"/>
        </w:tabs>
        <w:ind w:left="2640" w:hanging="360"/>
      </w:pPr>
      <w:rPr>
        <w:rFonts w:ascii="Symbol" w:hAnsi="Symbol" w:hint="default"/>
      </w:rPr>
    </w:lvl>
    <w:lvl w:ilvl="4" w:tplc="04190003" w:tentative="1">
      <w:start w:val="1"/>
      <w:numFmt w:val="bullet"/>
      <w:lvlText w:val="o"/>
      <w:lvlJc w:val="left"/>
      <w:pPr>
        <w:tabs>
          <w:tab w:val="num" w:pos="3360"/>
        </w:tabs>
        <w:ind w:left="3360" w:hanging="360"/>
      </w:pPr>
      <w:rPr>
        <w:rFonts w:ascii="Courier New" w:hAnsi="Courier New" w:cs="Courier New" w:hint="default"/>
      </w:rPr>
    </w:lvl>
    <w:lvl w:ilvl="5" w:tplc="04190005" w:tentative="1">
      <w:start w:val="1"/>
      <w:numFmt w:val="bullet"/>
      <w:lvlText w:val=""/>
      <w:lvlJc w:val="left"/>
      <w:pPr>
        <w:tabs>
          <w:tab w:val="num" w:pos="4080"/>
        </w:tabs>
        <w:ind w:left="4080" w:hanging="360"/>
      </w:pPr>
      <w:rPr>
        <w:rFonts w:ascii="Wingdings" w:hAnsi="Wingdings" w:hint="default"/>
      </w:rPr>
    </w:lvl>
    <w:lvl w:ilvl="6" w:tplc="04190001" w:tentative="1">
      <w:start w:val="1"/>
      <w:numFmt w:val="bullet"/>
      <w:lvlText w:val=""/>
      <w:lvlJc w:val="left"/>
      <w:pPr>
        <w:tabs>
          <w:tab w:val="num" w:pos="4800"/>
        </w:tabs>
        <w:ind w:left="4800" w:hanging="360"/>
      </w:pPr>
      <w:rPr>
        <w:rFonts w:ascii="Symbol" w:hAnsi="Symbol" w:hint="default"/>
      </w:rPr>
    </w:lvl>
    <w:lvl w:ilvl="7" w:tplc="04190003" w:tentative="1">
      <w:start w:val="1"/>
      <w:numFmt w:val="bullet"/>
      <w:lvlText w:val="o"/>
      <w:lvlJc w:val="left"/>
      <w:pPr>
        <w:tabs>
          <w:tab w:val="num" w:pos="5520"/>
        </w:tabs>
        <w:ind w:left="5520" w:hanging="360"/>
      </w:pPr>
      <w:rPr>
        <w:rFonts w:ascii="Courier New" w:hAnsi="Courier New" w:cs="Courier New" w:hint="default"/>
      </w:rPr>
    </w:lvl>
    <w:lvl w:ilvl="8" w:tplc="04190005" w:tentative="1">
      <w:start w:val="1"/>
      <w:numFmt w:val="bullet"/>
      <w:lvlText w:val=""/>
      <w:lvlJc w:val="left"/>
      <w:pPr>
        <w:tabs>
          <w:tab w:val="num" w:pos="6240"/>
        </w:tabs>
        <w:ind w:left="6240" w:hanging="360"/>
      </w:pPr>
      <w:rPr>
        <w:rFonts w:ascii="Wingdings" w:hAnsi="Wingdings" w:hint="default"/>
      </w:rPr>
    </w:lvl>
  </w:abstractNum>
  <w:abstractNum w:abstractNumId="11">
    <w:nsid w:val="1824526F"/>
    <w:multiLevelType w:val="hybridMultilevel"/>
    <w:tmpl w:val="52226E56"/>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185A6EE9"/>
    <w:multiLevelType w:val="hybridMultilevel"/>
    <w:tmpl w:val="63A66874"/>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23CE47F4"/>
    <w:multiLevelType w:val="hybridMultilevel"/>
    <w:tmpl w:val="412EDC48"/>
    <w:lvl w:ilvl="0" w:tplc="881077FE">
      <w:start w:val="1"/>
      <w:numFmt w:val="bullet"/>
      <w:lvlText w:val=""/>
      <w:lvlJc w:val="left"/>
      <w:pPr>
        <w:tabs>
          <w:tab w:val="num" w:pos="720"/>
        </w:tabs>
        <w:ind w:left="720" w:hanging="360"/>
      </w:pPr>
      <w:rPr>
        <w:rFonts w:ascii="Wingdings" w:hAnsi="Wingdings" w:hint="default"/>
      </w:rPr>
    </w:lvl>
    <w:lvl w:ilvl="1" w:tplc="04220005">
      <w:start w:val="1"/>
      <w:numFmt w:val="bullet"/>
      <w:lvlText w:val=""/>
      <w:lvlJc w:val="left"/>
      <w:pPr>
        <w:tabs>
          <w:tab w:val="num" w:pos="1440"/>
        </w:tabs>
        <w:ind w:left="1440" w:hanging="360"/>
      </w:pPr>
      <w:rPr>
        <w:rFonts w:ascii="Wingdings" w:hAnsi="Wingdings"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53508CE"/>
    <w:multiLevelType w:val="hybridMultilevel"/>
    <w:tmpl w:val="B2247BC8"/>
    <w:lvl w:ilvl="0" w:tplc="7196E57E">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5">
    <w:nsid w:val="271F1442"/>
    <w:multiLevelType w:val="hybridMultilevel"/>
    <w:tmpl w:val="958A48DE"/>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nsid w:val="2B8242AF"/>
    <w:multiLevelType w:val="hybridMultilevel"/>
    <w:tmpl w:val="E9EA4DB6"/>
    <w:lvl w:ilvl="0" w:tplc="BD8C40A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2C4753F1"/>
    <w:multiLevelType w:val="hybridMultilevel"/>
    <w:tmpl w:val="0596C574"/>
    <w:lvl w:ilvl="0" w:tplc="881077FE">
      <w:start w:val="1"/>
      <w:numFmt w:val="bullet"/>
      <w:lvlText w:val=""/>
      <w:lvlJc w:val="left"/>
      <w:pPr>
        <w:tabs>
          <w:tab w:val="num" w:pos="720"/>
        </w:tabs>
        <w:ind w:left="720" w:hanging="360"/>
      </w:pPr>
      <w:rPr>
        <w:rFonts w:ascii="Wingdings" w:hAnsi="Wingdings" w:hint="default"/>
      </w:rPr>
    </w:lvl>
    <w:lvl w:ilvl="1" w:tplc="04220005">
      <w:start w:val="1"/>
      <w:numFmt w:val="bullet"/>
      <w:lvlText w:val=""/>
      <w:lvlJc w:val="left"/>
      <w:pPr>
        <w:tabs>
          <w:tab w:val="num" w:pos="1440"/>
        </w:tabs>
        <w:ind w:left="1440" w:hanging="360"/>
      </w:pPr>
      <w:rPr>
        <w:rFonts w:ascii="Wingdings" w:hAnsi="Wingdings"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F063ED2"/>
    <w:multiLevelType w:val="hybridMultilevel"/>
    <w:tmpl w:val="69DA471A"/>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319A2E67"/>
    <w:multiLevelType w:val="hybridMultilevel"/>
    <w:tmpl w:val="A3F47712"/>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nsid w:val="33256205"/>
    <w:multiLevelType w:val="hybridMultilevel"/>
    <w:tmpl w:val="654217CC"/>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nsid w:val="337959E1"/>
    <w:multiLevelType w:val="hybridMultilevel"/>
    <w:tmpl w:val="91BC67C2"/>
    <w:lvl w:ilvl="0" w:tplc="04220005">
      <w:start w:val="1"/>
      <w:numFmt w:val="bullet"/>
      <w:lvlText w:val=""/>
      <w:lvlJc w:val="left"/>
      <w:pPr>
        <w:tabs>
          <w:tab w:val="num" w:pos="1440"/>
        </w:tabs>
        <w:ind w:left="144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4E97B92"/>
    <w:multiLevelType w:val="hybridMultilevel"/>
    <w:tmpl w:val="E45054B6"/>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39EF5819"/>
    <w:multiLevelType w:val="hybridMultilevel"/>
    <w:tmpl w:val="F5E03C06"/>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nsid w:val="411A3FBE"/>
    <w:multiLevelType w:val="hybridMultilevel"/>
    <w:tmpl w:val="3A5402EC"/>
    <w:lvl w:ilvl="0" w:tplc="04220005">
      <w:start w:val="1"/>
      <w:numFmt w:val="bullet"/>
      <w:lvlText w:val=""/>
      <w:lvlJc w:val="left"/>
      <w:pPr>
        <w:ind w:left="1429" w:hanging="360"/>
      </w:pPr>
      <w:rPr>
        <w:rFonts w:ascii="Wingdings" w:hAnsi="Wingdings" w:hint="default"/>
      </w:rPr>
    </w:lvl>
    <w:lvl w:ilvl="1" w:tplc="04220005">
      <w:start w:val="1"/>
      <w:numFmt w:val="bullet"/>
      <w:lvlText w:val=""/>
      <w:lvlJc w:val="left"/>
      <w:pPr>
        <w:ind w:left="2644" w:hanging="855"/>
      </w:pPr>
      <w:rPr>
        <w:rFonts w:ascii="Wingdings" w:hAnsi="Wingdings"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nsid w:val="43153B44"/>
    <w:multiLevelType w:val="hybridMultilevel"/>
    <w:tmpl w:val="E21CF39C"/>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nsid w:val="442B60FE"/>
    <w:multiLevelType w:val="hybridMultilevel"/>
    <w:tmpl w:val="969414AE"/>
    <w:lvl w:ilvl="0" w:tplc="04220005">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44D61845"/>
    <w:multiLevelType w:val="hybridMultilevel"/>
    <w:tmpl w:val="739CB990"/>
    <w:lvl w:ilvl="0" w:tplc="04220005">
      <w:start w:val="1"/>
      <w:numFmt w:val="bullet"/>
      <w:lvlText w:val=""/>
      <w:lvlJc w:val="left"/>
      <w:pPr>
        <w:tabs>
          <w:tab w:val="num" w:pos="360"/>
        </w:tabs>
        <w:ind w:left="360" w:hanging="360"/>
      </w:pPr>
      <w:rPr>
        <w:rFonts w:ascii="Wingdings" w:hAnsi="Wingdings"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8">
    <w:nsid w:val="47204FEA"/>
    <w:multiLevelType w:val="hybridMultilevel"/>
    <w:tmpl w:val="276CBB9E"/>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nsid w:val="488B3D15"/>
    <w:multiLevelType w:val="hybridMultilevel"/>
    <w:tmpl w:val="17124AC2"/>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4948094C"/>
    <w:multiLevelType w:val="multilevel"/>
    <w:tmpl w:val="D226907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nsid w:val="4A333D04"/>
    <w:multiLevelType w:val="hybridMultilevel"/>
    <w:tmpl w:val="DB420C50"/>
    <w:lvl w:ilvl="0" w:tplc="7A1601E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2">
    <w:nsid w:val="4C70372D"/>
    <w:multiLevelType w:val="hybridMultilevel"/>
    <w:tmpl w:val="CC207376"/>
    <w:lvl w:ilvl="0" w:tplc="04220005">
      <w:start w:val="1"/>
      <w:numFmt w:val="bullet"/>
      <w:lvlText w:val=""/>
      <w:lvlJc w:val="left"/>
      <w:pPr>
        <w:ind w:left="1429" w:hanging="360"/>
      </w:pPr>
      <w:rPr>
        <w:rFonts w:ascii="Wingdings" w:hAnsi="Wingdings" w:hint="default"/>
      </w:rPr>
    </w:lvl>
    <w:lvl w:ilvl="1" w:tplc="04220005">
      <w:start w:val="1"/>
      <w:numFmt w:val="bullet"/>
      <w:lvlText w:val=""/>
      <w:lvlJc w:val="left"/>
      <w:pPr>
        <w:ind w:left="2149" w:hanging="360"/>
      </w:pPr>
      <w:rPr>
        <w:rFonts w:ascii="Wingdings" w:hAnsi="Wingdings"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nsid w:val="4E3E5CBE"/>
    <w:multiLevelType w:val="hybridMultilevel"/>
    <w:tmpl w:val="218AEC48"/>
    <w:lvl w:ilvl="0" w:tplc="5CA0CF8E">
      <w:numFmt w:val="bullet"/>
      <w:lvlText w:val="-"/>
      <w:lvlJc w:val="left"/>
      <w:pPr>
        <w:tabs>
          <w:tab w:val="num" w:pos="720"/>
        </w:tabs>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4">
    <w:nsid w:val="4EE43765"/>
    <w:multiLevelType w:val="hybridMultilevel"/>
    <w:tmpl w:val="94A4D38E"/>
    <w:lvl w:ilvl="0" w:tplc="04220005">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5">
    <w:nsid w:val="50A4597A"/>
    <w:multiLevelType w:val="hybridMultilevel"/>
    <w:tmpl w:val="22CAFAF4"/>
    <w:lvl w:ilvl="0" w:tplc="5748E72C">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6">
    <w:nsid w:val="512E1D81"/>
    <w:multiLevelType w:val="hybridMultilevel"/>
    <w:tmpl w:val="4E3E2846"/>
    <w:lvl w:ilvl="0" w:tplc="881077FE">
      <w:start w:val="1"/>
      <w:numFmt w:val="bullet"/>
      <w:lvlText w:val=""/>
      <w:lvlJc w:val="left"/>
      <w:pPr>
        <w:tabs>
          <w:tab w:val="num" w:pos="720"/>
        </w:tabs>
        <w:ind w:left="720" w:hanging="360"/>
      </w:pPr>
      <w:rPr>
        <w:rFonts w:ascii="Wingdings" w:hAnsi="Wingdings" w:hint="default"/>
      </w:rPr>
    </w:lvl>
    <w:lvl w:ilvl="1" w:tplc="04220005">
      <w:start w:val="1"/>
      <w:numFmt w:val="bullet"/>
      <w:lvlText w:val=""/>
      <w:lvlJc w:val="left"/>
      <w:pPr>
        <w:tabs>
          <w:tab w:val="num" w:pos="1440"/>
        </w:tabs>
        <w:ind w:left="1440" w:hanging="360"/>
      </w:pPr>
      <w:rPr>
        <w:rFonts w:ascii="Wingdings" w:hAnsi="Wingdings"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528339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8">
    <w:nsid w:val="64073CDD"/>
    <w:multiLevelType w:val="hybridMultilevel"/>
    <w:tmpl w:val="383E0CF2"/>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9">
    <w:nsid w:val="645A2DEC"/>
    <w:multiLevelType w:val="hybridMultilevel"/>
    <w:tmpl w:val="FF3AF7E6"/>
    <w:lvl w:ilvl="0" w:tplc="1D083600">
      <w:start w:val="2"/>
      <w:numFmt w:val="decimal"/>
      <w:lvlText w:val="%1."/>
      <w:lvlJc w:val="left"/>
      <w:pPr>
        <w:ind w:left="720" w:hanging="360"/>
      </w:pPr>
      <w:rPr>
        <w:rFonts w:eastAsia="Times New Roman"/>
        <w:color w:val="000000"/>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40">
    <w:nsid w:val="64E6276D"/>
    <w:multiLevelType w:val="hybridMultilevel"/>
    <w:tmpl w:val="65D03AF4"/>
    <w:lvl w:ilvl="0" w:tplc="04220005">
      <w:start w:val="1"/>
      <w:numFmt w:val="bullet"/>
      <w:lvlText w:val=""/>
      <w:lvlJc w:val="left"/>
      <w:pPr>
        <w:ind w:left="1429" w:hanging="360"/>
      </w:pPr>
      <w:rPr>
        <w:rFonts w:ascii="Wingdings" w:hAnsi="Wingdings" w:hint="default"/>
      </w:rPr>
    </w:lvl>
    <w:lvl w:ilvl="1" w:tplc="04220005">
      <w:start w:val="1"/>
      <w:numFmt w:val="bullet"/>
      <w:lvlText w:val=""/>
      <w:lvlJc w:val="left"/>
      <w:pPr>
        <w:ind w:left="2644" w:hanging="855"/>
      </w:pPr>
      <w:rPr>
        <w:rFonts w:ascii="Wingdings" w:hAnsi="Wingdings"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1">
    <w:nsid w:val="67637EE2"/>
    <w:multiLevelType w:val="hybridMultilevel"/>
    <w:tmpl w:val="D2B03E6E"/>
    <w:lvl w:ilvl="0" w:tplc="881077FE">
      <w:start w:val="1"/>
      <w:numFmt w:val="bullet"/>
      <w:lvlText w:val=""/>
      <w:lvlJc w:val="left"/>
      <w:pPr>
        <w:tabs>
          <w:tab w:val="num" w:pos="720"/>
        </w:tabs>
        <w:ind w:left="720" w:hanging="360"/>
      </w:pPr>
      <w:rPr>
        <w:rFonts w:ascii="Wingdings" w:hAnsi="Wingdings" w:hint="default"/>
      </w:rPr>
    </w:lvl>
    <w:lvl w:ilvl="1" w:tplc="04220005">
      <w:start w:val="1"/>
      <w:numFmt w:val="bullet"/>
      <w:lvlText w:val=""/>
      <w:lvlJc w:val="left"/>
      <w:pPr>
        <w:tabs>
          <w:tab w:val="num" w:pos="1440"/>
        </w:tabs>
        <w:ind w:left="1440" w:hanging="360"/>
      </w:pPr>
      <w:rPr>
        <w:rFonts w:ascii="Wingdings" w:hAnsi="Wingdings"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67D101B1"/>
    <w:multiLevelType w:val="hybridMultilevel"/>
    <w:tmpl w:val="42B0B720"/>
    <w:lvl w:ilvl="0" w:tplc="04220005">
      <w:start w:val="1"/>
      <w:numFmt w:val="bullet"/>
      <w:lvlText w:val=""/>
      <w:lvlJc w:val="left"/>
      <w:pPr>
        <w:tabs>
          <w:tab w:val="num" w:pos="360"/>
        </w:tabs>
        <w:ind w:left="360" w:hanging="360"/>
      </w:pPr>
      <w:rPr>
        <w:rFonts w:ascii="Wingdings" w:hAnsi="Wingdings" w:hint="default"/>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681A6A68"/>
    <w:multiLevelType w:val="hybridMultilevel"/>
    <w:tmpl w:val="7CD223BA"/>
    <w:lvl w:ilvl="0" w:tplc="DC2061E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nsid w:val="699417F0"/>
    <w:multiLevelType w:val="hybridMultilevel"/>
    <w:tmpl w:val="26A0372C"/>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5">
    <w:nsid w:val="6F1675FD"/>
    <w:multiLevelType w:val="hybridMultilevel"/>
    <w:tmpl w:val="7C0ECBB0"/>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6">
    <w:nsid w:val="6F585E2A"/>
    <w:multiLevelType w:val="hybridMultilevel"/>
    <w:tmpl w:val="840896C6"/>
    <w:lvl w:ilvl="0" w:tplc="04220005">
      <w:start w:val="1"/>
      <w:numFmt w:val="bullet"/>
      <w:lvlText w:val=""/>
      <w:lvlJc w:val="left"/>
      <w:pPr>
        <w:ind w:left="106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7">
    <w:nsid w:val="729225E2"/>
    <w:multiLevelType w:val="hybridMultilevel"/>
    <w:tmpl w:val="B810B02E"/>
    <w:lvl w:ilvl="0" w:tplc="CC80C5F4">
      <w:start w:val="5"/>
      <w:numFmt w:val="bullet"/>
      <w:lvlText w:val="-"/>
      <w:lvlJc w:val="left"/>
      <w:pPr>
        <w:ind w:left="1056" w:hanging="360"/>
      </w:pPr>
      <w:rPr>
        <w:rFonts w:ascii="Times New Roman" w:eastAsia="Times New Roman" w:hAnsi="Times New Roman" w:cs="Times New Roman" w:hint="default"/>
      </w:rPr>
    </w:lvl>
    <w:lvl w:ilvl="1" w:tplc="04220003" w:tentative="1">
      <w:start w:val="1"/>
      <w:numFmt w:val="bullet"/>
      <w:lvlText w:val="o"/>
      <w:lvlJc w:val="left"/>
      <w:pPr>
        <w:ind w:left="1776" w:hanging="360"/>
      </w:pPr>
      <w:rPr>
        <w:rFonts w:ascii="Courier New" w:hAnsi="Courier New" w:cs="Courier New" w:hint="default"/>
      </w:rPr>
    </w:lvl>
    <w:lvl w:ilvl="2" w:tplc="04220005" w:tentative="1">
      <w:start w:val="1"/>
      <w:numFmt w:val="bullet"/>
      <w:lvlText w:val=""/>
      <w:lvlJc w:val="left"/>
      <w:pPr>
        <w:ind w:left="2496" w:hanging="360"/>
      </w:pPr>
      <w:rPr>
        <w:rFonts w:ascii="Wingdings" w:hAnsi="Wingdings" w:hint="default"/>
      </w:rPr>
    </w:lvl>
    <w:lvl w:ilvl="3" w:tplc="04220001" w:tentative="1">
      <w:start w:val="1"/>
      <w:numFmt w:val="bullet"/>
      <w:lvlText w:val=""/>
      <w:lvlJc w:val="left"/>
      <w:pPr>
        <w:ind w:left="3216" w:hanging="360"/>
      </w:pPr>
      <w:rPr>
        <w:rFonts w:ascii="Symbol" w:hAnsi="Symbol" w:hint="default"/>
      </w:rPr>
    </w:lvl>
    <w:lvl w:ilvl="4" w:tplc="04220003" w:tentative="1">
      <w:start w:val="1"/>
      <w:numFmt w:val="bullet"/>
      <w:lvlText w:val="o"/>
      <w:lvlJc w:val="left"/>
      <w:pPr>
        <w:ind w:left="3936" w:hanging="360"/>
      </w:pPr>
      <w:rPr>
        <w:rFonts w:ascii="Courier New" w:hAnsi="Courier New" w:cs="Courier New" w:hint="default"/>
      </w:rPr>
    </w:lvl>
    <w:lvl w:ilvl="5" w:tplc="04220005" w:tentative="1">
      <w:start w:val="1"/>
      <w:numFmt w:val="bullet"/>
      <w:lvlText w:val=""/>
      <w:lvlJc w:val="left"/>
      <w:pPr>
        <w:ind w:left="4656" w:hanging="360"/>
      </w:pPr>
      <w:rPr>
        <w:rFonts w:ascii="Wingdings" w:hAnsi="Wingdings" w:hint="default"/>
      </w:rPr>
    </w:lvl>
    <w:lvl w:ilvl="6" w:tplc="04220001" w:tentative="1">
      <w:start w:val="1"/>
      <w:numFmt w:val="bullet"/>
      <w:lvlText w:val=""/>
      <w:lvlJc w:val="left"/>
      <w:pPr>
        <w:ind w:left="5376" w:hanging="360"/>
      </w:pPr>
      <w:rPr>
        <w:rFonts w:ascii="Symbol" w:hAnsi="Symbol" w:hint="default"/>
      </w:rPr>
    </w:lvl>
    <w:lvl w:ilvl="7" w:tplc="04220003" w:tentative="1">
      <w:start w:val="1"/>
      <w:numFmt w:val="bullet"/>
      <w:lvlText w:val="o"/>
      <w:lvlJc w:val="left"/>
      <w:pPr>
        <w:ind w:left="6096" w:hanging="360"/>
      </w:pPr>
      <w:rPr>
        <w:rFonts w:ascii="Courier New" w:hAnsi="Courier New" w:cs="Courier New" w:hint="default"/>
      </w:rPr>
    </w:lvl>
    <w:lvl w:ilvl="8" w:tplc="04220005" w:tentative="1">
      <w:start w:val="1"/>
      <w:numFmt w:val="bullet"/>
      <w:lvlText w:val=""/>
      <w:lvlJc w:val="left"/>
      <w:pPr>
        <w:ind w:left="6816" w:hanging="360"/>
      </w:pPr>
      <w:rPr>
        <w:rFonts w:ascii="Wingdings" w:hAnsi="Wingdings" w:hint="default"/>
      </w:rPr>
    </w:lvl>
  </w:abstractNum>
  <w:abstractNum w:abstractNumId="48">
    <w:nsid w:val="7A3A686F"/>
    <w:multiLevelType w:val="hybridMultilevel"/>
    <w:tmpl w:val="02388434"/>
    <w:lvl w:ilvl="0" w:tplc="C58ABA48">
      <w:numFmt w:val="bullet"/>
      <w:lvlText w:val="-"/>
      <w:lvlJc w:val="left"/>
      <w:pPr>
        <w:ind w:left="720" w:hanging="360"/>
      </w:pPr>
      <w:rPr>
        <w:rFonts w:ascii="Times New Roman" w:eastAsia="Calibri" w:hAnsi="Times New Roman" w:cs="Times New Roman" w:hint="default"/>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9">
    <w:nsid w:val="7B9A06A8"/>
    <w:multiLevelType w:val="hybridMultilevel"/>
    <w:tmpl w:val="3910A716"/>
    <w:lvl w:ilvl="0" w:tplc="62FAAA72">
      <w:start w:val="1"/>
      <w:numFmt w:val="bullet"/>
      <w:lvlText w:val="-"/>
      <w:lvlJc w:val="left"/>
      <w:pPr>
        <w:tabs>
          <w:tab w:val="num" w:pos="720"/>
        </w:tabs>
        <w:ind w:left="720" w:hanging="360"/>
      </w:pPr>
      <w:rPr>
        <w:rFonts w:ascii="Times New Roman" w:hAnsi="Times New Roman" w:hint="default"/>
      </w:rPr>
    </w:lvl>
    <w:lvl w:ilvl="1" w:tplc="55308F34" w:tentative="1">
      <w:start w:val="1"/>
      <w:numFmt w:val="bullet"/>
      <w:lvlText w:val="-"/>
      <w:lvlJc w:val="left"/>
      <w:pPr>
        <w:tabs>
          <w:tab w:val="num" w:pos="1440"/>
        </w:tabs>
        <w:ind w:left="1440" w:hanging="360"/>
      </w:pPr>
      <w:rPr>
        <w:rFonts w:ascii="Times New Roman" w:hAnsi="Times New Roman" w:hint="default"/>
      </w:rPr>
    </w:lvl>
    <w:lvl w:ilvl="2" w:tplc="53487168" w:tentative="1">
      <w:start w:val="1"/>
      <w:numFmt w:val="bullet"/>
      <w:lvlText w:val="-"/>
      <w:lvlJc w:val="left"/>
      <w:pPr>
        <w:tabs>
          <w:tab w:val="num" w:pos="2160"/>
        </w:tabs>
        <w:ind w:left="2160" w:hanging="360"/>
      </w:pPr>
      <w:rPr>
        <w:rFonts w:ascii="Times New Roman" w:hAnsi="Times New Roman" w:hint="default"/>
      </w:rPr>
    </w:lvl>
    <w:lvl w:ilvl="3" w:tplc="373C774C" w:tentative="1">
      <w:start w:val="1"/>
      <w:numFmt w:val="bullet"/>
      <w:lvlText w:val="-"/>
      <w:lvlJc w:val="left"/>
      <w:pPr>
        <w:tabs>
          <w:tab w:val="num" w:pos="2880"/>
        </w:tabs>
        <w:ind w:left="2880" w:hanging="360"/>
      </w:pPr>
      <w:rPr>
        <w:rFonts w:ascii="Times New Roman" w:hAnsi="Times New Roman" w:hint="default"/>
      </w:rPr>
    </w:lvl>
    <w:lvl w:ilvl="4" w:tplc="2C120902" w:tentative="1">
      <w:start w:val="1"/>
      <w:numFmt w:val="bullet"/>
      <w:lvlText w:val="-"/>
      <w:lvlJc w:val="left"/>
      <w:pPr>
        <w:tabs>
          <w:tab w:val="num" w:pos="3600"/>
        </w:tabs>
        <w:ind w:left="3600" w:hanging="360"/>
      </w:pPr>
      <w:rPr>
        <w:rFonts w:ascii="Times New Roman" w:hAnsi="Times New Roman" w:hint="default"/>
      </w:rPr>
    </w:lvl>
    <w:lvl w:ilvl="5" w:tplc="EB804444" w:tentative="1">
      <w:start w:val="1"/>
      <w:numFmt w:val="bullet"/>
      <w:lvlText w:val="-"/>
      <w:lvlJc w:val="left"/>
      <w:pPr>
        <w:tabs>
          <w:tab w:val="num" w:pos="4320"/>
        </w:tabs>
        <w:ind w:left="4320" w:hanging="360"/>
      </w:pPr>
      <w:rPr>
        <w:rFonts w:ascii="Times New Roman" w:hAnsi="Times New Roman" w:hint="default"/>
      </w:rPr>
    </w:lvl>
    <w:lvl w:ilvl="6" w:tplc="33A6D7E8" w:tentative="1">
      <w:start w:val="1"/>
      <w:numFmt w:val="bullet"/>
      <w:lvlText w:val="-"/>
      <w:lvlJc w:val="left"/>
      <w:pPr>
        <w:tabs>
          <w:tab w:val="num" w:pos="5040"/>
        </w:tabs>
        <w:ind w:left="5040" w:hanging="360"/>
      </w:pPr>
      <w:rPr>
        <w:rFonts w:ascii="Times New Roman" w:hAnsi="Times New Roman" w:hint="default"/>
      </w:rPr>
    </w:lvl>
    <w:lvl w:ilvl="7" w:tplc="928EE15E" w:tentative="1">
      <w:start w:val="1"/>
      <w:numFmt w:val="bullet"/>
      <w:lvlText w:val="-"/>
      <w:lvlJc w:val="left"/>
      <w:pPr>
        <w:tabs>
          <w:tab w:val="num" w:pos="5760"/>
        </w:tabs>
        <w:ind w:left="5760" w:hanging="360"/>
      </w:pPr>
      <w:rPr>
        <w:rFonts w:ascii="Times New Roman" w:hAnsi="Times New Roman" w:hint="default"/>
      </w:rPr>
    </w:lvl>
    <w:lvl w:ilvl="8" w:tplc="7864FD3E" w:tentative="1">
      <w:start w:val="1"/>
      <w:numFmt w:val="bullet"/>
      <w:lvlText w:val="-"/>
      <w:lvlJc w:val="left"/>
      <w:pPr>
        <w:tabs>
          <w:tab w:val="num" w:pos="6480"/>
        </w:tabs>
        <w:ind w:left="6480" w:hanging="360"/>
      </w:pPr>
      <w:rPr>
        <w:rFonts w:ascii="Times New Roman" w:hAnsi="Times New Roman" w:hint="default"/>
      </w:rPr>
    </w:lvl>
  </w:abstractNum>
  <w:num w:numId="1">
    <w:abstractNumId w:val="10"/>
  </w:num>
  <w:num w:numId="2">
    <w:abstractNumId w:val="45"/>
  </w:num>
  <w:num w:numId="3">
    <w:abstractNumId w:val="24"/>
  </w:num>
  <w:num w:numId="4">
    <w:abstractNumId w:val="7"/>
  </w:num>
  <w:num w:numId="5">
    <w:abstractNumId w:val="12"/>
  </w:num>
  <w:num w:numId="6">
    <w:abstractNumId w:val="46"/>
  </w:num>
  <w:num w:numId="7">
    <w:abstractNumId w:val="11"/>
  </w:num>
  <w:num w:numId="8">
    <w:abstractNumId w:val="23"/>
  </w:num>
  <w:num w:numId="9">
    <w:abstractNumId w:val="20"/>
  </w:num>
  <w:num w:numId="10">
    <w:abstractNumId w:val="32"/>
  </w:num>
  <w:num w:numId="11">
    <w:abstractNumId w:val="21"/>
  </w:num>
  <w:num w:numId="12">
    <w:abstractNumId w:val="28"/>
  </w:num>
  <w:num w:numId="13">
    <w:abstractNumId w:val="41"/>
  </w:num>
  <w:num w:numId="14">
    <w:abstractNumId w:val="42"/>
  </w:num>
  <w:num w:numId="15">
    <w:abstractNumId w:val="1"/>
  </w:num>
  <w:num w:numId="16">
    <w:abstractNumId w:val="27"/>
  </w:num>
  <w:num w:numId="17">
    <w:abstractNumId w:val="0"/>
  </w:num>
  <w:num w:numId="18">
    <w:abstractNumId w:val="26"/>
  </w:num>
  <w:num w:numId="19">
    <w:abstractNumId w:val="29"/>
  </w:num>
  <w:num w:numId="20">
    <w:abstractNumId w:val="40"/>
  </w:num>
  <w:num w:numId="21">
    <w:abstractNumId w:val="13"/>
  </w:num>
  <w:num w:numId="22">
    <w:abstractNumId w:val="36"/>
  </w:num>
  <w:num w:numId="23">
    <w:abstractNumId w:val="18"/>
  </w:num>
  <w:num w:numId="24">
    <w:abstractNumId w:val="44"/>
  </w:num>
  <w:num w:numId="25">
    <w:abstractNumId w:val="17"/>
  </w:num>
  <w:num w:numId="26">
    <w:abstractNumId w:val="19"/>
  </w:num>
  <w:num w:numId="27">
    <w:abstractNumId w:val="38"/>
  </w:num>
  <w:num w:numId="28">
    <w:abstractNumId w:val="15"/>
  </w:num>
  <w:num w:numId="29">
    <w:abstractNumId w:val="8"/>
  </w:num>
  <w:num w:numId="30">
    <w:abstractNumId w:val="22"/>
  </w:num>
  <w:num w:numId="31">
    <w:abstractNumId w:val="25"/>
  </w:num>
  <w:num w:numId="32">
    <w:abstractNumId w:val="4"/>
  </w:num>
  <w:num w:numId="33">
    <w:abstractNumId w:val="30"/>
  </w:num>
  <w:num w:numId="3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8"/>
  </w:num>
  <w:num w:numId="36">
    <w:abstractNumId w:val="35"/>
  </w:num>
  <w:num w:numId="37">
    <w:abstractNumId w:val="16"/>
  </w:num>
  <w:num w:numId="38">
    <w:abstractNumId w:val="9"/>
  </w:num>
  <w:num w:numId="39">
    <w:abstractNumId w:val="6"/>
  </w:num>
  <w:num w:numId="40">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 w:numId="42">
    <w:abstractNumId w:val="5"/>
  </w:num>
  <w:num w:numId="43">
    <w:abstractNumId w:val="47"/>
  </w:num>
  <w:num w:numId="44">
    <w:abstractNumId w:val="43"/>
  </w:num>
  <w:num w:numId="45">
    <w:abstractNumId w:val="3"/>
  </w:num>
  <w:num w:numId="46">
    <w:abstractNumId w:val="34"/>
  </w:num>
  <w:num w:numId="47">
    <w:abstractNumId w:val="49"/>
  </w:num>
  <w:num w:numId="48">
    <w:abstractNumId w:val="2"/>
  </w:num>
  <w:num w:numId="49">
    <w:abstractNumId w:val="31"/>
  </w:num>
  <w:num w:numId="50">
    <w:abstractNumId w:val="37"/>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C53097"/>
    <w:rsid w:val="0011200C"/>
    <w:rsid w:val="00120921"/>
    <w:rsid w:val="002C60D2"/>
    <w:rsid w:val="002D601E"/>
    <w:rsid w:val="004179F0"/>
    <w:rsid w:val="00453B2C"/>
    <w:rsid w:val="007C2238"/>
    <w:rsid w:val="008B7335"/>
    <w:rsid w:val="00B30BB7"/>
    <w:rsid w:val="00B518DE"/>
    <w:rsid w:val="00B5190E"/>
    <w:rsid w:val="00BA7988"/>
    <w:rsid w:val="00C53097"/>
    <w:rsid w:val="00CC211C"/>
    <w:rsid w:val="00E65313"/>
    <w:rsid w:val="00E9550F"/>
    <w:rsid w:val="00F57BAD"/>
    <w:rsid w:val="00FD6C2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Message Header"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097"/>
    <w:pPr>
      <w:spacing w:after="0" w:line="240" w:lineRule="auto"/>
    </w:pPr>
    <w:rPr>
      <w:rFonts w:eastAsia="Times New Roman" w:cs="Times New Roman"/>
      <w:szCs w:val="20"/>
      <w:lang w:eastAsia="ru-RU"/>
    </w:rPr>
  </w:style>
  <w:style w:type="paragraph" w:styleId="1">
    <w:name w:val="heading 1"/>
    <w:basedOn w:val="a"/>
    <w:next w:val="a"/>
    <w:link w:val="10"/>
    <w:qFormat/>
    <w:rsid w:val="00BA7988"/>
    <w:pPr>
      <w:keepNext/>
      <w:spacing w:before="240" w:after="60"/>
      <w:jc w:val="center"/>
      <w:outlineLvl w:val="0"/>
    </w:pPr>
    <w:rPr>
      <w:rFonts w:ascii="Arial" w:hAnsi="Arial"/>
      <w:b/>
      <w:bCs/>
      <w:kern w:val="32"/>
      <w:sz w:val="32"/>
      <w:szCs w:val="32"/>
    </w:rPr>
  </w:style>
  <w:style w:type="paragraph" w:styleId="2">
    <w:name w:val="heading 2"/>
    <w:basedOn w:val="a"/>
    <w:next w:val="a"/>
    <w:link w:val="20"/>
    <w:uiPriority w:val="9"/>
    <w:unhideWhenUsed/>
    <w:qFormat/>
    <w:rsid w:val="00BA7988"/>
    <w:pPr>
      <w:keepNext/>
      <w:spacing w:before="240" w:after="60" w:line="276" w:lineRule="auto"/>
      <w:outlineLvl w:val="1"/>
    </w:pPr>
    <w:rPr>
      <w:rFonts w:ascii="Cambria" w:hAnsi="Cambria"/>
      <w:b/>
      <w:bCs/>
      <w:i/>
      <w:iCs/>
      <w:szCs w:val="28"/>
      <w:lang w:eastAsia="en-US"/>
    </w:rPr>
  </w:style>
  <w:style w:type="paragraph" w:styleId="3">
    <w:name w:val="heading 3"/>
    <w:basedOn w:val="a"/>
    <w:next w:val="a"/>
    <w:link w:val="30"/>
    <w:uiPriority w:val="9"/>
    <w:unhideWhenUsed/>
    <w:qFormat/>
    <w:rsid w:val="00BA7988"/>
    <w:pPr>
      <w:keepNext/>
      <w:spacing w:before="240" w:after="60" w:line="276" w:lineRule="auto"/>
      <w:outlineLvl w:val="2"/>
    </w:pPr>
    <w:rPr>
      <w:rFonts w:ascii="Cambria" w:hAnsi="Cambria"/>
      <w:b/>
      <w:bCs/>
      <w:sz w:val="26"/>
      <w:szCs w:val="26"/>
      <w:lang w:eastAsia="en-US"/>
    </w:rPr>
  </w:style>
  <w:style w:type="paragraph" w:styleId="4">
    <w:name w:val="heading 4"/>
    <w:basedOn w:val="a"/>
    <w:next w:val="a"/>
    <w:link w:val="40"/>
    <w:uiPriority w:val="9"/>
    <w:unhideWhenUsed/>
    <w:qFormat/>
    <w:rsid w:val="00BA7988"/>
    <w:pPr>
      <w:keepNext/>
      <w:spacing w:before="240" w:after="60" w:line="276" w:lineRule="auto"/>
      <w:outlineLvl w:val="3"/>
    </w:pPr>
    <w:rPr>
      <w:rFonts w:ascii="Calibri" w:hAnsi="Calibri"/>
      <w:b/>
      <w:bCs/>
      <w:szCs w:val="28"/>
      <w:lang w:val="ru-RU" w:eastAsia="en-US"/>
    </w:rPr>
  </w:style>
  <w:style w:type="paragraph" w:styleId="5">
    <w:name w:val="heading 5"/>
    <w:basedOn w:val="a"/>
    <w:next w:val="a"/>
    <w:link w:val="50"/>
    <w:uiPriority w:val="9"/>
    <w:semiHidden/>
    <w:unhideWhenUsed/>
    <w:qFormat/>
    <w:rsid w:val="00BA7988"/>
    <w:pPr>
      <w:spacing w:before="240" w:after="60" w:line="276" w:lineRule="auto"/>
      <w:outlineLvl w:val="4"/>
    </w:pPr>
    <w:rPr>
      <w:rFonts w:ascii="Calibri" w:hAnsi="Calibri"/>
      <w:b/>
      <w:bCs/>
      <w:i/>
      <w:iCs/>
      <w:sz w:val="26"/>
      <w:szCs w:val="26"/>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C53097"/>
    <w:pPr>
      <w:spacing w:before="120" w:after="120"/>
    </w:pPr>
    <w:rPr>
      <w:sz w:val="22"/>
    </w:rPr>
  </w:style>
  <w:style w:type="character" w:customStyle="1" w:styleId="a4">
    <w:name w:val="Основной текст Знак"/>
    <w:basedOn w:val="a0"/>
    <w:link w:val="a3"/>
    <w:uiPriority w:val="99"/>
    <w:rsid w:val="00C53097"/>
    <w:rPr>
      <w:rFonts w:eastAsia="Times New Roman" w:cs="Times New Roman"/>
      <w:sz w:val="22"/>
      <w:szCs w:val="20"/>
      <w:lang w:eastAsia="ru-RU"/>
    </w:rPr>
  </w:style>
  <w:style w:type="paragraph" w:styleId="a5">
    <w:name w:val="caption"/>
    <w:basedOn w:val="a"/>
    <w:next w:val="a"/>
    <w:uiPriority w:val="35"/>
    <w:qFormat/>
    <w:rsid w:val="00C53097"/>
    <w:pPr>
      <w:jc w:val="center"/>
    </w:pPr>
    <w:rPr>
      <w:b/>
      <w:caps/>
      <w:sz w:val="22"/>
    </w:rPr>
  </w:style>
  <w:style w:type="paragraph" w:styleId="a6">
    <w:name w:val="List Paragraph"/>
    <w:basedOn w:val="a"/>
    <w:uiPriority w:val="34"/>
    <w:qFormat/>
    <w:rsid w:val="00C53097"/>
    <w:pPr>
      <w:ind w:left="720"/>
      <w:contextualSpacing/>
    </w:pPr>
  </w:style>
  <w:style w:type="character" w:customStyle="1" w:styleId="21">
    <w:name w:val="Основний текст (2)_"/>
    <w:basedOn w:val="a0"/>
    <w:link w:val="210"/>
    <w:locked/>
    <w:rsid w:val="00C53097"/>
    <w:rPr>
      <w:b/>
      <w:bCs/>
      <w:szCs w:val="28"/>
      <w:shd w:val="clear" w:color="auto" w:fill="FFFFFF"/>
    </w:rPr>
  </w:style>
  <w:style w:type="paragraph" w:customStyle="1" w:styleId="210">
    <w:name w:val="Основний текст (2)1"/>
    <w:basedOn w:val="a"/>
    <w:link w:val="21"/>
    <w:rsid w:val="00C53097"/>
    <w:pPr>
      <w:widowControl w:val="0"/>
      <w:shd w:val="clear" w:color="auto" w:fill="FFFFFF"/>
      <w:spacing w:before="240" w:after="240" w:line="240" w:lineRule="atLeast"/>
      <w:jc w:val="center"/>
    </w:pPr>
    <w:rPr>
      <w:rFonts w:eastAsiaTheme="minorHAnsi" w:cstheme="minorBidi"/>
      <w:b/>
      <w:bCs/>
      <w:szCs w:val="28"/>
      <w:lang w:eastAsia="en-US"/>
    </w:rPr>
  </w:style>
  <w:style w:type="paragraph" w:styleId="22">
    <w:name w:val="Body Text Indent 2"/>
    <w:aliases w:val="отст"/>
    <w:basedOn w:val="a"/>
    <w:link w:val="23"/>
    <w:unhideWhenUsed/>
    <w:rsid w:val="00C53097"/>
    <w:pPr>
      <w:spacing w:after="120" w:line="480" w:lineRule="auto"/>
      <w:ind w:left="283"/>
    </w:pPr>
  </w:style>
  <w:style w:type="character" w:customStyle="1" w:styleId="23">
    <w:name w:val="Основной текст с отступом 2 Знак"/>
    <w:aliases w:val="отст Знак"/>
    <w:basedOn w:val="a0"/>
    <w:link w:val="22"/>
    <w:rsid w:val="00C53097"/>
    <w:rPr>
      <w:rFonts w:eastAsia="Times New Roman" w:cs="Times New Roman"/>
      <w:szCs w:val="20"/>
      <w:lang w:eastAsia="ru-RU"/>
    </w:rPr>
  </w:style>
  <w:style w:type="paragraph" w:styleId="a7">
    <w:name w:val="Balloon Text"/>
    <w:basedOn w:val="a"/>
    <w:link w:val="a8"/>
    <w:uiPriority w:val="99"/>
    <w:semiHidden/>
    <w:unhideWhenUsed/>
    <w:rsid w:val="00C53097"/>
    <w:rPr>
      <w:rFonts w:ascii="Tahoma" w:hAnsi="Tahoma" w:cs="Tahoma"/>
      <w:sz w:val="16"/>
      <w:szCs w:val="16"/>
    </w:rPr>
  </w:style>
  <w:style w:type="character" w:customStyle="1" w:styleId="a8">
    <w:name w:val="Текст выноски Знак"/>
    <w:basedOn w:val="a0"/>
    <w:link w:val="a7"/>
    <w:uiPriority w:val="99"/>
    <w:semiHidden/>
    <w:rsid w:val="00C53097"/>
    <w:rPr>
      <w:rFonts w:ascii="Tahoma" w:eastAsia="Times New Roman" w:hAnsi="Tahoma" w:cs="Tahoma"/>
      <w:sz w:val="16"/>
      <w:szCs w:val="16"/>
      <w:lang w:eastAsia="ru-RU"/>
    </w:rPr>
  </w:style>
  <w:style w:type="character" w:customStyle="1" w:styleId="rvts9">
    <w:name w:val="rvts9"/>
    <w:basedOn w:val="a0"/>
    <w:rsid w:val="00E65313"/>
  </w:style>
  <w:style w:type="paragraph" w:styleId="a9">
    <w:name w:val="Body Text Indent"/>
    <w:aliases w:val="Подпись к рис.,Ïîäïèñü ê ðèñ.,Ïîäïèñü ê ðèñ. Знак"/>
    <w:basedOn w:val="a"/>
    <w:link w:val="aa"/>
    <w:unhideWhenUsed/>
    <w:rsid w:val="00BA7988"/>
    <w:pPr>
      <w:spacing w:after="120"/>
      <w:ind w:left="283"/>
    </w:pPr>
  </w:style>
  <w:style w:type="character" w:customStyle="1" w:styleId="aa">
    <w:name w:val="Основной текст с отступом Знак"/>
    <w:aliases w:val="Подпись к рис. Знак,Ïîäïèñü ê ðèñ. Знак1,Ïîäïèñü ê ðèñ. Знак Знак"/>
    <w:basedOn w:val="a0"/>
    <w:link w:val="a9"/>
    <w:rsid w:val="00BA7988"/>
    <w:rPr>
      <w:rFonts w:eastAsia="Times New Roman" w:cs="Times New Roman"/>
      <w:szCs w:val="20"/>
      <w:lang w:eastAsia="ru-RU"/>
    </w:rPr>
  </w:style>
  <w:style w:type="character" w:customStyle="1" w:styleId="10">
    <w:name w:val="Заголовок 1 Знак"/>
    <w:basedOn w:val="a0"/>
    <w:link w:val="1"/>
    <w:rsid w:val="00BA7988"/>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BA7988"/>
    <w:rPr>
      <w:rFonts w:ascii="Cambria" w:eastAsia="Times New Roman" w:hAnsi="Cambria" w:cs="Times New Roman"/>
      <w:b/>
      <w:bCs/>
      <w:i/>
      <w:iCs/>
      <w:szCs w:val="28"/>
    </w:rPr>
  </w:style>
  <w:style w:type="character" w:customStyle="1" w:styleId="30">
    <w:name w:val="Заголовок 3 Знак"/>
    <w:basedOn w:val="a0"/>
    <w:link w:val="3"/>
    <w:uiPriority w:val="9"/>
    <w:rsid w:val="00BA7988"/>
    <w:rPr>
      <w:rFonts w:ascii="Cambria" w:eastAsia="Times New Roman" w:hAnsi="Cambria" w:cs="Times New Roman"/>
      <w:b/>
      <w:bCs/>
      <w:sz w:val="26"/>
      <w:szCs w:val="26"/>
    </w:rPr>
  </w:style>
  <w:style w:type="character" w:customStyle="1" w:styleId="40">
    <w:name w:val="Заголовок 4 Знак"/>
    <w:basedOn w:val="a0"/>
    <w:link w:val="4"/>
    <w:uiPriority w:val="9"/>
    <w:rsid w:val="00BA7988"/>
    <w:rPr>
      <w:rFonts w:ascii="Calibri" w:eastAsia="Times New Roman" w:hAnsi="Calibri" w:cs="Times New Roman"/>
      <w:b/>
      <w:bCs/>
      <w:szCs w:val="28"/>
      <w:lang w:val="ru-RU"/>
    </w:rPr>
  </w:style>
  <w:style w:type="character" w:customStyle="1" w:styleId="50">
    <w:name w:val="Заголовок 5 Знак"/>
    <w:basedOn w:val="a0"/>
    <w:link w:val="5"/>
    <w:uiPriority w:val="9"/>
    <w:semiHidden/>
    <w:rsid w:val="00BA7988"/>
    <w:rPr>
      <w:rFonts w:ascii="Calibri" w:eastAsia="Times New Roman" w:hAnsi="Calibri" w:cs="Times New Roman"/>
      <w:b/>
      <w:bCs/>
      <w:i/>
      <w:iCs/>
      <w:sz w:val="26"/>
      <w:szCs w:val="26"/>
      <w:lang w:val="ru-RU"/>
    </w:rPr>
  </w:style>
  <w:style w:type="paragraph" w:styleId="ab">
    <w:name w:val="Title"/>
    <w:aliases w:val="Номер таблиці"/>
    <w:basedOn w:val="a"/>
    <w:link w:val="ac"/>
    <w:uiPriority w:val="99"/>
    <w:qFormat/>
    <w:rsid w:val="00BA7988"/>
    <w:pPr>
      <w:jc w:val="center"/>
    </w:pPr>
    <w:rPr>
      <w:rFonts w:ascii="Calibri" w:eastAsia="Calibri" w:hAnsi="Calibri"/>
      <w:b/>
      <w:u w:val="single"/>
    </w:rPr>
  </w:style>
  <w:style w:type="character" w:customStyle="1" w:styleId="ac">
    <w:name w:val="Название Знак"/>
    <w:aliases w:val="Номер таблиці Знак"/>
    <w:basedOn w:val="a0"/>
    <w:link w:val="ab"/>
    <w:uiPriority w:val="99"/>
    <w:rsid w:val="00BA7988"/>
    <w:rPr>
      <w:rFonts w:ascii="Calibri" w:eastAsia="Calibri" w:hAnsi="Calibri" w:cs="Times New Roman"/>
      <w:b/>
      <w:szCs w:val="20"/>
      <w:u w:val="single"/>
    </w:rPr>
  </w:style>
  <w:style w:type="paragraph" w:styleId="ad">
    <w:name w:val="No Spacing"/>
    <w:link w:val="ae"/>
    <w:uiPriority w:val="1"/>
    <w:qFormat/>
    <w:rsid w:val="00BA7988"/>
    <w:pPr>
      <w:spacing w:after="0" w:line="240" w:lineRule="auto"/>
    </w:pPr>
    <w:rPr>
      <w:rFonts w:ascii="Calibri" w:eastAsia="Times New Roman" w:hAnsi="Calibri" w:cs="Times New Roman"/>
      <w:sz w:val="22"/>
    </w:rPr>
  </w:style>
  <w:style w:type="character" w:customStyle="1" w:styleId="ae">
    <w:name w:val="Без интервала Знак"/>
    <w:link w:val="ad"/>
    <w:uiPriority w:val="1"/>
    <w:rsid w:val="00BA7988"/>
    <w:rPr>
      <w:rFonts w:ascii="Calibri" w:eastAsia="Times New Roman" w:hAnsi="Calibri" w:cs="Times New Roman"/>
      <w:sz w:val="22"/>
    </w:rPr>
  </w:style>
  <w:style w:type="paragraph" w:styleId="af">
    <w:name w:val="Message Header"/>
    <w:basedOn w:val="a"/>
    <w:link w:val="af0"/>
    <w:rsid w:val="00BA7988"/>
    <w:pPr>
      <w:ind w:left="1080" w:hanging="1080"/>
      <w:jc w:val="both"/>
    </w:pPr>
    <w:rPr>
      <w:rFonts w:ascii="Arial" w:hAnsi="Arial"/>
      <w:sz w:val="24"/>
    </w:rPr>
  </w:style>
  <w:style w:type="character" w:customStyle="1" w:styleId="af0">
    <w:name w:val="Шапка Знак"/>
    <w:basedOn w:val="a0"/>
    <w:link w:val="af"/>
    <w:rsid w:val="00BA7988"/>
    <w:rPr>
      <w:rFonts w:ascii="Arial" w:eastAsia="Times New Roman" w:hAnsi="Arial" w:cs="Times New Roman"/>
      <w:sz w:val="24"/>
      <w:szCs w:val="20"/>
    </w:rPr>
  </w:style>
  <w:style w:type="paragraph" w:customStyle="1" w:styleId="zagolprog2">
    <w:name w:val="zagol_prog2"/>
    <w:basedOn w:val="a"/>
    <w:next w:val="a"/>
    <w:rsid w:val="00BA7988"/>
    <w:pPr>
      <w:keepNext/>
      <w:widowControl w:val="0"/>
      <w:spacing w:before="120" w:after="120"/>
      <w:jc w:val="center"/>
    </w:pPr>
    <w:rPr>
      <w:b/>
      <w:sz w:val="40"/>
    </w:rPr>
  </w:style>
  <w:style w:type="paragraph" w:styleId="af1">
    <w:name w:val="Normal (Web)"/>
    <w:basedOn w:val="a"/>
    <w:uiPriority w:val="99"/>
    <w:unhideWhenUsed/>
    <w:rsid w:val="00BA7988"/>
    <w:pPr>
      <w:spacing w:before="100" w:beforeAutospacing="1" w:after="100" w:afterAutospacing="1"/>
    </w:pPr>
    <w:rPr>
      <w:sz w:val="24"/>
      <w:szCs w:val="24"/>
      <w:lang w:val="ru-RU"/>
    </w:rPr>
  </w:style>
  <w:style w:type="paragraph" w:customStyle="1" w:styleId="af2">
    <w:name w:val="a"/>
    <w:basedOn w:val="a"/>
    <w:rsid w:val="00BA7988"/>
    <w:pPr>
      <w:spacing w:before="100" w:beforeAutospacing="1" w:after="100" w:afterAutospacing="1"/>
    </w:pPr>
    <w:rPr>
      <w:sz w:val="24"/>
      <w:szCs w:val="24"/>
      <w:lang w:val="ru-RU"/>
    </w:rPr>
  </w:style>
  <w:style w:type="character" w:styleId="af3">
    <w:name w:val="Hyperlink"/>
    <w:uiPriority w:val="99"/>
    <w:unhideWhenUsed/>
    <w:rsid w:val="00BA7988"/>
    <w:rPr>
      <w:color w:val="0000FF"/>
      <w:u w:val="single"/>
    </w:rPr>
  </w:style>
  <w:style w:type="character" w:customStyle="1" w:styleId="FontStyle16">
    <w:name w:val="Font Style16"/>
    <w:uiPriority w:val="99"/>
    <w:rsid w:val="00BA7988"/>
    <w:rPr>
      <w:rFonts w:ascii="Times New Roman" w:hAnsi="Times New Roman" w:cs="Times New Roman"/>
      <w:sz w:val="24"/>
      <w:szCs w:val="24"/>
    </w:rPr>
  </w:style>
  <w:style w:type="paragraph" w:customStyle="1" w:styleId="Style7">
    <w:name w:val="Style7"/>
    <w:basedOn w:val="a"/>
    <w:uiPriority w:val="99"/>
    <w:rsid w:val="00BA7988"/>
    <w:pPr>
      <w:widowControl w:val="0"/>
      <w:autoSpaceDE w:val="0"/>
      <w:autoSpaceDN w:val="0"/>
      <w:adjustRightInd w:val="0"/>
    </w:pPr>
    <w:rPr>
      <w:rFonts w:ascii="Calibri" w:hAnsi="Calibri"/>
      <w:sz w:val="24"/>
      <w:szCs w:val="24"/>
      <w:lang w:val="ru-RU"/>
    </w:rPr>
  </w:style>
  <w:style w:type="paragraph" w:styleId="24">
    <w:name w:val="Body Text 2"/>
    <w:basedOn w:val="a"/>
    <w:link w:val="25"/>
    <w:uiPriority w:val="99"/>
    <w:semiHidden/>
    <w:unhideWhenUsed/>
    <w:rsid w:val="00BA7988"/>
    <w:pPr>
      <w:spacing w:after="120" w:line="480" w:lineRule="auto"/>
    </w:pPr>
    <w:rPr>
      <w:rFonts w:ascii="Calibri" w:eastAsia="Calibri" w:hAnsi="Calibri"/>
      <w:sz w:val="22"/>
      <w:szCs w:val="22"/>
      <w:lang w:eastAsia="en-US"/>
    </w:rPr>
  </w:style>
  <w:style w:type="character" w:customStyle="1" w:styleId="25">
    <w:name w:val="Основной текст 2 Знак"/>
    <w:basedOn w:val="a0"/>
    <w:link w:val="24"/>
    <w:uiPriority w:val="99"/>
    <w:semiHidden/>
    <w:rsid w:val="00BA7988"/>
    <w:rPr>
      <w:rFonts w:ascii="Calibri" w:eastAsia="Calibri" w:hAnsi="Calibri" w:cs="Times New Roman"/>
      <w:sz w:val="22"/>
    </w:rPr>
  </w:style>
  <w:style w:type="paragraph" w:styleId="HTML">
    <w:name w:val="HTML Preformatted"/>
    <w:basedOn w:val="a"/>
    <w:link w:val="HTML0"/>
    <w:uiPriority w:val="99"/>
    <w:rsid w:val="00BA7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1"/>
      <w:szCs w:val="21"/>
    </w:rPr>
  </w:style>
  <w:style w:type="character" w:customStyle="1" w:styleId="HTML0">
    <w:name w:val="Стандартный HTML Знак"/>
    <w:basedOn w:val="a0"/>
    <w:link w:val="HTML"/>
    <w:uiPriority w:val="99"/>
    <w:rsid w:val="00BA7988"/>
    <w:rPr>
      <w:rFonts w:ascii="Courier New" w:eastAsia="Calibri" w:hAnsi="Courier New" w:cs="Times New Roman"/>
      <w:color w:val="000000"/>
      <w:sz w:val="21"/>
      <w:szCs w:val="21"/>
    </w:rPr>
  </w:style>
  <w:style w:type="paragraph" w:customStyle="1" w:styleId="af4">
    <w:name w:val="Îáû÷íûé"/>
    <w:rsid w:val="00BA7988"/>
    <w:pPr>
      <w:widowControl w:val="0"/>
      <w:overflowPunct w:val="0"/>
      <w:autoSpaceDE w:val="0"/>
      <w:autoSpaceDN w:val="0"/>
      <w:adjustRightInd w:val="0"/>
      <w:spacing w:after="0" w:line="240" w:lineRule="auto"/>
      <w:textAlignment w:val="baseline"/>
    </w:pPr>
    <w:rPr>
      <w:rFonts w:eastAsia="Times New Roman" w:cs="Times New Roman"/>
      <w:sz w:val="20"/>
      <w:szCs w:val="20"/>
      <w:lang w:val="en-US" w:eastAsia="ru-RU"/>
    </w:rPr>
  </w:style>
  <w:style w:type="paragraph" w:customStyle="1" w:styleId="11">
    <w:name w:val="Абзац списка1"/>
    <w:basedOn w:val="a"/>
    <w:qFormat/>
    <w:rsid w:val="00BA7988"/>
    <w:pPr>
      <w:spacing w:after="200" w:line="276" w:lineRule="auto"/>
      <w:ind w:left="720"/>
      <w:contextualSpacing/>
    </w:pPr>
    <w:rPr>
      <w:rFonts w:ascii="Calibri" w:eastAsia="Calibri" w:hAnsi="Calibri"/>
      <w:sz w:val="22"/>
      <w:szCs w:val="22"/>
      <w:lang w:val="ru-RU" w:eastAsia="en-US"/>
    </w:rPr>
  </w:style>
  <w:style w:type="paragraph" w:styleId="31">
    <w:name w:val="Body Text Indent 3"/>
    <w:basedOn w:val="a"/>
    <w:link w:val="32"/>
    <w:unhideWhenUsed/>
    <w:rsid w:val="00BA7988"/>
    <w:pPr>
      <w:spacing w:after="120"/>
      <w:ind w:left="283"/>
    </w:pPr>
    <w:rPr>
      <w:sz w:val="16"/>
      <w:szCs w:val="16"/>
    </w:rPr>
  </w:style>
  <w:style w:type="character" w:customStyle="1" w:styleId="32">
    <w:name w:val="Основной текст с отступом 3 Знак"/>
    <w:basedOn w:val="a0"/>
    <w:link w:val="31"/>
    <w:rsid w:val="00BA7988"/>
    <w:rPr>
      <w:rFonts w:eastAsia="Times New Roman" w:cs="Times New Roman"/>
      <w:sz w:val="16"/>
      <w:szCs w:val="16"/>
    </w:rPr>
  </w:style>
  <w:style w:type="paragraph" w:styleId="af5">
    <w:name w:val="header"/>
    <w:basedOn w:val="a"/>
    <w:link w:val="af6"/>
    <w:uiPriority w:val="99"/>
    <w:unhideWhenUsed/>
    <w:rsid w:val="00BA7988"/>
    <w:pPr>
      <w:tabs>
        <w:tab w:val="center" w:pos="4819"/>
        <w:tab w:val="right" w:pos="9639"/>
      </w:tabs>
      <w:spacing w:after="200" w:line="276" w:lineRule="auto"/>
    </w:pPr>
    <w:rPr>
      <w:rFonts w:ascii="Calibri" w:eastAsia="Calibri" w:hAnsi="Calibri"/>
      <w:sz w:val="22"/>
      <w:szCs w:val="22"/>
      <w:lang w:val="ru-RU" w:eastAsia="en-US"/>
    </w:rPr>
  </w:style>
  <w:style w:type="character" w:customStyle="1" w:styleId="af6">
    <w:name w:val="Верхний колонтитул Знак"/>
    <w:basedOn w:val="a0"/>
    <w:link w:val="af5"/>
    <w:uiPriority w:val="99"/>
    <w:rsid w:val="00BA7988"/>
    <w:rPr>
      <w:rFonts w:ascii="Calibri" w:eastAsia="Calibri" w:hAnsi="Calibri" w:cs="Times New Roman"/>
      <w:sz w:val="22"/>
      <w:lang w:val="ru-RU"/>
    </w:rPr>
  </w:style>
  <w:style w:type="paragraph" w:styleId="af7">
    <w:name w:val="footer"/>
    <w:basedOn w:val="a"/>
    <w:link w:val="af8"/>
    <w:uiPriority w:val="99"/>
    <w:unhideWhenUsed/>
    <w:rsid w:val="00BA7988"/>
    <w:pPr>
      <w:tabs>
        <w:tab w:val="center" w:pos="4819"/>
        <w:tab w:val="right" w:pos="9639"/>
      </w:tabs>
      <w:spacing w:after="200" w:line="276" w:lineRule="auto"/>
    </w:pPr>
    <w:rPr>
      <w:rFonts w:ascii="Calibri" w:eastAsia="Calibri" w:hAnsi="Calibri"/>
      <w:sz w:val="22"/>
      <w:szCs w:val="22"/>
      <w:lang w:val="ru-RU" w:eastAsia="en-US"/>
    </w:rPr>
  </w:style>
  <w:style w:type="character" w:customStyle="1" w:styleId="af8">
    <w:name w:val="Нижний колонтитул Знак"/>
    <w:basedOn w:val="a0"/>
    <w:link w:val="af7"/>
    <w:uiPriority w:val="99"/>
    <w:rsid w:val="00BA7988"/>
    <w:rPr>
      <w:rFonts w:ascii="Calibri" w:eastAsia="Calibri" w:hAnsi="Calibri" w:cs="Times New Roman"/>
      <w:sz w:val="22"/>
      <w:lang w:val="ru-RU"/>
    </w:rPr>
  </w:style>
  <w:style w:type="paragraph" w:styleId="af9">
    <w:name w:val="TOC Heading"/>
    <w:basedOn w:val="1"/>
    <w:next w:val="a"/>
    <w:uiPriority w:val="39"/>
    <w:semiHidden/>
    <w:unhideWhenUsed/>
    <w:qFormat/>
    <w:rsid w:val="00BA7988"/>
    <w:pPr>
      <w:keepLines/>
      <w:spacing w:before="480" w:after="0" w:line="276" w:lineRule="auto"/>
      <w:jc w:val="left"/>
      <w:outlineLvl w:val="9"/>
    </w:pPr>
    <w:rPr>
      <w:rFonts w:ascii="Cambria" w:hAnsi="Cambria"/>
      <w:color w:val="365F91"/>
      <w:kern w:val="0"/>
      <w:sz w:val="28"/>
      <w:szCs w:val="28"/>
      <w:lang w:eastAsia="uk-UA"/>
    </w:rPr>
  </w:style>
  <w:style w:type="paragraph" w:styleId="12">
    <w:name w:val="toc 1"/>
    <w:basedOn w:val="a"/>
    <w:next w:val="a"/>
    <w:autoRedefine/>
    <w:uiPriority w:val="39"/>
    <w:unhideWhenUsed/>
    <w:rsid w:val="00BA7988"/>
    <w:pPr>
      <w:tabs>
        <w:tab w:val="right" w:leader="dot" w:pos="9627"/>
      </w:tabs>
      <w:spacing w:line="360" w:lineRule="auto"/>
    </w:pPr>
    <w:rPr>
      <w:rFonts w:eastAsia="Calibri"/>
      <w:b/>
      <w:noProof/>
      <w:szCs w:val="28"/>
      <w:lang w:eastAsia="en-US"/>
    </w:rPr>
  </w:style>
  <w:style w:type="paragraph" w:styleId="26">
    <w:name w:val="toc 2"/>
    <w:basedOn w:val="a"/>
    <w:next w:val="a"/>
    <w:autoRedefine/>
    <w:uiPriority w:val="39"/>
    <w:unhideWhenUsed/>
    <w:rsid w:val="00BA7988"/>
    <w:pPr>
      <w:spacing w:after="200" w:line="276" w:lineRule="auto"/>
      <w:ind w:left="220"/>
    </w:pPr>
    <w:rPr>
      <w:rFonts w:ascii="Calibri" w:eastAsia="Calibri" w:hAnsi="Calibri"/>
      <w:sz w:val="22"/>
      <w:szCs w:val="22"/>
      <w:lang w:val="ru-RU" w:eastAsia="en-US"/>
    </w:rPr>
  </w:style>
  <w:style w:type="paragraph" w:styleId="33">
    <w:name w:val="toc 3"/>
    <w:basedOn w:val="a"/>
    <w:next w:val="a"/>
    <w:autoRedefine/>
    <w:uiPriority w:val="39"/>
    <w:unhideWhenUsed/>
    <w:rsid w:val="00BA7988"/>
    <w:pPr>
      <w:spacing w:after="200" w:line="276" w:lineRule="auto"/>
      <w:ind w:left="440"/>
    </w:pPr>
    <w:rPr>
      <w:rFonts w:ascii="Calibri" w:eastAsia="Calibri" w:hAnsi="Calibri"/>
      <w:sz w:val="22"/>
      <w:szCs w:val="22"/>
      <w:lang w:val="ru-RU" w:eastAsia="en-US"/>
    </w:rPr>
  </w:style>
  <w:style w:type="paragraph" w:styleId="afa">
    <w:name w:val="Subtitle"/>
    <w:basedOn w:val="a"/>
    <w:next w:val="a"/>
    <w:link w:val="afb"/>
    <w:uiPriority w:val="11"/>
    <w:qFormat/>
    <w:rsid w:val="00BA7988"/>
    <w:pPr>
      <w:spacing w:after="60" w:line="276" w:lineRule="auto"/>
      <w:jc w:val="center"/>
      <w:outlineLvl w:val="1"/>
    </w:pPr>
    <w:rPr>
      <w:rFonts w:ascii="Cambria" w:hAnsi="Cambria"/>
      <w:sz w:val="24"/>
      <w:szCs w:val="24"/>
      <w:lang w:val="ru-RU" w:eastAsia="en-US"/>
    </w:rPr>
  </w:style>
  <w:style w:type="character" w:customStyle="1" w:styleId="afb">
    <w:name w:val="Подзаголовок Знак"/>
    <w:basedOn w:val="a0"/>
    <w:link w:val="afa"/>
    <w:uiPriority w:val="11"/>
    <w:rsid w:val="00BA7988"/>
    <w:rPr>
      <w:rFonts w:ascii="Cambria" w:eastAsia="Times New Roman" w:hAnsi="Cambria" w:cs="Times New Roman"/>
      <w:sz w:val="24"/>
      <w:szCs w:val="24"/>
      <w:lang w:val="ru-RU"/>
    </w:rPr>
  </w:style>
  <w:style w:type="character" w:customStyle="1" w:styleId="nadpis2char">
    <w:name w:val="nadpis2char"/>
    <w:rsid w:val="00BA7988"/>
  </w:style>
  <w:style w:type="character" w:customStyle="1" w:styleId="FontStyle40">
    <w:name w:val="Font Style40"/>
    <w:rsid w:val="00BA7988"/>
    <w:rPr>
      <w:rFonts w:ascii="Times New Roman" w:hAnsi="Times New Roman" w:cs="Times New Roman"/>
      <w:color w:val="000000"/>
      <w:sz w:val="26"/>
      <w:szCs w:val="26"/>
    </w:rPr>
  </w:style>
  <w:style w:type="paragraph" w:styleId="afc">
    <w:name w:val="Plain Text"/>
    <w:basedOn w:val="a"/>
    <w:link w:val="afd"/>
    <w:rsid w:val="00BA7988"/>
    <w:rPr>
      <w:rFonts w:ascii="Courier New" w:hAnsi="Courier New"/>
      <w:sz w:val="20"/>
      <w:lang w:val="ru-RU"/>
    </w:rPr>
  </w:style>
  <w:style w:type="character" w:customStyle="1" w:styleId="afd">
    <w:name w:val="Текст Знак"/>
    <w:basedOn w:val="a0"/>
    <w:link w:val="afc"/>
    <w:rsid w:val="00BA7988"/>
    <w:rPr>
      <w:rFonts w:ascii="Courier New" w:eastAsia="Times New Roman" w:hAnsi="Courier New" w:cs="Times New Roman"/>
      <w:sz w:val="20"/>
      <w:szCs w:val="20"/>
      <w:lang w:val="ru-RU"/>
    </w:rPr>
  </w:style>
  <w:style w:type="character" w:customStyle="1" w:styleId="FontStyle11">
    <w:name w:val="Font Style11"/>
    <w:uiPriority w:val="99"/>
    <w:rsid w:val="00BA7988"/>
    <w:rPr>
      <w:rFonts w:ascii="Times New Roman" w:hAnsi="Times New Roman" w:cs="Times New Roman"/>
      <w:spacing w:val="10"/>
      <w:sz w:val="24"/>
      <w:szCs w:val="24"/>
    </w:rPr>
  </w:style>
  <w:style w:type="character" w:customStyle="1" w:styleId="rvts23">
    <w:name w:val="rvts23"/>
    <w:basedOn w:val="a0"/>
    <w:rsid w:val="00BA7988"/>
  </w:style>
  <w:style w:type="table" w:styleId="afe">
    <w:name w:val="Table Grid"/>
    <w:basedOn w:val="a1"/>
    <w:uiPriority w:val="59"/>
    <w:rsid w:val="00BA7988"/>
    <w:pPr>
      <w:spacing w:after="0" w:line="240" w:lineRule="auto"/>
    </w:pPr>
    <w:rPr>
      <w:rFonts w:ascii="Calibri" w:eastAsia="Calibri" w:hAnsi="Calibri" w:cs="Times New Roman"/>
      <w:sz w:val="20"/>
      <w:szCs w:val="20"/>
      <w:lang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Знак Знак Знак1 Знак Знак Знак Знак Знак Знак"/>
    <w:basedOn w:val="a"/>
    <w:rsid w:val="00BA7988"/>
    <w:rPr>
      <w:rFonts w:ascii="Verdana" w:hAnsi="Verdana" w:cs="Verdana"/>
      <w:sz w:val="20"/>
      <w:lang w:val="en-US" w:eastAsia="en-US"/>
    </w:rPr>
  </w:style>
  <w:style w:type="paragraph" w:customStyle="1" w:styleId="Style16">
    <w:name w:val="Style16"/>
    <w:basedOn w:val="a"/>
    <w:rsid w:val="00BA7988"/>
    <w:pPr>
      <w:widowControl w:val="0"/>
      <w:autoSpaceDE w:val="0"/>
      <w:autoSpaceDN w:val="0"/>
      <w:adjustRightInd w:val="0"/>
    </w:pPr>
    <w:rPr>
      <w:sz w:val="24"/>
      <w:szCs w:val="24"/>
      <w:lang w:eastAsia="uk-UA"/>
    </w:rPr>
  </w:style>
  <w:style w:type="character" w:customStyle="1" w:styleId="FontStyle24">
    <w:name w:val="Font Style24"/>
    <w:basedOn w:val="a0"/>
    <w:rsid w:val="00BA7988"/>
    <w:rPr>
      <w:rFonts w:ascii="Times New Roman" w:hAnsi="Times New Roman" w:cs="Times New Roman"/>
      <w:sz w:val="26"/>
      <w:szCs w:val="26"/>
    </w:rPr>
  </w:style>
  <w:style w:type="paragraph" w:customStyle="1" w:styleId="zagolprog3">
    <w:name w:val="zagol_prog3"/>
    <w:basedOn w:val="af4"/>
    <w:next w:val="af4"/>
    <w:rsid w:val="00BA7988"/>
    <w:pPr>
      <w:keepNext/>
      <w:widowControl/>
      <w:overflowPunct/>
      <w:autoSpaceDE/>
      <w:autoSpaceDN/>
      <w:adjustRightInd/>
      <w:spacing w:before="120" w:after="120"/>
      <w:ind w:right="14"/>
      <w:jc w:val="center"/>
      <w:textAlignment w:val="auto"/>
    </w:pPr>
    <w:rPr>
      <w:b/>
      <w:sz w:val="36"/>
      <w:lang w:val="uk-UA"/>
    </w:rPr>
  </w:style>
  <w:style w:type="paragraph" w:customStyle="1" w:styleId="41">
    <w:name w:val="çàãîëîâîê 4"/>
    <w:basedOn w:val="af4"/>
    <w:next w:val="af4"/>
    <w:rsid w:val="00BA7988"/>
    <w:pPr>
      <w:keepNext/>
      <w:widowControl/>
      <w:overflowPunct/>
      <w:autoSpaceDE/>
      <w:autoSpaceDN/>
      <w:adjustRightInd/>
      <w:spacing w:before="240" w:after="60"/>
      <w:textAlignment w:val="auto"/>
    </w:pPr>
    <w:rPr>
      <w:rFonts w:ascii="UkrainianBaltica" w:hAnsi="UkrainianBaltica"/>
      <w:b/>
      <w:i/>
      <w:smallCaps/>
      <w:sz w:val="28"/>
      <w:lang w:val="uk-UA"/>
    </w:rPr>
  </w:style>
  <w:style w:type="paragraph" w:customStyle="1" w:styleId="42">
    <w:name w:val="îãëàâëåíèå 4"/>
    <w:basedOn w:val="af4"/>
    <w:next w:val="af4"/>
    <w:rsid w:val="00BA7988"/>
    <w:pPr>
      <w:widowControl/>
      <w:overflowPunct/>
      <w:autoSpaceDE/>
      <w:autoSpaceDN/>
      <w:adjustRightInd/>
      <w:ind w:left="780"/>
      <w:textAlignment w:val="auto"/>
    </w:pPr>
    <w:rPr>
      <w:sz w:val="18"/>
      <w:lang w:val="uk-UA"/>
    </w:rPr>
  </w:style>
  <w:style w:type="paragraph" w:customStyle="1" w:styleId="Normal12">
    <w:name w:val="Normal12"/>
    <w:basedOn w:val="a"/>
    <w:rsid w:val="00BA7988"/>
    <w:pPr>
      <w:spacing w:after="120"/>
    </w:pPr>
    <w:rPr>
      <w:lang w:val="en-US"/>
    </w:rPr>
  </w:style>
  <w:style w:type="character" w:customStyle="1" w:styleId="textexposedshow">
    <w:name w:val="text_exposed_show"/>
    <w:rsid w:val="00BA7988"/>
  </w:style>
  <w:style w:type="character" w:styleId="aff">
    <w:name w:val="Strong"/>
    <w:uiPriority w:val="22"/>
    <w:qFormat/>
    <w:rsid w:val="00BA7988"/>
    <w:rPr>
      <w:b/>
      <w:bCs/>
    </w:rPr>
  </w:style>
  <w:style w:type="paragraph" w:customStyle="1" w:styleId="14">
    <w:name w:val="Без интервала1"/>
    <w:rsid w:val="00BA7988"/>
    <w:pPr>
      <w:spacing w:after="0" w:line="240" w:lineRule="auto"/>
      <w:jc w:val="center"/>
    </w:pPr>
    <w:rPr>
      <w:rFonts w:ascii="Calibri" w:eastAsia="Times New Roman" w:hAnsi="Calibri" w:cs="Times New Roman"/>
      <w:sz w:val="22"/>
      <w:lang w:val="ru-RU"/>
    </w:rPr>
  </w:style>
  <w:style w:type="character" w:customStyle="1" w:styleId="apple-converted-space">
    <w:name w:val="apple-converted-space"/>
    <w:basedOn w:val="a0"/>
    <w:rsid w:val="00BA7988"/>
  </w:style>
  <w:style w:type="character" w:customStyle="1" w:styleId="fcg">
    <w:name w:val="fcg"/>
    <w:rsid w:val="00BA7988"/>
  </w:style>
  <w:style w:type="paragraph" w:customStyle="1" w:styleId="aff0">
    <w:name w:val="Нормальний текст"/>
    <w:basedOn w:val="a"/>
    <w:rsid w:val="00BA7988"/>
    <w:pPr>
      <w:spacing w:before="120"/>
      <w:ind w:firstLine="567"/>
    </w:pPr>
    <w:rPr>
      <w:rFonts w:ascii="Antiqua" w:hAnsi="Antiqua" w:cs="Antiqua"/>
      <w:sz w:val="26"/>
      <w:szCs w:val="26"/>
    </w:rPr>
  </w:style>
  <w:style w:type="paragraph" w:customStyle="1" w:styleId="15">
    <w:name w:val="Абзац списка1"/>
    <w:basedOn w:val="a"/>
    <w:qFormat/>
    <w:rsid w:val="00BA7988"/>
    <w:pPr>
      <w:spacing w:after="200" w:line="276" w:lineRule="auto"/>
      <w:ind w:left="720"/>
      <w:contextualSpacing/>
    </w:pPr>
    <w:rPr>
      <w:rFonts w:ascii="Calibri" w:hAnsi="Calibri"/>
      <w:sz w:val="22"/>
      <w:szCs w:val="22"/>
      <w:lang w:val="ru-RU"/>
    </w:rPr>
  </w:style>
  <w:style w:type="paragraph" w:customStyle="1" w:styleId="rtejustify">
    <w:name w:val="rtejustify"/>
    <w:basedOn w:val="a"/>
    <w:rsid w:val="00BA7988"/>
    <w:pPr>
      <w:spacing w:before="100" w:beforeAutospacing="1" w:after="100" w:afterAutospacing="1"/>
    </w:pPr>
    <w:rPr>
      <w:sz w:val="24"/>
      <w:szCs w:val="24"/>
      <w:lang w:val="ru-RU"/>
    </w:rPr>
  </w:style>
  <w:style w:type="character" w:customStyle="1" w:styleId="xfm28048630">
    <w:name w:val="xfm_28048630"/>
    <w:basedOn w:val="a0"/>
    <w:rsid w:val="00BA7988"/>
  </w:style>
  <w:style w:type="paragraph" w:customStyle="1" w:styleId="27">
    <w:name w:val="Обычный2"/>
    <w:uiPriority w:val="99"/>
    <w:rsid w:val="00BA7988"/>
    <w:pPr>
      <w:widowControl w:val="0"/>
      <w:spacing w:after="0" w:line="240" w:lineRule="auto"/>
    </w:pPr>
    <w:rPr>
      <w:rFonts w:ascii="Kudriashov" w:eastAsia="Times New Roman" w:hAnsi="Kudriashov" w:cs="Times New Roman"/>
      <w:szCs w:val="20"/>
      <w:lang w:eastAsia="ru-RU"/>
    </w:rPr>
  </w:style>
  <w:style w:type="character" w:customStyle="1" w:styleId="aff1">
    <w:name w:val="Основний текст_"/>
    <w:basedOn w:val="a0"/>
    <w:link w:val="16"/>
    <w:semiHidden/>
    <w:locked/>
    <w:rsid w:val="00BA7988"/>
    <w:rPr>
      <w:spacing w:val="4"/>
      <w:sz w:val="25"/>
      <w:szCs w:val="25"/>
      <w:shd w:val="clear" w:color="auto" w:fill="FFFFFF"/>
    </w:rPr>
  </w:style>
  <w:style w:type="paragraph" w:customStyle="1" w:styleId="16">
    <w:name w:val="Основний текст1"/>
    <w:basedOn w:val="a"/>
    <w:link w:val="aff1"/>
    <w:semiHidden/>
    <w:rsid w:val="00BA7988"/>
    <w:pPr>
      <w:widowControl w:val="0"/>
      <w:shd w:val="clear" w:color="auto" w:fill="FFFFFF"/>
      <w:spacing w:after="60" w:line="240" w:lineRule="atLeast"/>
      <w:ind w:hanging="360"/>
      <w:jc w:val="center"/>
    </w:pPr>
    <w:rPr>
      <w:rFonts w:eastAsiaTheme="minorHAnsi" w:cstheme="minorBidi"/>
      <w:spacing w:val="4"/>
      <w:sz w:val="25"/>
      <w:szCs w:val="25"/>
      <w:lang w:eastAsia="en-US"/>
    </w:rPr>
  </w:style>
  <w:style w:type="character" w:customStyle="1" w:styleId="FontStyle30">
    <w:name w:val="Font Style30"/>
    <w:basedOn w:val="a0"/>
    <w:rsid w:val="00BA7988"/>
    <w:rPr>
      <w:rFonts w:ascii="Times New Roman" w:hAnsi="Times New Roman" w:cs="Times New Roman" w:hint="default"/>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4.xml"/><Relationship Id="rId18" Type="http://schemas.openxmlformats.org/officeDocument/2006/relationships/package" Target="embeddings/______Microsoft_Office_PowerPoint1.sldx"/><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image" Target="media/image3.jpeg"/><Relationship Id="rId17" Type="http://schemas.openxmlformats.org/officeDocument/2006/relationships/image" Target="media/image4.emf"/><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package" Target="embeddings/______Microsoft_Office_PowerPoint2.sldx"/><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5.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vira\Desktop\&#1081;&#1081;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vira\Desktop\&#1081;&#1081;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vira\Desktop\&#1081;&#108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vira\Desktop\&#1081;&#108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otX val="30"/>
      <c:perspective val="30"/>
    </c:view3D>
    <c:plotArea>
      <c:layout/>
      <c:pie3DChart>
        <c:varyColors val="1"/>
        <c:ser>
          <c:idx val="0"/>
          <c:order val="0"/>
          <c:explosion val="25"/>
          <c:dLbls>
            <c:txPr>
              <a:bodyPr/>
              <a:lstStyle/>
              <a:p>
                <a:pPr>
                  <a:defRPr lang="ru-RU" sz="1400" b="1"/>
                </a:pPr>
                <a:endParaRPr lang="uk-UA"/>
              </a:p>
            </c:txPr>
            <c:showPercent val="1"/>
            <c:showLeaderLines val="1"/>
          </c:dLbls>
          <c:cat>
            <c:strRef>
              <c:f>Аркуш1!$D$5:$D$10</c:f>
              <c:strCache>
                <c:ptCount val="6"/>
                <c:pt idx="0">
                  <c:v>Промисловість</c:v>
                </c:pt>
                <c:pt idx="1">
                  <c:v>Сільське господарство</c:v>
                </c:pt>
                <c:pt idx="2">
                  <c:v>Будівництво</c:v>
                </c:pt>
                <c:pt idx="3">
                  <c:v>Діяльність транспорту та зв’язку</c:v>
                </c:pt>
                <c:pt idx="4">
                  <c:v>Операції з нерухомим майном</c:v>
                </c:pt>
                <c:pt idx="5">
                  <c:v>Інші</c:v>
                </c:pt>
              </c:strCache>
            </c:strRef>
          </c:cat>
          <c:val>
            <c:numRef>
              <c:f>Аркуш1!$E$5:$E$10</c:f>
              <c:numCache>
                <c:formatCode>General</c:formatCode>
                <c:ptCount val="6"/>
                <c:pt idx="0">
                  <c:v>70</c:v>
                </c:pt>
                <c:pt idx="1">
                  <c:v>22</c:v>
                </c:pt>
                <c:pt idx="2">
                  <c:v>1.5</c:v>
                </c:pt>
                <c:pt idx="3">
                  <c:v>3.5</c:v>
                </c:pt>
                <c:pt idx="4">
                  <c:v>1.4</c:v>
                </c:pt>
                <c:pt idx="5">
                  <c:v>1.6</c:v>
                </c:pt>
              </c:numCache>
            </c:numRef>
          </c:val>
        </c:ser>
        <c:dLbls>
          <c:showPercent val="1"/>
        </c:dLbls>
      </c:pie3DChart>
    </c:plotArea>
    <c:legend>
      <c:legendPos val="t"/>
      <c:txPr>
        <a:bodyPr/>
        <a:lstStyle/>
        <a:p>
          <a:pPr>
            <a:defRPr lang="ru-RU" b="1"/>
          </a:pPr>
          <a:endParaRPr lang="uk-UA"/>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view3D>
      <c:rAngAx val="1"/>
    </c:view3D>
    <c:plotArea>
      <c:layout>
        <c:manualLayout>
          <c:layoutTarget val="inner"/>
          <c:xMode val="edge"/>
          <c:yMode val="edge"/>
          <c:x val="7.2548171876443884E-2"/>
          <c:y val="0.18694663167104159"/>
          <c:w val="0.76635578787471292"/>
          <c:h val="0.59089606165641506"/>
        </c:manualLayout>
      </c:layout>
      <c:bar3DChart>
        <c:barDir val="col"/>
        <c:grouping val="stacked"/>
        <c:ser>
          <c:idx val="0"/>
          <c:order val="0"/>
          <c:dPt>
            <c:idx val="0"/>
            <c:spPr>
              <a:solidFill>
                <a:srgbClr val="FFFF00"/>
              </a:solidFill>
            </c:spPr>
          </c:dPt>
          <c:dPt>
            <c:idx val="1"/>
            <c:spPr>
              <a:solidFill>
                <a:srgbClr val="00B050"/>
              </a:solidFill>
            </c:spPr>
          </c:dPt>
          <c:dLbls>
            <c:txPr>
              <a:bodyPr/>
              <a:lstStyle/>
              <a:p>
                <a:pPr>
                  <a:defRPr sz="1400" b="1">
                    <a:latin typeface="Times New Roman" pitchFamily="18" charset="0"/>
                    <a:cs typeface="Times New Roman" pitchFamily="18" charset="0"/>
                  </a:defRPr>
                </a:pPr>
                <a:endParaRPr lang="uk-UA"/>
              </a:p>
            </c:txPr>
            <c:showVal val="1"/>
          </c:dLbls>
          <c:val>
            <c:numRef>
              <c:f>Аркуш1!$A$2:$C$2</c:f>
              <c:numCache>
                <c:formatCode>General</c:formatCode>
                <c:ptCount val="3"/>
                <c:pt idx="0">
                  <c:v>32.82</c:v>
                </c:pt>
                <c:pt idx="1">
                  <c:v>43.190000000000012</c:v>
                </c:pt>
                <c:pt idx="2">
                  <c:v>49.96</c:v>
                </c:pt>
              </c:numCache>
            </c:numRef>
          </c:val>
        </c:ser>
        <c:dLbls>
          <c:showVal val="1"/>
        </c:dLbls>
        <c:shape val="box"/>
        <c:axId val="71039232"/>
        <c:axId val="71221632"/>
        <c:axId val="0"/>
      </c:bar3DChart>
      <c:catAx>
        <c:axId val="71039232"/>
        <c:scaling>
          <c:orientation val="minMax"/>
        </c:scaling>
        <c:delete val="1"/>
        <c:axPos val="b"/>
        <c:title>
          <c:tx>
            <c:rich>
              <a:bodyPr/>
              <a:lstStyle/>
              <a:p>
                <a:pPr>
                  <a:defRPr/>
                </a:pPr>
                <a:r>
                  <a:rPr lang="en-US" sz="1400">
                    <a:latin typeface="Times New Roman" pitchFamily="18" charset="0"/>
                    <a:cs typeface="Times New Roman" pitchFamily="18" charset="0"/>
                  </a:rPr>
                  <a:t>2016</a:t>
                </a:r>
                <a:r>
                  <a:rPr lang="en-US" sz="1400" baseline="0">
                    <a:latin typeface="Times New Roman" pitchFamily="18" charset="0"/>
                    <a:cs typeface="Times New Roman" pitchFamily="18" charset="0"/>
                  </a:rPr>
                  <a:t> </a:t>
                </a:r>
                <a:r>
                  <a:rPr lang="uk-UA" sz="1400" baseline="0">
                    <a:latin typeface="Times New Roman" pitchFamily="18" charset="0"/>
                    <a:cs typeface="Times New Roman" pitchFamily="18" charset="0"/>
                  </a:rPr>
                  <a:t>рік 	     2017 рік	        2018 рік</a:t>
                </a:r>
                <a:endParaRPr lang="uk-UA" sz="1400">
                  <a:latin typeface="Times New Roman" pitchFamily="18" charset="0"/>
                  <a:cs typeface="Times New Roman" pitchFamily="18" charset="0"/>
                </a:endParaRPr>
              </a:p>
            </c:rich>
          </c:tx>
          <c:layout>
            <c:manualLayout>
              <c:xMode val="edge"/>
              <c:yMode val="edge"/>
              <c:x val="0.15350043843825606"/>
              <c:y val="0.77847620322247368"/>
            </c:manualLayout>
          </c:layout>
        </c:title>
        <c:tickLblPos val="none"/>
        <c:crossAx val="71221632"/>
        <c:crosses val="autoZero"/>
        <c:auto val="1"/>
        <c:lblAlgn val="ctr"/>
        <c:lblOffset val="100"/>
      </c:catAx>
      <c:valAx>
        <c:axId val="71221632"/>
        <c:scaling>
          <c:orientation val="minMax"/>
        </c:scaling>
        <c:delete val="1"/>
        <c:axPos val="l"/>
        <c:numFmt formatCode="General" sourceLinked="1"/>
        <c:tickLblPos val="none"/>
        <c:crossAx val="71039232"/>
        <c:crosses val="autoZero"/>
        <c:crossBetween val="between"/>
      </c:valAx>
    </c:plotArea>
    <c:plotVisOnly val="1"/>
  </c:chart>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plotArea>
      <c:layout>
        <c:manualLayout>
          <c:layoutTarget val="inner"/>
          <c:xMode val="edge"/>
          <c:yMode val="edge"/>
          <c:x val="0.44404199475065631"/>
          <c:y val="2.5157239823486176E-2"/>
          <c:w val="0.5226246719160107"/>
          <c:h val="0.9281027168901187"/>
        </c:manualLayout>
      </c:layout>
      <c:barChart>
        <c:barDir val="bar"/>
        <c:grouping val="stacked"/>
        <c:ser>
          <c:idx val="0"/>
          <c:order val="0"/>
          <c:dPt>
            <c:idx val="0"/>
            <c:spPr>
              <a:solidFill>
                <a:srgbClr val="00B050"/>
              </a:solidFill>
            </c:spPr>
          </c:dPt>
          <c:dPt>
            <c:idx val="1"/>
            <c:spPr>
              <a:solidFill>
                <a:schemeClr val="accent2">
                  <a:lumMod val="75000"/>
                </a:schemeClr>
              </a:solidFill>
            </c:spPr>
          </c:dPt>
          <c:dPt>
            <c:idx val="3"/>
            <c:spPr>
              <a:solidFill>
                <a:srgbClr val="92D050"/>
              </a:solidFill>
            </c:spPr>
          </c:dPt>
          <c:dPt>
            <c:idx val="4"/>
            <c:spPr>
              <a:solidFill>
                <a:srgbClr val="FFFF00"/>
              </a:solidFill>
            </c:spPr>
          </c:dPt>
          <c:dLbls>
            <c:dLbl>
              <c:idx val="0"/>
              <c:layout>
                <c:manualLayout>
                  <c:x val="7.9876177242550583E-2"/>
                  <c:y val="0"/>
                </c:manualLayout>
              </c:layout>
              <c:dLblPos val="inEnd"/>
              <c:showVal val="1"/>
            </c:dLbl>
            <c:dLbl>
              <c:idx val="1"/>
              <c:layout>
                <c:manualLayout>
                  <c:x val="8.6687306501548017E-2"/>
                  <c:y val="0"/>
                </c:manualLayout>
              </c:layout>
              <c:dLblPos val="inEnd"/>
              <c:showVal val="1"/>
            </c:dLbl>
            <c:dLbl>
              <c:idx val="2"/>
              <c:layout>
                <c:manualLayout>
                  <c:x val="8.0495356037151702E-2"/>
                  <c:y val="6.5887247926401555E-17"/>
                </c:manualLayout>
              </c:layout>
              <c:dLblPos val="inEnd"/>
              <c:showVal val="1"/>
            </c:dLbl>
            <c:dLbl>
              <c:idx val="3"/>
              <c:layout>
                <c:manualLayout>
                  <c:x val="8.4623323013416102E-2"/>
                  <c:y val="0"/>
                </c:manualLayout>
              </c:layout>
              <c:dLblPos val="inEnd"/>
              <c:showVal val="1"/>
            </c:dLbl>
            <c:dLbl>
              <c:idx val="4"/>
              <c:layout>
                <c:manualLayout>
                  <c:x val="7.2239422084623334E-2"/>
                  <c:y val="3.5938914033551692E-3"/>
                </c:manualLayout>
              </c:layout>
              <c:tx>
                <c:rich>
                  <a:bodyPr/>
                  <a:lstStyle/>
                  <a:p>
                    <a:r>
                      <a:rPr lang="en-US" sz="1200" b="1">
                        <a:latin typeface="Times New Roman" pitchFamily="18" charset="0"/>
                        <a:cs typeface="Times New Roman" pitchFamily="18" charset="0"/>
                      </a:rPr>
                      <a:t>7,8%</a:t>
                    </a:r>
                  </a:p>
                </c:rich>
              </c:tx>
              <c:dLblPos val="inEnd"/>
              <c:showVal val="1"/>
            </c:dLbl>
            <c:txPr>
              <a:bodyPr/>
              <a:lstStyle/>
              <a:p>
                <a:pPr>
                  <a:defRPr sz="1200" b="1">
                    <a:latin typeface="Times New Roman" pitchFamily="18" charset="0"/>
                    <a:cs typeface="Times New Roman" pitchFamily="18" charset="0"/>
                  </a:defRPr>
                </a:pPr>
                <a:endParaRPr lang="uk-UA"/>
              </a:p>
            </c:txPr>
            <c:dLblPos val="inEnd"/>
            <c:showVal val="1"/>
          </c:dLbls>
          <c:cat>
            <c:strRef>
              <c:f>Аркуш2!$A$1:$A$5</c:f>
              <c:strCache>
                <c:ptCount val="5"/>
                <c:pt idx="0">
                  <c:v>Підприємства переробної промисловості</c:v>
                </c:pt>
                <c:pt idx="1">
                  <c:v>Виробництво харчових продуктів та напоїв </c:v>
                </c:pt>
                <c:pt idx="2">
                  <c:v>Машинобудування , крім ремонту і монтажу…</c:v>
                </c:pt>
                <c:pt idx="3">
                  <c:v>Постачання електроенергії, газу, пари </c:v>
                </c:pt>
                <c:pt idx="4">
                  <c:v>Виготовлення виробів з деревини, виробництво паперу...</c:v>
                </c:pt>
              </c:strCache>
            </c:strRef>
          </c:cat>
          <c:val>
            <c:numRef>
              <c:f>Аркуш2!$B$1:$B$5</c:f>
              <c:numCache>
                <c:formatCode>0.0%</c:formatCode>
                <c:ptCount val="5"/>
                <c:pt idx="0">
                  <c:v>0.88800000000000001</c:v>
                </c:pt>
                <c:pt idx="1">
                  <c:v>0.34200000000000008</c:v>
                </c:pt>
                <c:pt idx="2">
                  <c:v>0.15100000000000013</c:v>
                </c:pt>
                <c:pt idx="3">
                  <c:v>0.10400000000000002</c:v>
                </c:pt>
                <c:pt idx="4">
                  <c:v>7.8000000000000014E-2</c:v>
                </c:pt>
              </c:numCache>
            </c:numRef>
          </c:val>
        </c:ser>
        <c:overlap val="100"/>
        <c:axId val="75256960"/>
        <c:axId val="75258496"/>
      </c:barChart>
      <c:catAx>
        <c:axId val="75256960"/>
        <c:scaling>
          <c:orientation val="minMax"/>
        </c:scaling>
        <c:axPos val="l"/>
        <c:tickLblPos val="nextTo"/>
        <c:txPr>
          <a:bodyPr/>
          <a:lstStyle/>
          <a:p>
            <a:pPr>
              <a:defRPr sz="1100" b="1">
                <a:latin typeface="Times New Roman" pitchFamily="18" charset="0"/>
                <a:cs typeface="Times New Roman" pitchFamily="18" charset="0"/>
              </a:defRPr>
            </a:pPr>
            <a:endParaRPr lang="uk-UA"/>
          </a:p>
        </c:txPr>
        <c:crossAx val="75258496"/>
        <c:crosses val="autoZero"/>
        <c:auto val="1"/>
        <c:lblAlgn val="ctr"/>
        <c:lblOffset val="100"/>
      </c:catAx>
      <c:valAx>
        <c:axId val="75258496"/>
        <c:scaling>
          <c:orientation val="minMax"/>
        </c:scaling>
        <c:delete val="1"/>
        <c:axPos val="b"/>
        <c:majorGridlines/>
        <c:numFmt formatCode="0.0%" sourceLinked="1"/>
        <c:tickLblPos val="none"/>
        <c:crossAx val="75256960"/>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hart>
    <c:view3D>
      <c:rotX val="30"/>
      <c:perspective val="30"/>
    </c:view3D>
    <c:plotArea>
      <c:layout>
        <c:manualLayout>
          <c:layoutTarget val="inner"/>
          <c:xMode val="edge"/>
          <c:yMode val="edge"/>
          <c:x val="3.0555555555555582E-2"/>
          <c:y val="5.0925925925925923E-2"/>
          <c:w val="0.62218197725284363"/>
          <c:h val="0.89814814814814814"/>
        </c:manualLayout>
      </c:layout>
      <c:pie3DChart>
        <c:varyColors val="1"/>
        <c:ser>
          <c:idx val="0"/>
          <c:order val="0"/>
          <c:explosion val="28"/>
          <c:dLbls>
            <c:txPr>
              <a:bodyPr/>
              <a:lstStyle/>
              <a:p>
                <a:pPr>
                  <a:defRPr sz="1200" b="1">
                    <a:latin typeface="Times New Roman" pitchFamily="18" charset="0"/>
                    <a:cs typeface="Times New Roman" pitchFamily="18" charset="0"/>
                  </a:defRPr>
                </a:pPr>
                <a:endParaRPr lang="uk-UA"/>
              </a:p>
            </c:txPr>
            <c:dLblPos val="inEnd"/>
            <c:showVal val="1"/>
            <c:showLeaderLines val="1"/>
          </c:dLbls>
          <c:cat>
            <c:strRef>
              <c:f>[Книга1]Аркуш1!$A$1:$A$5</c:f>
              <c:strCache>
                <c:ptCount val="5"/>
                <c:pt idx="0">
                  <c:v>податок та збір на доходи фізичних осіб</c:v>
                </c:pt>
                <c:pt idx="1">
                  <c:v>акцизний податок</c:v>
                </c:pt>
                <c:pt idx="2">
                  <c:v>єдиниий податок</c:v>
                </c:pt>
                <c:pt idx="3">
                  <c:v>плата за землю</c:v>
                </c:pt>
                <c:pt idx="4">
                  <c:v>інше</c:v>
                </c:pt>
              </c:strCache>
            </c:strRef>
          </c:cat>
          <c:val>
            <c:numRef>
              <c:f>[Книга1]Аркуш1!$B$1:$B$5</c:f>
              <c:numCache>
                <c:formatCode>0%</c:formatCode>
                <c:ptCount val="5"/>
                <c:pt idx="0">
                  <c:v>0.70000000000000062</c:v>
                </c:pt>
                <c:pt idx="1">
                  <c:v>0.1</c:v>
                </c:pt>
                <c:pt idx="2">
                  <c:v>0.1</c:v>
                </c:pt>
                <c:pt idx="3">
                  <c:v>6.0000000000000032E-2</c:v>
                </c:pt>
                <c:pt idx="4">
                  <c:v>4.0000000000000022E-2</c:v>
                </c:pt>
              </c:numCache>
            </c:numRef>
          </c:val>
        </c:ser>
        <c:dLbls>
          <c:showVal val="1"/>
        </c:dLbls>
      </c:pie3DChart>
    </c:plotArea>
    <c:legend>
      <c:legendPos val="r"/>
      <c:legendEntry>
        <c:idx val="4"/>
        <c:delete val="1"/>
      </c:legendEntry>
      <c:txPr>
        <a:bodyPr/>
        <a:lstStyle/>
        <a:p>
          <a:pPr>
            <a:defRPr sz="1200">
              <a:latin typeface="Times New Roman" pitchFamily="18" charset="0"/>
              <a:cs typeface="Times New Roman" pitchFamily="18" charset="0"/>
            </a:defRPr>
          </a:pPr>
          <a:endParaRPr lang="uk-UA"/>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chart>
    <c:view3D>
      <c:rotX val="30"/>
      <c:perspective val="30"/>
    </c:view3D>
    <c:plotArea>
      <c:layout>
        <c:manualLayout>
          <c:layoutTarget val="inner"/>
          <c:xMode val="edge"/>
          <c:yMode val="edge"/>
          <c:x val="2.6666666666666672E-2"/>
          <c:y val="5.0228310502283095E-2"/>
          <c:w val="0.60254068241469938"/>
          <c:h val="0.89954337899543357"/>
        </c:manualLayout>
      </c:layout>
      <c:pie3DChart>
        <c:varyColors val="1"/>
        <c:ser>
          <c:idx val="0"/>
          <c:order val="0"/>
          <c:explosion val="25"/>
          <c:dLbls>
            <c:dLbl>
              <c:idx val="0"/>
              <c:tx>
                <c:rich>
                  <a:bodyPr/>
                  <a:lstStyle/>
                  <a:p>
                    <a:r>
                      <a:rPr lang="en-US"/>
                      <a:t>18,1</a:t>
                    </a:r>
                    <a:r>
                      <a:rPr lang="uk-UA"/>
                      <a:t> млн. грн.</a:t>
                    </a:r>
                    <a:endParaRPr lang="en-US"/>
                  </a:p>
                </c:rich>
              </c:tx>
              <c:dLblPos val="ctr"/>
              <c:showVal val="1"/>
            </c:dLbl>
            <c:dLbl>
              <c:idx val="1"/>
              <c:tx>
                <c:rich>
                  <a:bodyPr/>
                  <a:lstStyle/>
                  <a:p>
                    <a:r>
                      <a:rPr lang="en-US" sz="1050"/>
                      <a:t>16,6</a:t>
                    </a:r>
                    <a:r>
                      <a:rPr lang="uk-UA" sz="1050"/>
                      <a:t> млн. грн.</a:t>
                    </a:r>
                    <a:endParaRPr lang="en-US" sz="1050"/>
                  </a:p>
                </c:rich>
              </c:tx>
              <c:dLblPos val="ctr"/>
              <c:showVal val="1"/>
            </c:dLbl>
            <c:dLbl>
              <c:idx val="2"/>
              <c:layout>
                <c:manualLayout>
                  <c:x val="-3.0555571462658075E-2"/>
                  <c:y val="-0.12011289684679814"/>
                </c:manualLayout>
              </c:layout>
              <c:tx>
                <c:rich>
                  <a:bodyPr/>
                  <a:lstStyle/>
                  <a:p>
                    <a:r>
                      <a:rPr lang="en-US"/>
                      <a:t>3,2</a:t>
                    </a:r>
                    <a:r>
                      <a:rPr lang="uk-UA"/>
                      <a:t> млн. грн.</a:t>
                    </a:r>
                    <a:endParaRPr lang="en-US"/>
                  </a:p>
                </c:rich>
              </c:tx>
              <c:dLblPos val="ctr"/>
              <c:showVal val="1"/>
            </c:dLbl>
            <c:txPr>
              <a:bodyPr/>
              <a:lstStyle/>
              <a:p>
                <a:pPr>
                  <a:defRPr sz="1050" b="1">
                    <a:latin typeface="Times New Roman" pitchFamily="18" charset="0"/>
                    <a:cs typeface="Times New Roman" pitchFamily="18" charset="0"/>
                  </a:defRPr>
                </a:pPr>
                <a:endParaRPr lang="uk-UA"/>
              </a:p>
            </c:txPr>
            <c:dLblPos val="ctr"/>
            <c:showVal val="1"/>
            <c:showLeaderLines val="1"/>
          </c:dLbls>
          <c:cat>
            <c:strRef>
              <c:f>[Книга1]Аркуш2!$A$1:$A$3</c:f>
              <c:strCache>
                <c:ptCount val="3"/>
                <c:pt idx="0">
                  <c:v>власні надходження бюджетних установ</c:v>
                </c:pt>
                <c:pt idx="1">
                  <c:v>надходження коштів від продажу землі</c:v>
                </c:pt>
                <c:pt idx="2">
                  <c:v>від пайової участі у розвитку інфраструктури населених пунктів</c:v>
                </c:pt>
              </c:strCache>
            </c:strRef>
          </c:cat>
          <c:val>
            <c:numRef>
              <c:f>[Книга1]Аркуш2!$B$1:$B$3</c:f>
              <c:numCache>
                <c:formatCode>General</c:formatCode>
                <c:ptCount val="3"/>
                <c:pt idx="0">
                  <c:v>18.100000000000001</c:v>
                </c:pt>
                <c:pt idx="1">
                  <c:v>16.600000000000001</c:v>
                </c:pt>
                <c:pt idx="2">
                  <c:v>3.2</c:v>
                </c:pt>
              </c:numCache>
            </c:numRef>
          </c:val>
        </c:ser>
        <c:dLbls>
          <c:showVal val="1"/>
        </c:dLbls>
      </c:pie3DChart>
    </c:plotArea>
    <c:legend>
      <c:legendPos val="r"/>
      <c:txPr>
        <a:bodyPr/>
        <a:lstStyle/>
        <a:p>
          <a:pPr>
            <a:defRPr sz="1100">
              <a:latin typeface="Times New Roman" pitchFamily="18" charset="0"/>
              <a:cs typeface="Times New Roman" pitchFamily="18" charset="0"/>
            </a:defRPr>
          </a:pPr>
          <a:endParaRPr lang="uk-UA"/>
        </a:p>
      </c:txP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uk-UA"/>
  <c:chart>
    <c:plotArea>
      <c:layout>
        <c:manualLayout>
          <c:layoutTarget val="inner"/>
          <c:xMode val="edge"/>
          <c:yMode val="edge"/>
          <c:x val="5.6418402975488023E-2"/>
          <c:y val="3.5502958579881658E-2"/>
          <c:w val="0.9243297626756376"/>
          <c:h val="0.67022845517091534"/>
        </c:manualLayout>
      </c:layout>
      <c:lineChart>
        <c:grouping val="standard"/>
        <c:ser>
          <c:idx val="0"/>
          <c:order val="0"/>
          <c:dLbls>
            <c:spPr>
              <a:solidFill>
                <a:srgbClr val="FFFF00"/>
              </a:solidFill>
            </c:spPr>
            <c:txPr>
              <a:bodyPr/>
              <a:lstStyle/>
              <a:p>
                <a:pPr>
                  <a:defRPr sz="1100">
                    <a:latin typeface="Times New Roman" pitchFamily="18" charset="0"/>
                    <a:cs typeface="Times New Roman" pitchFamily="18" charset="0"/>
                  </a:defRPr>
                </a:pPr>
                <a:endParaRPr lang="uk-UA"/>
              </a:p>
            </c:txPr>
            <c:dLblPos val="t"/>
            <c:showVal val="1"/>
          </c:dLbls>
          <c:cat>
            <c:numRef>
              <c:f>Аркуш4!$A$1:$A$13</c:f>
              <c:numCache>
                <c:formatCode>dd/mm/yyyy</c:formatCode>
                <c:ptCount val="13"/>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numCache>
            </c:numRef>
          </c:cat>
          <c:val>
            <c:numRef>
              <c:f>Аркуш4!$B$1:$B$13</c:f>
              <c:numCache>
                <c:formatCode>General</c:formatCode>
                <c:ptCount val="13"/>
                <c:pt idx="0">
                  <c:v>1041.2</c:v>
                </c:pt>
                <c:pt idx="1">
                  <c:v>1261.5999999999999</c:v>
                </c:pt>
                <c:pt idx="2">
                  <c:v>1612.2</c:v>
                </c:pt>
                <c:pt idx="3">
                  <c:v>1942.5</c:v>
                </c:pt>
                <c:pt idx="4">
                  <c:v>2197.4</c:v>
                </c:pt>
                <c:pt idx="5">
                  <c:v>2072.9</c:v>
                </c:pt>
                <c:pt idx="6">
                  <c:v>1902.3</c:v>
                </c:pt>
                <c:pt idx="7">
                  <c:v>1421</c:v>
                </c:pt>
                <c:pt idx="8">
                  <c:v>686.3</c:v>
                </c:pt>
                <c:pt idx="9">
                  <c:v>856.6</c:v>
                </c:pt>
                <c:pt idx="10">
                  <c:v>1376.1</c:v>
                </c:pt>
                <c:pt idx="11">
                  <c:v>1707.5</c:v>
                </c:pt>
                <c:pt idx="12">
                  <c:v>2054.5</c:v>
                </c:pt>
              </c:numCache>
            </c:numRef>
          </c:val>
        </c:ser>
        <c:dLbls>
          <c:showVal val="1"/>
        </c:dLbls>
        <c:marker val="1"/>
        <c:axId val="75352320"/>
        <c:axId val="75358208"/>
      </c:lineChart>
      <c:dateAx>
        <c:axId val="75352320"/>
        <c:scaling>
          <c:orientation val="minMax"/>
        </c:scaling>
        <c:axPos val="b"/>
        <c:numFmt formatCode="dd/mm/yyyy" sourceLinked="1"/>
        <c:tickLblPos val="nextTo"/>
        <c:crossAx val="75358208"/>
        <c:crosses val="autoZero"/>
        <c:auto val="1"/>
        <c:lblOffset val="100"/>
      </c:dateAx>
      <c:valAx>
        <c:axId val="75358208"/>
        <c:scaling>
          <c:orientation val="minMax"/>
        </c:scaling>
        <c:delete val="1"/>
        <c:axPos val="l"/>
        <c:majorGridlines/>
        <c:numFmt formatCode="General" sourceLinked="1"/>
        <c:tickLblPos val="none"/>
        <c:crossAx val="75352320"/>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uk-UA"/>
  <c:chart>
    <c:view3D>
      <c:rAngAx val="1"/>
    </c:view3D>
    <c:plotArea>
      <c:layout>
        <c:manualLayout>
          <c:layoutTarget val="inner"/>
          <c:xMode val="edge"/>
          <c:yMode val="edge"/>
          <c:x val="3.0555555555555582E-2"/>
          <c:y val="3.4796799593599194E-2"/>
          <c:w val="0.9540507436570429"/>
          <c:h val="0.73675403907844972"/>
        </c:manualLayout>
      </c:layout>
      <c:bar3DChart>
        <c:barDir val="col"/>
        <c:grouping val="stacked"/>
        <c:ser>
          <c:idx val="0"/>
          <c:order val="0"/>
          <c:spPr>
            <a:solidFill>
              <a:srgbClr val="FFFF00"/>
            </a:solidFill>
          </c:spPr>
          <c:dPt>
            <c:idx val="1"/>
            <c:spPr>
              <a:solidFill>
                <a:schemeClr val="tx2">
                  <a:lumMod val="60000"/>
                  <a:lumOff val="40000"/>
                </a:schemeClr>
              </a:solidFill>
            </c:spPr>
          </c:dPt>
          <c:dLbls>
            <c:txPr>
              <a:bodyPr/>
              <a:lstStyle/>
              <a:p>
                <a:pPr>
                  <a:defRPr sz="1800" b="1">
                    <a:latin typeface="Times New Roman" pitchFamily="18" charset="0"/>
                    <a:cs typeface="Times New Roman" pitchFamily="18" charset="0"/>
                  </a:defRPr>
                </a:pPr>
                <a:endParaRPr lang="uk-UA"/>
              </a:p>
            </c:txPr>
            <c:showVal val="1"/>
          </c:dLbls>
          <c:cat>
            <c:strRef>
              <c:f>Аркуш3!$A$1:$B$1</c:f>
              <c:strCache>
                <c:ptCount val="2"/>
                <c:pt idx="0">
                  <c:v>01.01.2018 року </c:v>
                </c:pt>
                <c:pt idx="1">
                  <c:v>01.01.2019 року</c:v>
                </c:pt>
              </c:strCache>
            </c:strRef>
          </c:cat>
          <c:val>
            <c:numRef>
              <c:f>Аркуш3!$A$2:$B$2</c:f>
              <c:numCache>
                <c:formatCode>General</c:formatCode>
                <c:ptCount val="2"/>
                <c:pt idx="0">
                  <c:v>30</c:v>
                </c:pt>
                <c:pt idx="1">
                  <c:v>25</c:v>
                </c:pt>
              </c:numCache>
            </c:numRef>
          </c:val>
        </c:ser>
        <c:dLbls>
          <c:showVal val="1"/>
        </c:dLbls>
        <c:shape val="box"/>
        <c:axId val="75485184"/>
        <c:axId val="75487104"/>
        <c:axId val="0"/>
      </c:bar3DChart>
      <c:catAx>
        <c:axId val="75485184"/>
        <c:scaling>
          <c:orientation val="minMax"/>
        </c:scaling>
        <c:delete val="1"/>
        <c:axPos val="b"/>
        <c:title>
          <c:tx>
            <c:rich>
              <a:bodyPr/>
              <a:lstStyle/>
              <a:p>
                <a:pPr>
                  <a:defRPr/>
                </a:pPr>
                <a:r>
                  <a:rPr lang="uk-UA" sz="1200">
                    <a:latin typeface="Times New Roman" pitchFamily="18" charset="0"/>
                    <a:cs typeface="Times New Roman" pitchFamily="18" charset="0"/>
                  </a:rPr>
                  <a:t>01.01.2018</a:t>
                </a:r>
                <a:r>
                  <a:rPr lang="uk-UA" sz="1200" baseline="0">
                    <a:latin typeface="Times New Roman" pitchFamily="18" charset="0"/>
                    <a:cs typeface="Times New Roman" pitchFamily="18" charset="0"/>
                  </a:rPr>
                  <a:t> року            01.01.2019 року</a:t>
                </a:r>
                <a:endParaRPr lang="uk-UA" sz="1200">
                  <a:latin typeface="Times New Roman" pitchFamily="18" charset="0"/>
                  <a:cs typeface="Times New Roman" pitchFamily="18" charset="0"/>
                </a:endParaRPr>
              </a:p>
            </c:rich>
          </c:tx>
          <c:layout>
            <c:manualLayout>
              <c:xMode val="edge"/>
              <c:yMode val="edge"/>
              <c:x val="0.15355448989928927"/>
              <c:y val="0.79675940507436571"/>
            </c:manualLayout>
          </c:layout>
        </c:title>
        <c:tickLblPos val="none"/>
        <c:crossAx val="75487104"/>
        <c:crosses val="autoZero"/>
        <c:auto val="1"/>
        <c:lblAlgn val="ctr"/>
        <c:lblOffset val="100"/>
      </c:catAx>
      <c:valAx>
        <c:axId val="75487104"/>
        <c:scaling>
          <c:orientation val="minMax"/>
        </c:scaling>
        <c:delete val="1"/>
        <c:axPos val="l"/>
        <c:numFmt formatCode="General" sourceLinked="1"/>
        <c:tickLblPos val="none"/>
        <c:crossAx val="75485184"/>
        <c:crosses val="autoZero"/>
        <c:crossBetween val="between"/>
      </c:valAx>
    </c:plotArea>
    <c:plotVisOnly val="1"/>
  </c:chart>
  <c:externalData r:id="rId1"/>
</c:chartSpace>
</file>

<file path=word/drawings/drawing1.xml><?xml version="1.0" encoding="utf-8"?>
<c:userShapes xmlns:c="http://schemas.openxmlformats.org/drawingml/2006/chart">
  <cdr:relSizeAnchor xmlns:cdr="http://schemas.openxmlformats.org/drawingml/2006/chartDrawing">
    <cdr:from>
      <cdr:x>0.9034</cdr:x>
      <cdr:y>0.40712</cdr:y>
    </cdr:from>
    <cdr:to>
      <cdr:x>0.98748</cdr:x>
      <cdr:y>0.68448</cdr:y>
    </cdr:to>
    <cdr:sp macro="" textlink="">
      <cdr:nvSpPr>
        <cdr:cNvPr id="2" name="TextBox 1"/>
        <cdr:cNvSpPr txBox="1"/>
      </cdr:nvSpPr>
      <cdr:spPr>
        <a:xfrm xmlns:a="http://schemas.openxmlformats.org/drawingml/2006/main">
          <a:off x="4810126" y="1524000"/>
          <a:ext cx="447675" cy="10382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uk-UA" sz="11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70377</Words>
  <Characters>40116</Characters>
  <Application>Microsoft Office Word</Application>
  <DocSecurity>0</DocSecurity>
  <Lines>334</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5</cp:revision>
  <cp:lastPrinted>2019-03-04T09:39:00Z</cp:lastPrinted>
  <dcterms:created xsi:type="dcterms:W3CDTF">2019-01-03T12:44:00Z</dcterms:created>
  <dcterms:modified xsi:type="dcterms:W3CDTF">2019-03-04T09:39:00Z</dcterms:modified>
</cp:coreProperties>
</file>