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E36" w:rsidRDefault="00834E36" w:rsidP="00834E36">
      <w:pPr>
        <w:jc w:val="center"/>
      </w:pPr>
      <w:r>
        <w:rPr>
          <w:noProof/>
          <w:lang w:eastAsia="uk-UA"/>
        </w:rPr>
        <w:drawing>
          <wp:inline distT="0" distB="0" distL="0" distR="0">
            <wp:extent cx="427990" cy="6096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834E36" w:rsidRDefault="00834E36" w:rsidP="00834E36">
      <w:pPr>
        <w:jc w:val="center"/>
      </w:pPr>
      <w:r>
        <w:rPr>
          <w:b/>
          <w:caps/>
          <w:sz w:val="22"/>
        </w:rPr>
        <w:t>УкраЇна</w:t>
      </w:r>
    </w:p>
    <w:p w:rsidR="00834E36" w:rsidRDefault="00834E36" w:rsidP="00834E36">
      <w:pPr>
        <w:spacing w:before="120" w:after="120"/>
        <w:rPr>
          <w:b/>
          <w:caps/>
          <w:sz w:val="24"/>
        </w:rPr>
      </w:pPr>
      <w:r>
        <w:rPr>
          <w:b/>
          <w:caps/>
          <w:sz w:val="24"/>
        </w:rPr>
        <w:t xml:space="preserve">                           ЯВОРІВСЬКА РАЙОННА РАДА ЛЬВІВСЬКОЇ ОБЛАСТІ</w:t>
      </w:r>
    </w:p>
    <w:p w:rsidR="00834E36" w:rsidRPr="00834E36" w:rsidRDefault="00834E36" w:rsidP="00834E36">
      <w:pPr>
        <w:spacing w:before="120" w:after="120"/>
        <w:jc w:val="center"/>
        <w:rPr>
          <w:szCs w:val="28"/>
        </w:rPr>
      </w:pPr>
      <w:r>
        <w:rPr>
          <w:szCs w:val="28"/>
        </w:rPr>
        <w:t>Х</w:t>
      </w:r>
      <w:r w:rsidRPr="00834E36">
        <w:rPr>
          <w:szCs w:val="28"/>
        </w:rPr>
        <w:t>Х</w:t>
      </w:r>
      <w:r w:rsidRPr="00834E36">
        <w:rPr>
          <w:szCs w:val="28"/>
          <w:lang w:val="en-US"/>
        </w:rPr>
        <w:t>V</w:t>
      </w:r>
      <w:r w:rsidRPr="00834E36">
        <w:rPr>
          <w:szCs w:val="28"/>
        </w:rPr>
        <w:t>ІІ сесія VІІ скликання</w:t>
      </w:r>
    </w:p>
    <w:p w:rsidR="00834E36" w:rsidRDefault="00834E36" w:rsidP="00834E36">
      <w:pPr>
        <w:spacing w:before="120" w:after="120"/>
        <w:jc w:val="center"/>
        <w:rPr>
          <w:b/>
          <w:caps/>
          <w:sz w:val="36"/>
        </w:rPr>
      </w:pPr>
      <w:r>
        <w:rPr>
          <w:b/>
          <w:caps/>
          <w:sz w:val="36"/>
        </w:rPr>
        <w:t xml:space="preserve">РІШЕННЯ  № </w:t>
      </w:r>
      <w:r w:rsidR="00575F54">
        <w:rPr>
          <w:b/>
          <w:caps/>
          <w:sz w:val="36"/>
        </w:rPr>
        <w:t>515</w:t>
      </w:r>
    </w:p>
    <w:p w:rsidR="00834E36" w:rsidRDefault="00575F54" w:rsidP="00834E36">
      <w:pPr>
        <w:spacing w:before="120" w:after="120"/>
        <w:rPr>
          <w:b/>
          <w:bCs/>
          <w:sz w:val="24"/>
        </w:rPr>
      </w:pPr>
      <w:r>
        <w:rPr>
          <w:sz w:val="24"/>
        </w:rPr>
        <w:t>« 26 » липня</w:t>
      </w:r>
      <w:r w:rsidR="00834E36">
        <w:rPr>
          <w:sz w:val="24"/>
        </w:rPr>
        <w:t xml:space="preserve">  2019 р.                                                                                                                                                                                    </w:t>
      </w:r>
      <w:r w:rsidR="00834E36" w:rsidRPr="009B55A4">
        <w:rPr>
          <w:sz w:val="24"/>
        </w:rPr>
        <w:t xml:space="preserve">   </w:t>
      </w:r>
      <w:r w:rsidR="00834E36">
        <w:rPr>
          <w:sz w:val="24"/>
        </w:rPr>
        <w:t xml:space="preserve">                                                                                                  </w:t>
      </w:r>
      <w:r w:rsidR="00834E36" w:rsidRPr="009B55A4">
        <w:rPr>
          <w:sz w:val="24"/>
        </w:rPr>
        <w:t xml:space="preserve"> </w:t>
      </w:r>
      <w:r w:rsidR="00834E36">
        <w:rPr>
          <w:sz w:val="24"/>
        </w:rPr>
        <w:t xml:space="preserve">                                                                                                                                                                                                         </w:t>
      </w:r>
      <w:r w:rsidR="00834E36" w:rsidRPr="009B55A4">
        <w:rPr>
          <w:sz w:val="24"/>
        </w:rPr>
        <w:t xml:space="preserve">                                                                      </w:t>
      </w:r>
      <w:r w:rsidR="00834E36">
        <w:rPr>
          <w:sz w:val="24"/>
        </w:rPr>
        <w:t xml:space="preserve">                 </w:t>
      </w:r>
    </w:p>
    <w:p w:rsidR="00834E36" w:rsidRDefault="00834E36" w:rsidP="00834E36">
      <w:pPr>
        <w:spacing w:before="120" w:after="120"/>
        <w:jc w:val="both"/>
      </w:pPr>
      <w:r>
        <w:rPr>
          <w:sz w:val="24"/>
        </w:rPr>
        <w:t xml:space="preserve">      м. Яворів</w:t>
      </w:r>
    </w:p>
    <w:p w:rsidR="00834E36" w:rsidRDefault="00834E36" w:rsidP="00834E36">
      <w:pPr>
        <w:jc w:val="both"/>
      </w:pPr>
    </w:p>
    <w:p w:rsidR="00834E36" w:rsidRDefault="00834E36" w:rsidP="00834E36">
      <w:pPr>
        <w:jc w:val="both"/>
        <w:rPr>
          <w:b/>
          <w:szCs w:val="28"/>
        </w:rPr>
      </w:pPr>
      <w:r w:rsidRPr="00F720D7">
        <w:rPr>
          <w:b/>
          <w:szCs w:val="28"/>
        </w:rPr>
        <w:t>Про делегування повноважень</w:t>
      </w:r>
      <w:r>
        <w:rPr>
          <w:b/>
          <w:szCs w:val="28"/>
        </w:rPr>
        <w:t xml:space="preserve"> </w:t>
      </w:r>
    </w:p>
    <w:p w:rsidR="00481596" w:rsidRDefault="00481596" w:rsidP="00834E36">
      <w:pPr>
        <w:jc w:val="both"/>
        <w:rPr>
          <w:b/>
          <w:szCs w:val="28"/>
        </w:rPr>
      </w:pPr>
      <w:r>
        <w:rPr>
          <w:b/>
          <w:szCs w:val="28"/>
        </w:rPr>
        <w:t xml:space="preserve">Яворівської </w:t>
      </w:r>
      <w:r w:rsidR="00834E36">
        <w:rPr>
          <w:b/>
          <w:szCs w:val="28"/>
        </w:rPr>
        <w:t>районної</w:t>
      </w:r>
      <w:r w:rsidR="00834E36" w:rsidRPr="00F720D7">
        <w:rPr>
          <w:b/>
          <w:szCs w:val="28"/>
        </w:rPr>
        <w:t xml:space="preserve"> </w:t>
      </w:r>
      <w:r w:rsidR="00834E36">
        <w:rPr>
          <w:b/>
          <w:szCs w:val="28"/>
        </w:rPr>
        <w:t xml:space="preserve">ради </w:t>
      </w:r>
      <w:r w:rsidR="00324231">
        <w:rPr>
          <w:b/>
          <w:szCs w:val="28"/>
        </w:rPr>
        <w:t xml:space="preserve">у </w:t>
      </w:r>
    </w:p>
    <w:p w:rsidR="00834E36" w:rsidRDefault="00324231" w:rsidP="00834E36">
      <w:pPr>
        <w:jc w:val="both"/>
        <w:rPr>
          <w:b/>
          <w:szCs w:val="28"/>
        </w:rPr>
      </w:pPr>
      <w:r>
        <w:rPr>
          <w:b/>
          <w:szCs w:val="28"/>
        </w:rPr>
        <w:t>сфері</w:t>
      </w:r>
      <w:r w:rsidR="00834E36">
        <w:rPr>
          <w:b/>
          <w:szCs w:val="28"/>
        </w:rPr>
        <w:t xml:space="preserve"> освіти</w:t>
      </w:r>
    </w:p>
    <w:p w:rsidR="00834E36" w:rsidRPr="00F720D7" w:rsidRDefault="00834E36" w:rsidP="00834E36">
      <w:pPr>
        <w:jc w:val="both"/>
        <w:rPr>
          <w:b/>
          <w:szCs w:val="28"/>
        </w:rPr>
      </w:pPr>
    </w:p>
    <w:p w:rsidR="00834E36" w:rsidRPr="00D00552" w:rsidRDefault="00834E36" w:rsidP="00834E36">
      <w:pPr>
        <w:ind w:firstLine="720"/>
        <w:jc w:val="both"/>
        <w:rPr>
          <w:szCs w:val="28"/>
        </w:rPr>
      </w:pPr>
      <w:r w:rsidRPr="00D00552">
        <w:rPr>
          <w:szCs w:val="28"/>
        </w:rPr>
        <w:t>З метою</w:t>
      </w:r>
      <w:r>
        <w:rPr>
          <w:szCs w:val="28"/>
        </w:rPr>
        <w:t xml:space="preserve"> забезпечення</w:t>
      </w:r>
      <w:r w:rsidR="00324231">
        <w:rPr>
          <w:szCs w:val="28"/>
        </w:rPr>
        <w:t xml:space="preserve"> належної реалізації</w:t>
      </w:r>
      <w:r w:rsidR="004D2103">
        <w:rPr>
          <w:szCs w:val="28"/>
        </w:rPr>
        <w:t xml:space="preserve"> державної політики у сфері освіти на території Яворівського району</w:t>
      </w:r>
      <w:r>
        <w:rPr>
          <w:szCs w:val="28"/>
        </w:rPr>
        <w:t>, керуючись</w:t>
      </w:r>
      <w:r w:rsidRPr="00D00552">
        <w:rPr>
          <w:szCs w:val="28"/>
        </w:rPr>
        <w:t xml:space="preserve"> </w:t>
      </w:r>
      <w:r w:rsidR="004D2103">
        <w:rPr>
          <w:szCs w:val="28"/>
        </w:rPr>
        <w:t>ст.</w:t>
      </w:r>
      <w:r w:rsidRPr="00D00552">
        <w:rPr>
          <w:szCs w:val="28"/>
        </w:rPr>
        <w:t>ст.</w:t>
      </w:r>
      <w:r w:rsidR="004D2103">
        <w:rPr>
          <w:szCs w:val="28"/>
        </w:rPr>
        <w:t xml:space="preserve"> 43,</w:t>
      </w:r>
      <w:r w:rsidRPr="00D00552">
        <w:rPr>
          <w:szCs w:val="28"/>
        </w:rPr>
        <w:t xml:space="preserve"> 44 Закону України «Про місцеве самоврядування в Україні»,  </w:t>
      </w:r>
      <w:r>
        <w:rPr>
          <w:szCs w:val="28"/>
        </w:rPr>
        <w:t>ст.ст.13, 22 Закону України «Про місцеві державні адміністрації»,</w:t>
      </w:r>
      <w:r w:rsidR="004F6677">
        <w:rPr>
          <w:szCs w:val="28"/>
        </w:rPr>
        <w:t xml:space="preserve"> ст. 25 Закону України «Про освіту», ст.ст.</w:t>
      </w:r>
      <w:r w:rsidR="005C775A">
        <w:rPr>
          <w:szCs w:val="28"/>
        </w:rPr>
        <w:t xml:space="preserve"> 26, 37 Закону України «Про загальну середню освіту»,</w:t>
      </w:r>
      <w:r w:rsidR="004F6677">
        <w:rPr>
          <w:szCs w:val="28"/>
        </w:rPr>
        <w:t xml:space="preserve"> </w:t>
      </w:r>
      <w:r w:rsidRPr="00D00552">
        <w:rPr>
          <w:szCs w:val="28"/>
        </w:rPr>
        <w:t xml:space="preserve"> приймаючи до уваги рекомендації постійної комісії районної ради з </w:t>
      </w:r>
      <w:r>
        <w:rPr>
          <w:szCs w:val="28"/>
        </w:rPr>
        <w:t>питань освіти, культури, спорту та туризму</w:t>
      </w:r>
      <w:r w:rsidRPr="00D00552">
        <w:rPr>
          <w:szCs w:val="28"/>
        </w:rPr>
        <w:t xml:space="preserve">, Яворівська районна рада </w:t>
      </w:r>
    </w:p>
    <w:p w:rsidR="00834E36" w:rsidRPr="00D00552" w:rsidRDefault="00834E36" w:rsidP="00834E36">
      <w:pPr>
        <w:ind w:firstLine="540"/>
        <w:jc w:val="both"/>
        <w:rPr>
          <w:szCs w:val="28"/>
        </w:rPr>
      </w:pPr>
      <w:r w:rsidRPr="00D00552">
        <w:rPr>
          <w:szCs w:val="28"/>
        </w:rPr>
        <w:t xml:space="preserve"> </w:t>
      </w:r>
    </w:p>
    <w:p w:rsidR="00834E36" w:rsidRPr="00D00552" w:rsidRDefault="00834E36" w:rsidP="00834E36">
      <w:pPr>
        <w:spacing w:line="360" w:lineRule="auto"/>
        <w:ind w:firstLine="720"/>
        <w:jc w:val="center"/>
        <w:rPr>
          <w:szCs w:val="28"/>
        </w:rPr>
      </w:pPr>
      <w:r w:rsidRPr="00D00552">
        <w:rPr>
          <w:b/>
          <w:szCs w:val="28"/>
        </w:rPr>
        <w:t>В И Р І Ш И Л А :</w:t>
      </w:r>
    </w:p>
    <w:p w:rsidR="009B545B" w:rsidRDefault="00834E36" w:rsidP="00834E36">
      <w:pPr>
        <w:pStyle w:val="a6"/>
        <w:ind w:left="0"/>
        <w:jc w:val="both"/>
        <w:rPr>
          <w:szCs w:val="28"/>
        </w:rPr>
      </w:pPr>
      <w:r w:rsidRPr="00D00552">
        <w:rPr>
          <w:szCs w:val="28"/>
        </w:rPr>
        <w:tab/>
        <w:t>1. Делегувати Яворівській районній державній</w:t>
      </w:r>
      <w:r>
        <w:rPr>
          <w:szCs w:val="28"/>
        </w:rPr>
        <w:t xml:space="preserve"> адміністрації </w:t>
      </w:r>
      <w:r w:rsidR="009B545B">
        <w:rPr>
          <w:szCs w:val="28"/>
        </w:rPr>
        <w:t xml:space="preserve">наступні </w:t>
      </w:r>
      <w:r>
        <w:rPr>
          <w:szCs w:val="28"/>
        </w:rPr>
        <w:t>повноваження</w:t>
      </w:r>
      <w:r w:rsidR="009B545B">
        <w:rPr>
          <w:szCs w:val="28"/>
        </w:rPr>
        <w:t xml:space="preserve"> </w:t>
      </w:r>
      <w:r w:rsidR="003A1C0A">
        <w:rPr>
          <w:szCs w:val="28"/>
        </w:rPr>
        <w:t>у сфері освіти на території Я</w:t>
      </w:r>
      <w:r w:rsidR="009B545B">
        <w:rPr>
          <w:szCs w:val="28"/>
        </w:rPr>
        <w:t>ворівського району:</w:t>
      </w:r>
    </w:p>
    <w:p w:rsidR="003A1C0A" w:rsidRDefault="003A1C0A" w:rsidP="00834E36">
      <w:pPr>
        <w:pStyle w:val="a6"/>
        <w:ind w:left="0"/>
        <w:jc w:val="both"/>
        <w:rPr>
          <w:szCs w:val="28"/>
        </w:rPr>
      </w:pPr>
      <w:r>
        <w:rPr>
          <w:szCs w:val="28"/>
        </w:rPr>
        <w:tab/>
        <w:t xml:space="preserve">- </w:t>
      </w:r>
      <w:r>
        <w:t>забезпечення реалізації держ</w:t>
      </w:r>
      <w:r w:rsidR="00D41409">
        <w:t>авної політики у сфері</w:t>
      </w:r>
      <w:r>
        <w:t xml:space="preserve"> освіти на території району;</w:t>
      </w:r>
      <w:r w:rsidR="009B545B">
        <w:rPr>
          <w:szCs w:val="28"/>
        </w:rPr>
        <w:tab/>
      </w:r>
    </w:p>
    <w:p w:rsidR="002C5BE6" w:rsidRDefault="003A1C0A" w:rsidP="002C5BE6">
      <w:pPr>
        <w:pStyle w:val="a6"/>
        <w:ind w:left="0"/>
        <w:jc w:val="both"/>
      </w:pPr>
      <w:r>
        <w:rPr>
          <w:szCs w:val="28"/>
        </w:rPr>
        <w:tab/>
      </w:r>
      <w:r w:rsidR="009B545B">
        <w:rPr>
          <w:szCs w:val="28"/>
        </w:rPr>
        <w:t xml:space="preserve">- </w:t>
      </w:r>
      <w:r>
        <w:t>створення належних умов</w:t>
      </w:r>
      <w:r w:rsidR="009B545B">
        <w:t xml:space="preserve"> для здобуття громадянами повної загальної середньої освіти</w:t>
      </w:r>
      <w:r w:rsidR="002C5BE6">
        <w:t>;</w:t>
      </w:r>
    </w:p>
    <w:p w:rsidR="002C5BE6" w:rsidRDefault="002C5BE6" w:rsidP="002C5BE6">
      <w:pPr>
        <w:pStyle w:val="rvps2"/>
        <w:spacing w:before="0" w:beforeAutospacing="0" w:after="0" w:afterAutospacing="0"/>
        <w:jc w:val="both"/>
        <w:rPr>
          <w:sz w:val="28"/>
          <w:szCs w:val="28"/>
        </w:rPr>
      </w:pPr>
      <w:r>
        <w:tab/>
      </w:r>
      <w:r w:rsidRPr="002C5BE6">
        <w:rPr>
          <w:sz w:val="28"/>
          <w:szCs w:val="28"/>
        </w:rPr>
        <w:t xml:space="preserve">- </w:t>
      </w:r>
      <w:r>
        <w:rPr>
          <w:sz w:val="28"/>
          <w:szCs w:val="28"/>
        </w:rPr>
        <w:t>забезпечення</w:t>
      </w:r>
      <w:r w:rsidRPr="002C5BE6">
        <w:rPr>
          <w:sz w:val="28"/>
          <w:szCs w:val="28"/>
        </w:rPr>
        <w:t xml:space="preserve"> створення та функціонування інклюзивно-ресурсних центрів;</w:t>
      </w:r>
    </w:p>
    <w:p w:rsidR="002C5BE6" w:rsidRDefault="002C5BE6" w:rsidP="002C5BE6">
      <w:pPr>
        <w:pStyle w:val="rvps2"/>
        <w:spacing w:before="0" w:beforeAutospacing="0" w:after="0" w:afterAutospacing="0"/>
        <w:jc w:val="both"/>
        <w:rPr>
          <w:sz w:val="28"/>
          <w:szCs w:val="28"/>
        </w:rPr>
      </w:pPr>
      <w:r>
        <w:rPr>
          <w:sz w:val="28"/>
          <w:szCs w:val="28"/>
        </w:rPr>
        <w:tab/>
      </w:r>
      <w:r w:rsidRPr="00D93058">
        <w:rPr>
          <w:sz w:val="28"/>
          <w:szCs w:val="28"/>
        </w:rPr>
        <w:t xml:space="preserve">- </w:t>
      </w:r>
      <w:r w:rsidR="00D93058" w:rsidRPr="00D93058">
        <w:rPr>
          <w:sz w:val="28"/>
          <w:szCs w:val="28"/>
        </w:rPr>
        <w:t>здійснення контролю щодо проектування, будівництва та реконструкції будівель, споруд, приміщень закладів освіти;</w:t>
      </w:r>
    </w:p>
    <w:p w:rsidR="00D93058" w:rsidRDefault="00D93058" w:rsidP="002C5BE6">
      <w:pPr>
        <w:pStyle w:val="rvps2"/>
        <w:spacing w:before="0" w:beforeAutospacing="0" w:after="0" w:afterAutospacing="0"/>
        <w:jc w:val="both"/>
        <w:rPr>
          <w:sz w:val="28"/>
          <w:szCs w:val="28"/>
        </w:rPr>
      </w:pPr>
      <w:r>
        <w:rPr>
          <w:sz w:val="28"/>
          <w:szCs w:val="28"/>
        </w:rPr>
        <w:tab/>
        <w:t>- сприяння</w:t>
      </w:r>
      <w:r w:rsidRPr="00D93058">
        <w:rPr>
          <w:sz w:val="28"/>
          <w:szCs w:val="28"/>
        </w:rPr>
        <w:t xml:space="preserve"> проведенню інноваційної діяльнос</w:t>
      </w:r>
      <w:r w:rsidR="00D41409">
        <w:rPr>
          <w:sz w:val="28"/>
          <w:szCs w:val="28"/>
        </w:rPr>
        <w:t>ті в системі</w:t>
      </w:r>
      <w:r w:rsidRPr="00D93058">
        <w:rPr>
          <w:sz w:val="28"/>
          <w:szCs w:val="28"/>
        </w:rPr>
        <w:t xml:space="preserve"> освіти</w:t>
      </w:r>
      <w:r w:rsidR="00D41409">
        <w:rPr>
          <w:sz w:val="28"/>
          <w:szCs w:val="28"/>
        </w:rPr>
        <w:t xml:space="preserve"> на території району</w:t>
      </w:r>
      <w:r>
        <w:rPr>
          <w:sz w:val="28"/>
          <w:szCs w:val="28"/>
        </w:rPr>
        <w:t>.</w:t>
      </w:r>
    </w:p>
    <w:p w:rsidR="00F336EF" w:rsidRDefault="00F336EF" w:rsidP="002C5BE6">
      <w:pPr>
        <w:pStyle w:val="rvps2"/>
        <w:spacing w:before="0" w:beforeAutospacing="0" w:after="0" w:afterAutospacing="0"/>
        <w:jc w:val="both"/>
        <w:rPr>
          <w:sz w:val="28"/>
          <w:szCs w:val="28"/>
        </w:rPr>
      </w:pPr>
    </w:p>
    <w:p w:rsidR="009776AE" w:rsidRDefault="00481596" w:rsidP="002C5BE6">
      <w:pPr>
        <w:pStyle w:val="rvps2"/>
        <w:spacing w:before="0" w:beforeAutospacing="0" w:after="0" w:afterAutospacing="0"/>
        <w:jc w:val="both"/>
        <w:rPr>
          <w:sz w:val="28"/>
          <w:szCs w:val="28"/>
        </w:rPr>
      </w:pPr>
      <w:r>
        <w:rPr>
          <w:sz w:val="28"/>
          <w:szCs w:val="28"/>
        </w:rPr>
        <w:tab/>
        <w:t>2. Визначити відділ освіти Яворівської районної державної адміністрації уповноваженим органом</w:t>
      </w:r>
      <w:r w:rsidR="005668DB">
        <w:rPr>
          <w:sz w:val="28"/>
          <w:szCs w:val="28"/>
        </w:rPr>
        <w:t xml:space="preserve"> Яворівської районної</w:t>
      </w:r>
      <w:r w:rsidR="008467ED">
        <w:rPr>
          <w:sz w:val="28"/>
          <w:szCs w:val="28"/>
        </w:rPr>
        <w:t xml:space="preserve"> ради щодо здійснення</w:t>
      </w:r>
      <w:r w:rsidR="005668DB">
        <w:rPr>
          <w:sz w:val="28"/>
          <w:szCs w:val="28"/>
        </w:rPr>
        <w:t xml:space="preserve"> </w:t>
      </w:r>
      <w:r w:rsidR="009776AE">
        <w:rPr>
          <w:sz w:val="28"/>
          <w:szCs w:val="28"/>
        </w:rPr>
        <w:t>визначених нею</w:t>
      </w:r>
      <w:r w:rsidR="005668DB">
        <w:rPr>
          <w:sz w:val="28"/>
          <w:szCs w:val="28"/>
        </w:rPr>
        <w:t xml:space="preserve"> повноважень</w:t>
      </w:r>
      <w:r w:rsidR="008467ED">
        <w:rPr>
          <w:sz w:val="28"/>
          <w:szCs w:val="28"/>
        </w:rPr>
        <w:t xml:space="preserve"> засновника закладів освіти на території району.</w:t>
      </w:r>
      <w:r>
        <w:rPr>
          <w:sz w:val="28"/>
          <w:szCs w:val="28"/>
        </w:rPr>
        <w:t xml:space="preserve"> </w:t>
      </w:r>
      <w:r w:rsidR="00F336EF">
        <w:rPr>
          <w:sz w:val="28"/>
          <w:szCs w:val="28"/>
        </w:rPr>
        <w:tab/>
      </w:r>
    </w:p>
    <w:p w:rsidR="00F336EF" w:rsidRDefault="008467ED" w:rsidP="002C5BE6">
      <w:pPr>
        <w:pStyle w:val="rvps2"/>
        <w:spacing w:before="0" w:beforeAutospacing="0" w:after="0" w:afterAutospacing="0"/>
        <w:jc w:val="both"/>
        <w:rPr>
          <w:sz w:val="28"/>
          <w:szCs w:val="28"/>
        </w:rPr>
      </w:pPr>
      <w:r>
        <w:rPr>
          <w:sz w:val="28"/>
          <w:szCs w:val="28"/>
        </w:rPr>
        <w:tab/>
      </w:r>
      <w:r w:rsidR="009776AE">
        <w:rPr>
          <w:sz w:val="28"/>
          <w:szCs w:val="28"/>
        </w:rPr>
        <w:t>3</w:t>
      </w:r>
      <w:r w:rsidR="00F336EF">
        <w:rPr>
          <w:sz w:val="28"/>
          <w:szCs w:val="28"/>
        </w:rPr>
        <w:t xml:space="preserve">. Уповноважити відділ освіти Яворівської районної державної адміністрації </w:t>
      </w:r>
      <w:r w:rsidR="005C775A">
        <w:rPr>
          <w:sz w:val="28"/>
          <w:szCs w:val="28"/>
        </w:rPr>
        <w:t xml:space="preserve">на здійснення наступних повноважень Яворівської районної ради як </w:t>
      </w:r>
      <w:r w:rsidR="006E2689">
        <w:rPr>
          <w:sz w:val="28"/>
          <w:szCs w:val="28"/>
        </w:rPr>
        <w:t>засновника закладів освіти на території району</w:t>
      </w:r>
      <w:r w:rsidR="00F336EF">
        <w:rPr>
          <w:sz w:val="28"/>
          <w:szCs w:val="28"/>
        </w:rPr>
        <w:t>:</w:t>
      </w:r>
    </w:p>
    <w:p w:rsidR="006E2689" w:rsidRPr="00D93058" w:rsidRDefault="006E2689" w:rsidP="002C5BE6">
      <w:pPr>
        <w:pStyle w:val="rvps2"/>
        <w:spacing w:before="0" w:beforeAutospacing="0" w:after="0" w:afterAutospacing="0"/>
        <w:jc w:val="both"/>
        <w:rPr>
          <w:sz w:val="28"/>
          <w:szCs w:val="28"/>
        </w:rPr>
      </w:pPr>
      <w:r>
        <w:rPr>
          <w:sz w:val="28"/>
          <w:szCs w:val="28"/>
        </w:rPr>
        <w:lastRenderedPageBreak/>
        <w:tab/>
        <w:t xml:space="preserve">- </w:t>
      </w:r>
      <w:r w:rsidR="00DE649A">
        <w:rPr>
          <w:sz w:val="28"/>
          <w:szCs w:val="28"/>
        </w:rPr>
        <w:t>призначення на посади та звільнення з посад керівників закладів освіти</w:t>
      </w:r>
      <w:r w:rsidR="00244514">
        <w:rPr>
          <w:sz w:val="28"/>
          <w:szCs w:val="28"/>
        </w:rPr>
        <w:t xml:space="preserve"> відповідно до </w:t>
      </w:r>
      <w:r w:rsidR="00356F96">
        <w:rPr>
          <w:sz w:val="28"/>
          <w:szCs w:val="28"/>
        </w:rPr>
        <w:t xml:space="preserve">їх установчих документів, </w:t>
      </w:r>
      <w:r w:rsidR="00244514">
        <w:rPr>
          <w:sz w:val="28"/>
          <w:szCs w:val="28"/>
        </w:rPr>
        <w:t>вимог чинного законод</w:t>
      </w:r>
      <w:r w:rsidR="00356F96">
        <w:rPr>
          <w:sz w:val="28"/>
          <w:szCs w:val="28"/>
        </w:rPr>
        <w:t>авства та рішень районної ради.</w:t>
      </w:r>
    </w:p>
    <w:p w:rsidR="008227B0" w:rsidRPr="008227B0" w:rsidRDefault="008227B0" w:rsidP="008227B0">
      <w:pPr>
        <w:pStyle w:val="rvps2"/>
        <w:spacing w:before="0" w:beforeAutospacing="0" w:after="0" w:afterAutospacing="0"/>
        <w:jc w:val="both"/>
        <w:rPr>
          <w:sz w:val="28"/>
          <w:szCs w:val="28"/>
        </w:rPr>
      </w:pPr>
      <w:r>
        <w:rPr>
          <w:szCs w:val="28"/>
        </w:rPr>
        <w:tab/>
      </w:r>
      <w:r w:rsidRPr="008227B0">
        <w:rPr>
          <w:szCs w:val="28"/>
        </w:rPr>
        <w:t>-</w:t>
      </w:r>
      <w:r w:rsidR="00834E36" w:rsidRPr="008227B0">
        <w:rPr>
          <w:szCs w:val="28"/>
        </w:rPr>
        <w:t xml:space="preserve"> </w:t>
      </w:r>
      <w:r w:rsidRPr="008227B0">
        <w:rPr>
          <w:sz w:val="28"/>
          <w:szCs w:val="28"/>
        </w:rPr>
        <w:t xml:space="preserve">укладання строкового трудового договору (контракту) з керівником закладу освіти, обраним (призначеним) у порядку, встановленому </w:t>
      </w:r>
      <w:proofErr w:type="spellStart"/>
      <w:r w:rsidRPr="008227B0">
        <w:rPr>
          <w:sz w:val="28"/>
          <w:szCs w:val="28"/>
        </w:rPr>
        <w:t>законо</w:t>
      </w:r>
      <w:r>
        <w:rPr>
          <w:sz w:val="28"/>
          <w:szCs w:val="28"/>
        </w:rPr>
        <w:t>-</w:t>
      </w:r>
      <w:r w:rsidRPr="008227B0">
        <w:rPr>
          <w:sz w:val="28"/>
          <w:szCs w:val="28"/>
        </w:rPr>
        <w:t>давством</w:t>
      </w:r>
      <w:proofErr w:type="spellEnd"/>
      <w:r w:rsidRPr="008227B0">
        <w:rPr>
          <w:sz w:val="28"/>
          <w:szCs w:val="28"/>
        </w:rPr>
        <w:t xml:space="preserve"> та установчими документами закладу освіти;</w:t>
      </w:r>
    </w:p>
    <w:p w:rsidR="008227B0" w:rsidRPr="00900AB4" w:rsidRDefault="008227B0" w:rsidP="008227B0">
      <w:pPr>
        <w:pStyle w:val="rvps2"/>
        <w:spacing w:before="0" w:beforeAutospacing="0" w:after="0" w:afterAutospacing="0"/>
        <w:jc w:val="both"/>
        <w:rPr>
          <w:sz w:val="28"/>
          <w:szCs w:val="28"/>
        </w:rPr>
      </w:pPr>
      <w:bookmarkStart w:id="0" w:name="n387"/>
      <w:bookmarkEnd w:id="0"/>
      <w:r>
        <w:rPr>
          <w:sz w:val="28"/>
          <w:szCs w:val="28"/>
        </w:rPr>
        <w:tab/>
        <w:t>- розірвання строкового трудового догово</w:t>
      </w:r>
      <w:r w:rsidRPr="00900AB4">
        <w:rPr>
          <w:sz w:val="28"/>
          <w:szCs w:val="28"/>
        </w:rPr>
        <w:t>р</w:t>
      </w:r>
      <w:r>
        <w:rPr>
          <w:sz w:val="28"/>
          <w:szCs w:val="28"/>
        </w:rPr>
        <w:t>у</w:t>
      </w:r>
      <w:r w:rsidRPr="00900AB4">
        <w:rPr>
          <w:sz w:val="28"/>
          <w:szCs w:val="28"/>
        </w:rPr>
        <w:t xml:space="preserve"> (контракт</w:t>
      </w:r>
      <w:r>
        <w:rPr>
          <w:sz w:val="28"/>
          <w:szCs w:val="28"/>
        </w:rPr>
        <w:t>у</w:t>
      </w:r>
      <w:r w:rsidRPr="00900AB4">
        <w:rPr>
          <w:sz w:val="28"/>
          <w:szCs w:val="28"/>
        </w:rPr>
        <w:t>) з керівником закладу освіти з підстав та у порядк</w:t>
      </w:r>
      <w:r w:rsidR="00585FE0">
        <w:rPr>
          <w:sz w:val="28"/>
          <w:szCs w:val="28"/>
        </w:rPr>
        <w:t xml:space="preserve">у, визначених законодавством та </w:t>
      </w:r>
      <w:r w:rsidRPr="00900AB4">
        <w:rPr>
          <w:sz w:val="28"/>
          <w:szCs w:val="28"/>
        </w:rPr>
        <w:t>установчими документами закладу освіти;</w:t>
      </w:r>
    </w:p>
    <w:p w:rsidR="008227B0" w:rsidRPr="00900AB4" w:rsidRDefault="00585FE0" w:rsidP="00585FE0">
      <w:pPr>
        <w:pStyle w:val="rvps2"/>
        <w:spacing w:before="0" w:beforeAutospacing="0" w:after="0" w:afterAutospacing="0"/>
        <w:jc w:val="both"/>
        <w:rPr>
          <w:sz w:val="28"/>
          <w:szCs w:val="28"/>
        </w:rPr>
      </w:pPr>
      <w:bookmarkStart w:id="1" w:name="n388"/>
      <w:bookmarkEnd w:id="1"/>
      <w:r>
        <w:rPr>
          <w:sz w:val="28"/>
          <w:szCs w:val="28"/>
        </w:rPr>
        <w:tab/>
        <w:t>- затвердження</w:t>
      </w:r>
      <w:r w:rsidR="008227B0" w:rsidRPr="00900AB4">
        <w:rPr>
          <w:sz w:val="28"/>
          <w:szCs w:val="28"/>
        </w:rPr>
        <w:t xml:space="preserve"> кошторис</w:t>
      </w:r>
      <w:r>
        <w:rPr>
          <w:sz w:val="28"/>
          <w:szCs w:val="28"/>
        </w:rPr>
        <w:t>у та прийом фінансового</w:t>
      </w:r>
      <w:r w:rsidR="008227B0" w:rsidRPr="00900AB4">
        <w:rPr>
          <w:sz w:val="28"/>
          <w:szCs w:val="28"/>
        </w:rPr>
        <w:t xml:space="preserve"> звіт</w:t>
      </w:r>
      <w:r>
        <w:rPr>
          <w:sz w:val="28"/>
          <w:szCs w:val="28"/>
        </w:rPr>
        <w:t>у</w:t>
      </w:r>
      <w:r w:rsidR="008227B0" w:rsidRPr="00900AB4">
        <w:rPr>
          <w:sz w:val="28"/>
          <w:szCs w:val="28"/>
        </w:rPr>
        <w:t xml:space="preserve"> закладу освіти у випадках та порядку, визначених законодавством;</w:t>
      </w:r>
    </w:p>
    <w:p w:rsidR="008227B0" w:rsidRPr="00900AB4" w:rsidRDefault="00585FE0" w:rsidP="00585FE0">
      <w:pPr>
        <w:pStyle w:val="rvps2"/>
        <w:spacing w:before="0" w:beforeAutospacing="0" w:after="0" w:afterAutospacing="0"/>
        <w:jc w:val="both"/>
        <w:rPr>
          <w:sz w:val="28"/>
          <w:szCs w:val="28"/>
        </w:rPr>
      </w:pPr>
      <w:bookmarkStart w:id="2" w:name="n389"/>
      <w:bookmarkEnd w:id="2"/>
      <w:r>
        <w:rPr>
          <w:sz w:val="28"/>
          <w:szCs w:val="28"/>
        </w:rPr>
        <w:tab/>
        <w:t>- здійснення контролю</w:t>
      </w:r>
      <w:r w:rsidR="008227B0" w:rsidRPr="00900AB4">
        <w:rPr>
          <w:sz w:val="28"/>
          <w:szCs w:val="28"/>
        </w:rPr>
        <w:t xml:space="preserve"> за фінансово-господарською діяльністю закладу освіти;</w:t>
      </w:r>
    </w:p>
    <w:p w:rsidR="008227B0" w:rsidRPr="00900AB4" w:rsidRDefault="00585FE0" w:rsidP="00585FE0">
      <w:pPr>
        <w:pStyle w:val="rvps2"/>
        <w:spacing w:before="0" w:beforeAutospacing="0" w:after="0" w:afterAutospacing="0"/>
        <w:jc w:val="both"/>
        <w:rPr>
          <w:sz w:val="28"/>
          <w:szCs w:val="28"/>
        </w:rPr>
      </w:pPr>
      <w:bookmarkStart w:id="3" w:name="n390"/>
      <w:bookmarkEnd w:id="3"/>
      <w:r>
        <w:rPr>
          <w:sz w:val="28"/>
          <w:szCs w:val="28"/>
        </w:rPr>
        <w:tab/>
        <w:t>- здійснення контролю</w:t>
      </w:r>
      <w:r w:rsidR="008227B0" w:rsidRPr="00900AB4">
        <w:rPr>
          <w:sz w:val="28"/>
          <w:szCs w:val="28"/>
        </w:rPr>
        <w:t xml:space="preserve"> за дотриманням установчих документів закладу освіти;</w:t>
      </w:r>
    </w:p>
    <w:p w:rsidR="008227B0" w:rsidRPr="00900AB4" w:rsidRDefault="00585FE0" w:rsidP="00EB6DD7">
      <w:pPr>
        <w:pStyle w:val="rvps2"/>
        <w:spacing w:before="0" w:beforeAutospacing="0" w:after="0" w:afterAutospacing="0"/>
        <w:jc w:val="both"/>
        <w:rPr>
          <w:sz w:val="28"/>
          <w:szCs w:val="28"/>
        </w:rPr>
      </w:pPr>
      <w:bookmarkStart w:id="4" w:name="n391"/>
      <w:bookmarkEnd w:id="4"/>
      <w:r>
        <w:rPr>
          <w:sz w:val="28"/>
          <w:szCs w:val="28"/>
        </w:rPr>
        <w:tab/>
        <w:t>- забезпечення</w:t>
      </w:r>
      <w:r w:rsidR="008227B0" w:rsidRPr="00900AB4">
        <w:rPr>
          <w:sz w:val="28"/>
          <w:szCs w:val="28"/>
        </w:rPr>
        <w:t xml:space="preserve"> створення у закладі освіти інклюзивного освітнього середовища, універсального дизайну та розумного пристосування;</w:t>
      </w:r>
    </w:p>
    <w:p w:rsidR="008227B0" w:rsidRPr="00900AB4" w:rsidRDefault="00EB6DD7" w:rsidP="00EB6DD7">
      <w:pPr>
        <w:pStyle w:val="rvps2"/>
        <w:spacing w:before="0" w:beforeAutospacing="0" w:after="0" w:afterAutospacing="0"/>
        <w:jc w:val="both"/>
        <w:rPr>
          <w:sz w:val="28"/>
          <w:szCs w:val="28"/>
        </w:rPr>
      </w:pPr>
      <w:bookmarkStart w:id="5" w:name="n392"/>
      <w:bookmarkEnd w:id="5"/>
      <w:r>
        <w:rPr>
          <w:sz w:val="28"/>
          <w:szCs w:val="28"/>
        </w:rPr>
        <w:tab/>
        <w:t>- здійснення контролю</w:t>
      </w:r>
      <w:r w:rsidR="008227B0" w:rsidRPr="00900AB4">
        <w:rPr>
          <w:sz w:val="28"/>
          <w:szCs w:val="28"/>
        </w:rPr>
        <w:t xml:space="preserve">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8227B0" w:rsidRDefault="00EB6DD7" w:rsidP="00C972D3">
      <w:pPr>
        <w:pStyle w:val="rvps2"/>
        <w:spacing w:before="0" w:beforeAutospacing="0" w:after="0" w:afterAutospacing="0"/>
        <w:jc w:val="both"/>
        <w:rPr>
          <w:sz w:val="28"/>
          <w:szCs w:val="28"/>
        </w:rPr>
      </w:pPr>
      <w:bookmarkStart w:id="6" w:name="n2133"/>
      <w:bookmarkEnd w:id="6"/>
      <w:r>
        <w:rPr>
          <w:sz w:val="28"/>
          <w:szCs w:val="28"/>
        </w:rPr>
        <w:tab/>
        <w:t>- здійснення контролю</w:t>
      </w:r>
      <w:r w:rsidR="008227B0" w:rsidRPr="00900AB4">
        <w:rPr>
          <w:sz w:val="28"/>
          <w:szCs w:val="28"/>
        </w:rPr>
        <w:t xml:space="preserve"> за виконанням плану заходів, спрямованих на запобігання та протидію </w:t>
      </w:r>
      <w:proofErr w:type="spellStart"/>
      <w:r w:rsidR="008227B0" w:rsidRPr="00900AB4">
        <w:rPr>
          <w:sz w:val="28"/>
          <w:szCs w:val="28"/>
        </w:rPr>
        <w:t>булінгу</w:t>
      </w:r>
      <w:proofErr w:type="spellEnd"/>
      <w:r w:rsidR="008227B0" w:rsidRPr="00900AB4">
        <w:rPr>
          <w:sz w:val="28"/>
          <w:szCs w:val="28"/>
        </w:rPr>
        <w:t xml:space="preserve"> (цькува</w:t>
      </w:r>
      <w:r w:rsidR="005A1523">
        <w:rPr>
          <w:sz w:val="28"/>
          <w:szCs w:val="28"/>
        </w:rPr>
        <w:t>нню) в закладі освіти; розгляд скарг</w:t>
      </w:r>
      <w:r w:rsidR="008227B0" w:rsidRPr="00900AB4">
        <w:rPr>
          <w:sz w:val="28"/>
          <w:szCs w:val="28"/>
        </w:rPr>
        <w:t xml:space="preserve"> про відмову у реагуванні на випадки </w:t>
      </w:r>
      <w:proofErr w:type="spellStart"/>
      <w:r w:rsidR="008227B0" w:rsidRPr="00900AB4">
        <w:rPr>
          <w:sz w:val="28"/>
          <w:szCs w:val="28"/>
        </w:rPr>
        <w:t>булінгу</w:t>
      </w:r>
      <w:proofErr w:type="spellEnd"/>
      <w:r w:rsidR="008227B0" w:rsidRPr="00900AB4">
        <w:rPr>
          <w:sz w:val="28"/>
          <w:szCs w:val="28"/>
        </w:rPr>
        <w:t xml:space="preserve"> (цькування) за заявами здобувачів освіти, їхніх батьків, законних пред</w:t>
      </w:r>
      <w:r w:rsidR="005A1523">
        <w:rPr>
          <w:sz w:val="28"/>
          <w:szCs w:val="28"/>
        </w:rPr>
        <w:t>ставників, інших осіб та прийняття</w:t>
      </w:r>
      <w:r w:rsidR="008227B0" w:rsidRPr="00900AB4">
        <w:rPr>
          <w:sz w:val="28"/>
          <w:szCs w:val="28"/>
        </w:rPr>
        <w:t xml:space="preserve"> рішення за результат</w:t>
      </w:r>
      <w:r w:rsidR="005A1523">
        <w:rPr>
          <w:sz w:val="28"/>
          <w:szCs w:val="28"/>
        </w:rPr>
        <w:t>ами розгляду таких скарг; сприяння</w:t>
      </w:r>
      <w:r w:rsidR="008227B0" w:rsidRPr="00900AB4">
        <w:rPr>
          <w:sz w:val="28"/>
          <w:szCs w:val="28"/>
        </w:rPr>
        <w:t xml:space="preserve"> створенню безпечного освітнього середовища в закладі освіти та вж</w:t>
      </w:r>
      <w:r w:rsidR="005A1523">
        <w:rPr>
          <w:sz w:val="28"/>
          <w:szCs w:val="28"/>
        </w:rPr>
        <w:t>иття</w:t>
      </w:r>
      <w:r w:rsidR="008227B0" w:rsidRPr="00900AB4">
        <w:rPr>
          <w:sz w:val="28"/>
          <w:szCs w:val="28"/>
        </w:rPr>
        <w:t xml:space="preserve"> заходів для надання соціальних та психолого-педагогічних послуг здобувачам освіти, які вчинили </w:t>
      </w:r>
      <w:proofErr w:type="spellStart"/>
      <w:r w:rsidR="008227B0" w:rsidRPr="00900AB4">
        <w:rPr>
          <w:sz w:val="28"/>
          <w:szCs w:val="28"/>
        </w:rPr>
        <w:t>булінг</w:t>
      </w:r>
      <w:proofErr w:type="spellEnd"/>
      <w:r w:rsidR="008227B0" w:rsidRPr="00900AB4">
        <w:rPr>
          <w:sz w:val="28"/>
          <w:szCs w:val="28"/>
        </w:rPr>
        <w:t xml:space="preserve"> (цькування), стали його свідк</w:t>
      </w:r>
      <w:r w:rsidR="005A1523">
        <w:rPr>
          <w:sz w:val="28"/>
          <w:szCs w:val="28"/>
        </w:rPr>
        <w:t>ами або постраждали від боулінгу;</w:t>
      </w:r>
    </w:p>
    <w:p w:rsidR="005A1523" w:rsidRPr="00900AB4" w:rsidRDefault="005A1523" w:rsidP="00C972D3">
      <w:pPr>
        <w:pStyle w:val="rvps2"/>
        <w:spacing w:before="0" w:beforeAutospacing="0" w:after="0" w:afterAutospacing="0"/>
        <w:jc w:val="both"/>
        <w:rPr>
          <w:sz w:val="28"/>
          <w:szCs w:val="28"/>
        </w:rPr>
      </w:pPr>
      <w:r>
        <w:rPr>
          <w:sz w:val="28"/>
          <w:szCs w:val="28"/>
        </w:rPr>
        <w:tab/>
        <w:t xml:space="preserve">- </w:t>
      </w:r>
      <w:r w:rsidR="00690BC3">
        <w:rPr>
          <w:sz w:val="28"/>
          <w:szCs w:val="28"/>
        </w:rPr>
        <w:t>ухвалення рішення щодо проведення конкурсу на заміщення вакантної посади керівника закладу освіти.</w:t>
      </w:r>
    </w:p>
    <w:p w:rsidR="00834E36" w:rsidRDefault="00834E36" w:rsidP="00834E36">
      <w:pPr>
        <w:pStyle w:val="a6"/>
        <w:ind w:left="0"/>
        <w:jc w:val="both"/>
        <w:rPr>
          <w:szCs w:val="28"/>
        </w:rPr>
      </w:pPr>
    </w:p>
    <w:p w:rsidR="00834E36" w:rsidRDefault="00690BC3" w:rsidP="00834E36">
      <w:pPr>
        <w:pStyle w:val="a6"/>
        <w:ind w:left="0"/>
        <w:jc w:val="both"/>
        <w:rPr>
          <w:szCs w:val="28"/>
        </w:rPr>
      </w:pPr>
      <w:r>
        <w:rPr>
          <w:szCs w:val="28"/>
        </w:rPr>
        <w:tab/>
        <w:t>4</w:t>
      </w:r>
      <w:r w:rsidR="00834E36">
        <w:rPr>
          <w:szCs w:val="28"/>
        </w:rPr>
        <w:t>.</w:t>
      </w:r>
      <w:r>
        <w:rPr>
          <w:szCs w:val="28"/>
        </w:rPr>
        <w:t xml:space="preserve"> Доповнити пункт 13 </w:t>
      </w:r>
      <w:r w:rsidR="0010112E">
        <w:rPr>
          <w:szCs w:val="28"/>
        </w:rPr>
        <w:t xml:space="preserve">повноважень, делегованих Яворівській райдержадміністрації відповідно до рішення </w:t>
      </w:r>
      <w:r w:rsidR="00D40A3C">
        <w:rPr>
          <w:szCs w:val="28"/>
        </w:rPr>
        <w:t xml:space="preserve">Яворівської </w:t>
      </w:r>
      <w:r w:rsidR="0010112E">
        <w:rPr>
          <w:szCs w:val="28"/>
        </w:rPr>
        <w:t>районної ради від 03.02.2016 року № 53, підпунктами 13</w:t>
      </w:r>
      <w:r w:rsidR="00834E36">
        <w:rPr>
          <w:szCs w:val="28"/>
        </w:rPr>
        <w:t>.</w:t>
      </w:r>
      <w:r w:rsidR="00D40A3C">
        <w:rPr>
          <w:szCs w:val="28"/>
        </w:rPr>
        <w:t>1 – 13.5 відповідно до пункту 1 цього рішення.</w:t>
      </w:r>
    </w:p>
    <w:p w:rsidR="00834E36" w:rsidRPr="00C71853" w:rsidRDefault="00834E36" w:rsidP="00834E36">
      <w:pPr>
        <w:pStyle w:val="a6"/>
        <w:ind w:left="0"/>
        <w:jc w:val="both"/>
        <w:rPr>
          <w:szCs w:val="28"/>
        </w:rPr>
      </w:pPr>
    </w:p>
    <w:p w:rsidR="00834E36" w:rsidRPr="00D00552" w:rsidRDefault="00834E36" w:rsidP="00834E36">
      <w:pPr>
        <w:ind w:firstLine="567"/>
        <w:jc w:val="both"/>
        <w:rPr>
          <w:szCs w:val="28"/>
        </w:rPr>
      </w:pPr>
      <w:r>
        <w:rPr>
          <w:szCs w:val="28"/>
        </w:rPr>
        <w:t>3</w:t>
      </w:r>
      <w:r w:rsidRPr="00D00552">
        <w:rPr>
          <w:szCs w:val="28"/>
        </w:rPr>
        <w:t>. Контроль за виконанням рішення покласти на постійну к</w:t>
      </w:r>
      <w:r>
        <w:rPr>
          <w:szCs w:val="28"/>
        </w:rPr>
        <w:t xml:space="preserve">омісію районної ради з питань освіти, культури, спорту та туризму (Я. </w:t>
      </w:r>
      <w:proofErr w:type="spellStart"/>
      <w:r>
        <w:rPr>
          <w:szCs w:val="28"/>
        </w:rPr>
        <w:t>Кобиця</w:t>
      </w:r>
      <w:proofErr w:type="spellEnd"/>
      <w:r w:rsidRPr="00D00552">
        <w:rPr>
          <w:szCs w:val="28"/>
        </w:rPr>
        <w:t>).</w:t>
      </w:r>
    </w:p>
    <w:p w:rsidR="00834E36" w:rsidRPr="00D00552" w:rsidRDefault="00834E36" w:rsidP="00834E36">
      <w:pPr>
        <w:jc w:val="both"/>
        <w:rPr>
          <w:szCs w:val="28"/>
        </w:rPr>
      </w:pPr>
    </w:p>
    <w:p w:rsidR="00834E36" w:rsidRDefault="00834E36" w:rsidP="00834E36">
      <w:pPr>
        <w:jc w:val="both"/>
        <w:rPr>
          <w:szCs w:val="28"/>
        </w:rPr>
      </w:pPr>
    </w:p>
    <w:p w:rsidR="00834E36" w:rsidRPr="00D00552" w:rsidRDefault="00834E36" w:rsidP="00834E36">
      <w:pPr>
        <w:jc w:val="both"/>
        <w:rPr>
          <w:szCs w:val="28"/>
        </w:rPr>
      </w:pPr>
    </w:p>
    <w:p w:rsidR="00834E36" w:rsidRPr="00D00552" w:rsidRDefault="00834E36" w:rsidP="00834E36">
      <w:pPr>
        <w:jc w:val="both"/>
        <w:rPr>
          <w:szCs w:val="28"/>
        </w:rPr>
      </w:pPr>
      <w:r w:rsidRPr="00D00552">
        <w:rPr>
          <w:szCs w:val="28"/>
        </w:rPr>
        <w:t xml:space="preserve">Голова районної ради                                  </w:t>
      </w:r>
      <w:r w:rsidR="00D40A3C">
        <w:rPr>
          <w:szCs w:val="28"/>
        </w:rPr>
        <w:t xml:space="preserve">                            Володимир</w:t>
      </w:r>
      <w:r w:rsidRPr="00D00552">
        <w:rPr>
          <w:szCs w:val="28"/>
        </w:rPr>
        <w:t xml:space="preserve"> </w:t>
      </w:r>
      <w:proofErr w:type="spellStart"/>
      <w:r w:rsidRPr="00D00552">
        <w:rPr>
          <w:szCs w:val="28"/>
        </w:rPr>
        <w:t>Сичак</w:t>
      </w:r>
      <w:proofErr w:type="spellEnd"/>
    </w:p>
    <w:p w:rsidR="00834E36" w:rsidRPr="00D00552" w:rsidRDefault="00834E36" w:rsidP="00834E36">
      <w:pPr>
        <w:rPr>
          <w:szCs w:val="28"/>
        </w:rPr>
      </w:pPr>
    </w:p>
    <w:p w:rsidR="00834E36" w:rsidRDefault="00834E36" w:rsidP="00834E36"/>
    <w:p w:rsidR="002D601E" w:rsidRDefault="002D601E"/>
    <w:sectPr w:rsidR="002D601E" w:rsidSect="00D05B89">
      <w:headerReference w:type="even" r:id="rId7"/>
      <w:headerReference w:type="default" r:id="rId8"/>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D0E" w:rsidRDefault="00CB3D0E" w:rsidP="004D0DED">
      <w:r>
        <w:separator/>
      </w:r>
    </w:p>
  </w:endnote>
  <w:endnote w:type="continuationSeparator" w:id="0">
    <w:p w:rsidR="00CB3D0E" w:rsidRDefault="00CB3D0E" w:rsidP="004D0D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D0E" w:rsidRDefault="00CB3D0E" w:rsidP="004D0DED">
      <w:r>
        <w:separator/>
      </w:r>
    </w:p>
  </w:footnote>
  <w:footnote w:type="continuationSeparator" w:id="0">
    <w:p w:rsidR="00CB3D0E" w:rsidRDefault="00CB3D0E" w:rsidP="004D0D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030" w:rsidRDefault="00164CA2">
    <w:pPr>
      <w:pStyle w:val="a3"/>
      <w:framePr w:wrap="around" w:vAnchor="text" w:hAnchor="margin" w:xAlign="center" w:y="1"/>
      <w:rPr>
        <w:rStyle w:val="a5"/>
      </w:rPr>
    </w:pPr>
    <w:r>
      <w:rPr>
        <w:rStyle w:val="a5"/>
      </w:rPr>
      <w:fldChar w:fldCharType="begin"/>
    </w:r>
    <w:r w:rsidR="00D40A3C">
      <w:rPr>
        <w:rStyle w:val="a5"/>
      </w:rPr>
      <w:instrText xml:space="preserve">PAGE  </w:instrText>
    </w:r>
    <w:r>
      <w:rPr>
        <w:rStyle w:val="a5"/>
      </w:rPr>
      <w:fldChar w:fldCharType="end"/>
    </w:r>
  </w:p>
  <w:p w:rsidR="004D0030" w:rsidRDefault="00CB3D0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030" w:rsidRDefault="00164CA2">
    <w:pPr>
      <w:pStyle w:val="a3"/>
      <w:framePr w:wrap="around" w:vAnchor="text" w:hAnchor="margin" w:xAlign="center" w:y="1"/>
      <w:rPr>
        <w:rStyle w:val="a5"/>
        <w:sz w:val="24"/>
      </w:rPr>
    </w:pPr>
    <w:r>
      <w:rPr>
        <w:rStyle w:val="a5"/>
        <w:sz w:val="24"/>
      </w:rPr>
      <w:fldChar w:fldCharType="begin"/>
    </w:r>
    <w:r w:rsidR="00D40A3C">
      <w:rPr>
        <w:rStyle w:val="a5"/>
        <w:sz w:val="24"/>
      </w:rPr>
      <w:instrText xml:space="preserve">PAGE  </w:instrText>
    </w:r>
    <w:r>
      <w:rPr>
        <w:rStyle w:val="a5"/>
        <w:sz w:val="24"/>
      </w:rPr>
      <w:fldChar w:fldCharType="separate"/>
    </w:r>
    <w:r w:rsidR="00575F54">
      <w:rPr>
        <w:rStyle w:val="a5"/>
        <w:noProof/>
        <w:sz w:val="24"/>
      </w:rPr>
      <w:t>2</w:t>
    </w:r>
    <w:r>
      <w:rPr>
        <w:rStyle w:val="a5"/>
        <w:sz w:val="24"/>
      </w:rPr>
      <w:fldChar w:fldCharType="end"/>
    </w:r>
  </w:p>
  <w:p w:rsidR="004D0030" w:rsidRDefault="00CB3D0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34E36"/>
    <w:rsid w:val="0010112E"/>
    <w:rsid w:val="0011200C"/>
    <w:rsid w:val="00164CA2"/>
    <w:rsid w:val="00244514"/>
    <w:rsid w:val="002C5BE6"/>
    <w:rsid w:val="002D601E"/>
    <w:rsid w:val="00324231"/>
    <w:rsid w:val="00356F96"/>
    <w:rsid w:val="003A1C0A"/>
    <w:rsid w:val="00481596"/>
    <w:rsid w:val="004D0DED"/>
    <w:rsid w:val="004D2103"/>
    <w:rsid w:val="004F6677"/>
    <w:rsid w:val="005668DB"/>
    <w:rsid w:val="00575F54"/>
    <w:rsid w:val="00585FE0"/>
    <w:rsid w:val="005A1523"/>
    <w:rsid w:val="005C775A"/>
    <w:rsid w:val="00690BC3"/>
    <w:rsid w:val="006E2689"/>
    <w:rsid w:val="008227B0"/>
    <w:rsid w:val="00834E36"/>
    <w:rsid w:val="008467ED"/>
    <w:rsid w:val="009776AE"/>
    <w:rsid w:val="009B545B"/>
    <w:rsid w:val="00AC744D"/>
    <w:rsid w:val="00C91DF0"/>
    <w:rsid w:val="00C972D3"/>
    <w:rsid w:val="00CB3D0E"/>
    <w:rsid w:val="00D40A3C"/>
    <w:rsid w:val="00D41409"/>
    <w:rsid w:val="00D93058"/>
    <w:rsid w:val="00DE649A"/>
    <w:rsid w:val="00EB6DD7"/>
    <w:rsid w:val="00F336E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E36"/>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4E36"/>
    <w:pPr>
      <w:tabs>
        <w:tab w:val="center" w:pos="4320"/>
        <w:tab w:val="right" w:pos="8640"/>
      </w:tabs>
    </w:pPr>
    <w:rPr>
      <w:rFonts w:ascii="Kudriashov" w:hAnsi="Kudriashov"/>
    </w:rPr>
  </w:style>
  <w:style w:type="character" w:customStyle="1" w:styleId="a4">
    <w:name w:val="Верхний колонтитул Знак"/>
    <w:basedOn w:val="a0"/>
    <w:link w:val="a3"/>
    <w:rsid w:val="00834E36"/>
    <w:rPr>
      <w:rFonts w:ascii="Kudriashov" w:eastAsia="Times New Roman" w:hAnsi="Kudriashov"/>
      <w:color w:val="auto"/>
      <w:szCs w:val="20"/>
      <w:lang w:eastAsia="ru-RU"/>
    </w:rPr>
  </w:style>
  <w:style w:type="character" w:styleId="a5">
    <w:name w:val="page number"/>
    <w:basedOn w:val="a0"/>
    <w:rsid w:val="00834E36"/>
    <w:rPr>
      <w:rFonts w:ascii="Times New Roman" w:hAnsi="Times New Roman"/>
    </w:rPr>
  </w:style>
  <w:style w:type="paragraph" w:styleId="a6">
    <w:name w:val="List Paragraph"/>
    <w:basedOn w:val="a"/>
    <w:uiPriority w:val="34"/>
    <w:qFormat/>
    <w:rsid w:val="00834E36"/>
    <w:pPr>
      <w:ind w:left="720"/>
      <w:contextualSpacing/>
    </w:pPr>
  </w:style>
  <w:style w:type="paragraph" w:styleId="a7">
    <w:name w:val="Balloon Text"/>
    <w:basedOn w:val="a"/>
    <w:link w:val="a8"/>
    <w:uiPriority w:val="99"/>
    <w:semiHidden/>
    <w:unhideWhenUsed/>
    <w:rsid w:val="00834E36"/>
    <w:rPr>
      <w:rFonts w:ascii="Tahoma" w:hAnsi="Tahoma" w:cs="Tahoma"/>
      <w:sz w:val="16"/>
      <w:szCs w:val="16"/>
    </w:rPr>
  </w:style>
  <w:style w:type="character" w:customStyle="1" w:styleId="a8">
    <w:name w:val="Текст выноски Знак"/>
    <w:basedOn w:val="a0"/>
    <w:link w:val="a7"/>
    <w:uiPriority w:val="99"/>
    <w:semiHidden/>
    <w:rsid w:val="00834E36"/>
    <w:rPr>
      <w:rFonts w:ascii="Tahoma" w:eastAsia="Times New Roman" w:hAnsi="Tahoma" w:cs="Tahoma"/>
      <w:color w:val="auto"/>
      <w:sz w:val="16"/>
      <w:szCs w:val="16"/>
      <w:lang w:eastAsia="ru-RU"/>
    </w:rPr>
  </w:style>
  <w:style w:type="paragraph" w:customStyle="1" w:styleId="rvps2">
    <w:name w:val="rvps2"/>
    <w:basedOn w:val="a"/>
    <w:rsid w:val="002C5BE6"/>
    <w:pPr>
      <w:spacing w:before="100" w:beforeAutospacing="1" w:after="100" w:afterAutospacing="1"/>
    </w:pPr>
    <w:rPr>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2971</Words>
  <Characters>1694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2019-07-29T13:03:00Z</cp:lastPrinted>
  <dcterms:created xsi:type="dcterms:W3CDTF">2019-06-21T10:47:00Z</dcterms:created>
  <dcterms:modified xsi:type="dcterms:W3CDTF">2019-07-29T13:03:00Z</dcterms:modified>
</cp:coreProperties>
</file>