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280" w:rsidRPr="00822BBF" w:rsidRDefault="00723280" w:rsidP="00723280">
      <w:pPr>
        <w:jc w:val="center"/>
      </w:pPr>
      <w:r w:rsidRPr="00822BBF">
        <w:rPr>
          <w:noProof/>
          <w:lang w:eastAsia="uk-UA"/>
        </w:rPr>
        <w:drawing>
          <wp:inline distT="0" distB="0" distL="0" distR="0">
            <wp:extent cx="427990" cy="609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723280" w:rsidRPr="00822BBF" w:rsidRDefault="00723280" w:rsidP="00723280">
      <w:pPr>
        <w:pStyle w:val="a7"/>
      </w:pPr>
      <w:r w:rsidRPr="00822BBF">
        <w:t>УкраЇна</w:t>
      </w:r>
    </w:p>
    <w:p w:rsidR="00723280" w:rsidRPr="00822BBF" w:rsidRDefault="00723280" w:rsidP="00723280">
      <w:pPr>
        <w:spacing w:before="120" w:after="120"/>
        <w:rPr>
          <w:b/>
          <w:caps/>
          <w:sz w:val="32"/>
        </w:rPr>
      </w:pPr>
      <w:r w:rsidRPr="00822BBF">
        <w:rPr>
          <w:b/>
          <w:caps/>
        </w:rPr>
        <w:t xml:space="preserve">              </w:t>
      </w:r>
      <w:r w:rsidRPr="00822BBF">
        <w:rPr>
          <w:b/>
          <w:caps/>
          <w:sz w:val="32"/>
        </w:rPr>
        <w:t>ЯВОРІВСЬКА РАЙОННА РАДА ЛЬВІВСЬКОЇ ОБЛАСТІ</w:t>
      </w:r>
    </w:p>
    <w:p w:rsidR="00723280" w:rsidRPr="00822BBF" w:rsidRDefault="00723280" w:rsidP="00723280">
      <w:pPr>
        <w:spacing w:before="120" w:after="120"/>
      </w:pPr>
      <w:r w:rsidRPr="00822BBF">
        <w:t xml:space="preserve">                                                  ХХVІІ сесія VІІ скликання</w:t>
      </w:r>
    </w:p>
    <w:p w:rsidR="00723280" w:rsidRPr="00822BBF" w:rsidRDefault="00723280" w:rsidP="00723280">
      <w:pPr>
        <w:spacing w:before="120" w:after="120"/>
        <w:jc w:val="center"/>
        <w:rPr>
          <w:b/>
          <w:sz w:val="36"/>
          <w:szCs w:val="36"/>
        </w:rPr>
      </w:pPr>
      <w:r w:rsidRPr="00822BBF">
        <w:rPr>
          <w:b/>
          <w:caps/>
          <w:sz w:val="36"/>
          <w:szCs w:val="36"/>
        </w:rPr>
        <w:t xml:space="preserve">РІШЕННЯ  № </w:t>
      </w:r>
      <w:r w:rsidR="005B6332">
        <w:rPr>
          <w:b/>
          <w:caps/>
          <w:sz w:val="36"/>
          <w:szCs w:val="36"/>
        </w:rPr>
        <w:t>511</w:t>
      </w:r>
    </w:p>
    <w:p w:rsidR="00723280" w:rsidRPr="00822BBF" w:rsidRDefault="005B6332" w:rsidP="00723280">
      <w:pPr>
        <w:pStyle w:val="a5"/>
        <w:spacing w:before="0" w:after="0"/>
        <w:rPr>
          <w:sz w:val="24"/>
        </w:rPr>
      </w:pPr>
      <w:r>
        <w:rPr>
          <w:sz w:val="24"/>
        </w:rPr>
        <w:t>« 26 »  липня</w:t>
      </w:r>
      <w:r w:rsidR="00723280" w:rsidRPr="00822BBF">
        <w:rPr>
          <w:sz w:val="24"/>
        </w:rPr>
        <w:t xml:space="preserve"> 2019 р.                                                                                                                                                                                                                                                                                                                                                                                                                                                                                                                                                                                                                                                                                                                                                                                                                                                                                                                                                                                                                                                                                                                                                                                                                             </w:t>
      </w:r>
      <w:r w:rsidR="00723280" w:rsidRPr="00822BBF">
        <w:rPr>
          <w:b/>
          <w:sz w:val="24"/>
        </w:rPr>
        <w:t xml:space="preserve">                                                                </w:t>
      </w:r>
      <w:r w:rsidR="00723280" w:rsidRPr="00822BBF">
        <w:rPr>
          <w:sz w:val="24"/>
        </w:rPr>
        <w:t xml:space="preserve">                                                                                                                                                                                                                                                                                                                                        </w:t>
      </w:r>
    </w:p>
    <w:p w:rsidR="00723280" w:rsidRPr="00822BBF" w:rsidRDefault="00723280" w:rsidP="00723280">
      <w:pPr>
        <w:pStyle w:val="a5"/>
        <w:spacing w:before="0" w:after="0"/>
      </w:pPr>
      <w:r w:rsidRPr="00822BBF">
        <w:t xml:space="preserve">                                                                                                                                                                                                                                                                                          м. Яворів</w:t>
      </w:r>
    </w:p>
    <w:p w:rsidR="00723280" w:rsidRPr="00822BBF" w:rsidRDefault="00723280" w:rsidP="00723280">
      <w:pPr>
        <w:rPr>
          <w:b/>
          <w:szCs w:val="28"/>
        </w:rPr>
      </w:pPr>
    </w:p>
    <w:p w:rsidR="00977D8D" w:rsidRPr="00822BBF" w:rsidRDefault="00977D8D" w:rsidP="00723280">
      <w:pPr>
        <w:rPr>
          <w:b/>
          <w:szCs w:val="28"/>
        </w:rPr>
      </w:pPr>
    </w:p>
    <w:p w:rsidR="0072480D" w:rsidRPr="00822BBF" w:rsidRDefault="00723280" w:rsidP="0072480D">
      <w:pPr>
        <w:jc w:val="both"/>
        <w:rPr>
          <w:b/>
          <w:szCs w:val="28"/>
        </w:rPr>
      </w:pPr>
      <w:r w:rsidRPr="00822BBF">
        <w:rPr>
          <w:b/>
          <w:bCs/>
          <w:szCs w:val="28"/>
        </w:rPr>
        <w:t xml:space="preserve">Про затвердження </w:t>
      </w:r>
      <w:r w:rsidR="0072480D" w:rsidRPr="00822BBF">
        <w:rPr>
          <w:b/>
          <w:szCs w:val="28"/>
        </w:rPr>
        <w:t xml:space="preserve">Програми покращення </w:t>
      </w:r>
    </w:p>
    <w:p w:rsidR="0072480D" w:rsidRPr="00822BBF" w:rsidRDefault="0072480D" w:rsidP="0072480D">
      <w:pPr>
        <w:jc w:val="both"/>
        <w:rPr>
          <w:b/>
          <w:szCs w:val="28"/>
        </w:rPr>
      </w:pPr>
      <w:r w:rsidRPr="00822BBF">
        <w:rPr>
          <w:b/>
          <w:szCs w:val="28"/>
        </w:rPr>
        <w:t xml:space="preserve">матеріально-технічної бази міжнародного </w:t>
      </w:r>
    </w:p>
    <w:p w:rsidR="0072480D" w:rsidRPr="00822BBF" w:rsidRDefault="0072480D" w:rsidP="0072480D">
      <w:pPr>
        <w:jc w:val="both"/>
        <w:rPr>
          <w:b/>
          <w:szCs w:val="28"/>
        </w:rPr>
      </w:pPr>
      <w:r w:rsidRPr="00822BBF">
        <w:rPr>
          <w:b/>
          <w:szCs w:val="28"/>
        </w:rPr>
        <w:t>автомобільного пункту пропуску «</w:t>
      </w:r>
      <w:proofErr w:type="spellStart"/>
      <w:r w:rsidRPr="00822BBF">
        <w:rPr>
          <w:b/>
          <w:szCs w:val="28"/>
        </w:rPr>
        <w:t>Краківець</w:t>
      </w:r>
      <w:proofErr w:type="spellEnd"/>
      <w:r w:rsidRPr="00822BBF">
        <w:rPr>
          <w:b/>
          <w:szCs w:val="28"/>
        </w:rPr>
        <w:t xml:space="preserve">» </w:t>
      </w:r>
    </w:p>
    <w:p w:rsidR="00723280" w:rsidRPr="00822BBF" w:rsidRDefault="0072480D" w:rsidP="0072480D">
      <w:pPr>
        <w:jc w:val="both"/>
        <w:rPr>
          <w:b/>
          <w:bCs/>
          <w:color w:val="000000"/>
          <w:szCs w:val="28"/>
          <w:shd w:val="clear" w:color="auto" w:fill="FFFFFF"/>
        </w:rPr>
      </w:pPr>
      <w:r w:rsidRPr="00822BBF">
        <w:rPr>
          <w:b/>
          <w:szCs w:val="28"/>
        </w:rPr>
        <w:t>Львівської митниці ДФС на 2019 рік</w:t>
      </w:r>
    </w:p>
    <w:p w:rsidR="00723280" w:rsidRPr="00822BBF" w:rsidRDefault="00723280" w:rsidP="00723280">
      <w:pPr>
        <w:jc w:val="both"/>
        <w:rPr>
          <w:b/>
          <w:bCs/>
          <w:color w:val="000000"/>
          <w:szCs w:val="28"/>
          <w:shd w:val="clear" w:color="auto" w:fill="FFFFFF"/>
        </w:rPr>
      </w:pPr>
    </w:p>
    <w:p w:rsidR="00977D8D" w:rsidRPr="00822BBF" w:rsidRDefault="00977D8D" w:rsidP="00723280">
      <w:pPr>
        <w:jc w:val="both"/>
        <w:rPr>
          <w:b/>
          <w:bCs/>
          <w:color w:val="000000"/>
          <w:szCs w:val="28"/>
          <w:shd w:val="clear" w:color="auto" w:fill="FFFFFF"/>
        </w:rPr>
      </w:pPr>
    </w:p>
    <w:p w:rsidR="00723280" w:rsidRPr="00822BBF" w:rsidRDefault="00723280" w:rsidP="00723280">
      <w:pPr>
        <w:pStyle w:val="a8"/>
        <w:spacing w:before="0" w:beforeAutospacing="0" w:after="0" w:afterAutospacing="0"/>
        <w:contextualSpacing/>
        <w:jc w:val="both"/>
        <w:rPr>
          <w:b/>
          <w:color w:val="000000"/>
          <w:sz w:val="28"/>
          <w:szCs w:val="28"/>
        </w:rPr>
      </w:pPr>
      <w:r w:rsidRPr="00822BBF">
        <w:tab/>
      </w:r>
      <w:r w:rsidRPr="00822BBF">
        <w:rPr>
          <w:sz w:val="28"/>
          <w:szCs w:val="28"/>
        </w:rPr>
        <w:t>Керуючись п. 16 ч. 1 ст. 43 Закону України «Про місцеве самоврядування в Україні», з метою</w:t>
      </w:r>
      <w:r w:rsidR="003D4854" w:rsidRPr="00822BBF">
        <w:rPr>
          <w:sz w:val="28"/>
          <w:szCs w:val="28"/>
        </w:rPr>
        <w:t xml:space="preserve"> забезпечення безперебійного функціонування МАПП «</w:t>
      </w:r>
      <w:proofErr w:type="spellStart"/>
      <w:r w:rsidR="003D4854" w:rsidRPr="00822BBF">
        <w:rPr>
          <w:sz w:val="28"/>
          <w:szCs w:val="28"/>
        </w:rPr>
        <w:t>Краківець</w:t>
      </w:r>
      <w:proofErr w:type="spellEnd"/>
      <w:r w:rsidR="003D4854" w:rsidRPr="00822BBF">
        <w:rPr>
          <w:sz w:val="28"/>
          <w:szCs w:val="28"/>
        </w:rPr>
        <w:t>»</w:t>
      </w:r>
      <w:r w:rsidR="00732DD6" w:rsidRPr="00822BBF">
        <w:rPr>
          <w:sz w:val="28"/>
          <w:szCs w:val="28"/>
        </w:rPr>
        <w:t>, створення належних умов для роботи</w:t>
      </w:r>
      <w:r w:rsidR="003D4854" w:rsidRPr="00822BBF">
        <w:rPr>
          <w:sz w:val="28"/>
          <w:szCs w:val="28"/>
        </w:rPr>
        <w:t xml:space="preserve"> контролюючих служб на державному кордоні</w:t>
      </w:r>
      <w:r w:rsidR="00732DD6" w:rsidRPr="00822BBF">
        <w:rPr>
          <w:sz w:val="28"/>
          <w:szCs w:val="28"/>
        </w:rPr>
        <w:t>, покращення чистоти довкілля та іміджу України</w:t>
      </w:r>
      <w:r w:rsidRPr="00822BBF">
        <w:rPr>
          <w:sz w:val="28"/>
          <w:szCs w:val="28"/>
        </w:rPr>
        <w:t xml:space="preserve">, враховуючи рекомендації постійної комісії районної ради з питань економіки, бюджету, фінансів та пропозиції Яворівської райдержадміністрації, Яворівська районна рада </w:t>
      </w:r>
    </w:p>
    <w:p w:rsidR="00723280" w:rsidRPr="00822BBF" w:rsidRDefault="00723280" w:rsidP="00723280">
      <w:pPr>
        <w:rPr>
          <w:szCs w:val="28"/>
        </w:rPr>
      </w:pPr>
    </w:p>
    <w:p w:rsidR="00723280" w:rsidRPr="00822BBF" w:rsidRDefault="00723280" w:rsidP="00723280">
      <w:pPr>
        <w:ind w:firstLine="720"/>
        <w:jc w:val="center"/>
        <w:rPr>
          <w:b/>
          <w:bCs/>
          <w:szCs w:val="28"/>
        </w:rPr>
      </w:pPr>
      <w:r w:rsidRPr="00822BBF">
        <w:rPr>
          <w:b/>
          <w:bCs/>
          <w:szCs w:val="28"/>
        </w:rPr>
        <w:t>ВИРІШИЛА :</w:t>
      </w:r>
    </w:p>
    <w:p w:rsidR="00723280" w:rsidRPr="00822BBF" w:rsidRDefault="00723280" w:rsidP="00723280">
      <w:pPr>
        <w:pStyle w:val="a3"/>
        <w:tabs>
          <w:tab w:val="clear" w:pos="4320"/>
          <w:tab w:val="clear" w:pos="8640"/>
        </w:tabs>
        <w:rPr>
          <w:rFonts w:ascii="Times New Roman" w:hAnsi="Times New Roman"/>
          <w:szCs w:val="28"/>
        </w:rPr>
      </w:pPr>
    </w:p>
    <w:p w:rsidR="00723280" w:rsidRPr="00822BBF" w:rsidRDefault="00723280" w:rsidP="00723280">
      <w:pPr>
        <w:jc w:val="both"/>
        <w:rPr>
          <w:szCs w:val="28"/>
        </w:rPr>
      </w:pPr>
      <w:r w:rsidRPr="00822BBF">
        <w:tab/>
      </w:r>
      <w:r w:rsidR="00E940DE">
        <w:rPr>
          <w:szCs w:val="28"/>
        </w:rPr>
        <w:t xml:space="preserve">1. Затвердити </w:t>
      </w:r>
      <w:r w:rsidR="00732DD6" w:rsidRPr="00822BBF">
        <w:rPr>
          <w:szCs w:val="28"/>
        </w:rPr>
        <w:t xml:space="preserve">Програму покращення матеріально-технічної бази </w:t>
      </w:r>
      <w:proofErr w:type="spellStart"/>
      <w:r w:rsidR="00E940DE">
        <w:rPr>
          <w:szCs w:val="28"/>
        </w:rPr>
        <w:t>міжна-род</w:t>
      </w:r>
      <w:r w:rsidR="00732DD6" w:rsidRPr="00822BBF">
        <w:rPr>
          <w:szCs w:val="28"/>
        </w:rPr>
        <w:t>ного</w:t>
      </w:r>
      <w:proofErr w:type="spellEnd"/>
      <w:r w:rsidR="00732DD6" w:rsidRPr="00822BBF">
        <w:rPr>
          <w:szCs w:val="28"/>
        </w:rPr>
        <w:t xml:space="preserve"> автомобільного пункту пропуску «</w:t>
      </w:r>
      <w:proofErr w:type="spellStart"/>
      <w:r w:rsidR="00732DD6" w:rsidRPr="00822BBF">
        <w:rPr>
          <w:szCs w:val="28"/>
        </w:rPr>
        <w:t>Краківець</w:t>
      </w:r>
      <w:proofErr w:type="spellEnd"/>
      <w:r w:rsidR="00732DD6" w:rsidRPr="00822BBF">
        <w:rPr>
          <w:szCs w:val="28"/>
        </w:rPr>
        <w:t xml:space="preserve">» Львівської митниці ДФС на 2019 рік </w:t>
      </w:r>
      <w:r w:rsidRPr="00822BBF">
        <w:rPr>
          <w:szCs w:val="28"/>
        </w:rPr>
        <w:t>згідно додатку № 1.</w:t>
      </w:r>
    </w:p>
    <w:p w:rsidR="00723280" w:rsidRPr="00822BBF" w:rsidRDefault="00723280" w:rsidP="00723280">
      <w:pPr>
        <w:ind w:right="-1"/>
        <w:jc w:val="both"/>
        <w:rPr>
          <w:szCs w:val="28"/>
        </w:rPr>
      </w:pPr>
    </w:p>
    <w:p w:rsidR="00723280" w:rsidRPr="00822BBF" w:rsidRDefault="00723280" w:rsidP="00723280">
      <w:pPr>
        <w:ind w:right="-1" w:firstLine="720"/>
        <w:jc w:val="both"/>
        <w:rPr>
          <w:szCs w:val="28"/>
        </w:rPr>
      </w:pPr>
      <w:r w:rsidRPr="00822BBF">
        <w:rPr>
          <w:szCs w:val="28"/>
        </w:rPr>
        <w:t xml:space="preserve">2.  </w:t>
      </w:r>
      <w:r w:rsidR="004707F6" w:rsidRPr="00822BBF">
        <w:rPr>
          <w:szCs w:val="28"/>
        </w:rPr>
        <w:t>Керівництву Львівської митниці</w:t>
      </w:r>
      <w:r w:rsidRPr="00822BBF">
        <w:rPr>
          <w:szCs w:val="28"/>
        </w:rPr>
        <w:t xml:space="preserve"> на сесії районної ради інформувати депутатів про хід виконання даної Програми.</w:t>
      </w:r>
    </w:p>
    <w:p w:rsidR="00723280" w:rsidRPr="00822BBF" w:rsidRDefault="00723280" w:rsidP="00723280">
      <w:pPr>
        <w:ind w:right="-1"/>
        <w:jc w:val="both"/>
        <w:rPr>
          <w:szCs w:val="28"/>
        </w:rPr>
      </w:pPr>
    </w:p>
    <w:p w:rsidR="00723280" w:rsidRPr="00822BBF" w:rsidRDefault="00723280" w:rsidP="00723280">
      <w:pPr>
        <w:ind w:right="-1"/>
        <w:jc w:val="both"/>
        <w:rPr>
          <w:szCs w:val="28"/>
        </w:rPr>
      </w:pPr>
      <w:r w:rsidRPr="00822BBF">
        <w:rPr>
          <w:szCs w:val="28"/>
        </w:rPr>
        <w:tab/>
        <w:t xml:space="preserve">3. Контроль за виконанням рішення покласти на постійну комісію районної ради з питань економіки, бюджету, фінансів (В. </w:t>
      </w:r>
      <w:proofErr w:type="spellStart"/>
      <w:r w:rsidRPr="00822BBF">
        <w:rPr>
          <w:szCs w:val="28"/>
        </w:rPr>
        <w:t>Андрейко</w:t>
      </w:r>
      <w:proofErr w:type="spellEnd"/>
      <w:r w:rsidRPr="00822BBF">
        <w:rPr>
          <w:szCs w:val="28"/>
        </w:rPr>
        <w:t>).</w:t>
      </w:r>
    </w:p>
    <w:p w:rsidR="00723280" w:rsidRPr="00822BBF" w:rsidRDefault="00723280" w:rsidP="00723280">
      <w:pPr>
        <w:ind w:right="-1"/>
        <w:jc w:val="both"/>
        <w:rPr>
          <w:szCs w:val="28"/>
        </w:rPr>
      </w:pPr>
    </w:p>
    <w:p w:rsidR="00723280" w:rsidRPr="00822BBF" w:rsidRDefault="00723280" w:rsidP="00723280">
      <w:pPr>
        <w:ind w:right="-1"/>
        <w:jc w:val="both"/>
        <w:rPr>
          <w:szCs w:val="28"/>
        </w:rPr>
      </w:pPr>
    </w:p>
    <w:p w:rsidR="00723280" w:rsidRPr="00822BBF" w:rsidRDefault="00723280" w:rsidP="00723280">
      <w:pPr>
        <w:ind w:right="-1"/>
        <w:jc w:val="both"/>
        <w:rPr>
          <w:szCs w:val="28"/>
        </w:rPr>
      </w:pPr>
    </w:p>
    <w:p w:rsidR="004707F6" w:rsidRPr="00822BBF" w:rsidRDefault="004707F6" w:rsidP="00723280">
      <w:pPr>
        <w:ind w:right="-1"/>
        <w:jc w:val="both"/>
        <w:rPr>
          <w:szCs w:val="28"/>
        </w:rPr>
      </w:pPr>
    </w:p>
    <w:p w:rsidR="00723280" w:rsidRPr="00822BBF" w:rsidRDefault="00723280" w:rsidP="00723280">
      <w:pPr>
        <w:jc w:val="both"/>
        <w:rPr>
          <w:szCs w:val="28"/>
        </w:rPr>
      </w:pPr>
      <w:r w:rsidRPr="00822BBF">
        <w:rPr>
          <w:szCs w:val="28"/>
        </w:rPr>
        <w:t xml:space="preserve">Голова районної ради                                                                Володимир </w:t>
      </w:r>
      <w:proofErr w:type="spellStart"/>
      <w:r w:rsidRPr="00822BBF">
        <w:rPr>
          <w:szCs w:val="28"/>
        </w:rPr>
        <w:t>Сичак</w:t>
      </w:r>
      <w:proofErr w:type="spellEnd"/>
    </w:p>
    <w:p w:rsidR="00723280" w:rsidRPr="00822BBF" w:rsidRDefault="00723280" w:rsidP="00723280"/>
    <w:p w:rsidR="004707F6" w:rsidRPr="00822BBF" w:rsidRDefault="004707F6" w:rsidP="00723280">
      <w:pPr>
        <w:jc w:val="right"/>
      </w:pPr>
    </w:p>
    <w:p w:rsidR="004707F6" w:rsidRPr="00822BBF" w:rsidRDefault="004707F6" w:rsidP="00723280">
      <w:pPr>
        <w:jc w:val="right"/>
      </w:pPr>
    </w:p>
    <w:p w:rsidR="00E940DE" w:rsidRDefault="00E940DE" w:rsidP="00723280">
      <w:pPr>
        <w:jc w:val="right"/>
      </w:pPr>
    </w:p>
    <w:p w:rsidR="00E940DE" w:rsidRDefault="00E940DE" w:rsidP="00723280">
      <w:pPr>
        <w:jc w:val="right"/>
      </w:pPr>
    </w:p>
    <w:p w:rsidR="00723280" w:rsidRPr="00822BBF" w:rsidRDefault="00723280" w:rsidP="00723280">
      <w:pPr>
        <w:jc w:val="right"/>
      </w:pPr>
      <w:r w:rsidRPr="00822BBF">
        <w:lastRenderedPageBreak/>
        <w:t>Додаток № 1</w:t>
      </w:r>
    </w:p>
    <w:p w:rsidR="00723280" w:rsidRPr="00822BBF" w:rsidRDefault="00723280" w:rsidP="00723280">
      <w:pPr>
        <w:jc w:val="right"/>
      </w:pPr>
      <w:r w:rsidRPr="00822BBF">
        <w:t>до рішення районної ради</w:t>
      </w:r>
    </w:p>
    <w:p w:rsidR="00723280" w:rsidRPr="00822BBF" w:rsidRDefault="005B6332" w:rsidP="00723280">
      <w:pPr>
        <w:jc w:val="right"/>
      </w:pPr>
      <w:r>
        <w:t>від «26» липня 2019 року № 511</w:t>
      </w:r>
    </w:p>
    <w:p w:rsidR="00723280" w:rsidRPr="00822BBF" w:rsidRDefault="00723280" w:rsidP="00723280">
      <w:pPr>
        <w:rPr>
          <w:szCs w:val="28"/>
        </w:rPr>
      </w:pPr>
    </w:p>
    <w:p w:rsidR="00723280" w:rsidRPr="00822BBF" w:rsidRDefault="00723280" w:rsidP="00723280">
      <w:pPr>
        <w:autoSpaceDE w:val="0"/>
        <w:jc w:val="center"/>
        <w:rPr>
          <w:b/>
          <w:sz w:val="32"/>
        </w:rPr>
      </w:pPr>
    </w:p>
    <w:p w:rsidR="00723280" w:rsidRDefault="00723280" w:rsidP="00723280">
      <w:pPr>
        <w:autoSpaceDE w:val="0"/>
        <w:jc w:val="center"/>
        <w:rPr>
          <w:b/>
          <w:sz w:val="36"/>
          <w:szCs w:val="36"/>
        </w:rPr>
      </w:pPr>
    </w:p>
    <w:p w:rsidR="00A07F1D" w:rsidRPr="00822BBF" w:rsidRDefault="00A07F1D" w:rsidP="00723280">
      <w:pPr>
        <w:autoSpaceDE w:val="0"/>
        <w:jc w:val="center"/>
        <w:rPr>
          <w:b/>
          <w:sz w:val="36"/>
          <w:szCs w:val="36"/>
        </w:rPr>
      </w:pPr>
    </w:p>
    <w:p w:rsidR="00667330" w:rsidRPr="00822BBF" w:rsidRDefault="00667330" w:rsidP="00723280">
      <w:pPr>
        <w:autoSpaceDE w:val="0"/>
        <w:jc w:val="center"/>
        <w:rPr>
          <w:b/>
          <w:sz w:val="36"/>
          <w:szCs w:val="36"/>
        </w:rPr>
      </w:pPr>
      <w:r w:rsidRPr="00822BBF">
        <w:rPr>
          <w:b/>
          <w:sz w:val="36"/>
          <w:szCs w:val="36"/>
        </w:rPr>
        <w:t>ПРОГРАМА</w:t>
      </w:r>
    </w:p>
    <w:p w:rsidR="00667330" w:rsidRPr="00822BBF" w:rsidRDefault="00667330" w:rsidP="00723280">
      <w:pPr>
        <w:autoSpaceDE w:val="0"/>
        <w:jc w:val="center"/>
        <w:rPr>
          <w:b/>
          <w:sz w:val="32"/>
          <w:szCs w:val="32"/>
        </w:rPr>
      </w:pPr>
      <w:r w:rsidRPr="00822BBF">
        <w:rPr>
          <w:b/>
          <w:sz w:val="32"/>
          <w:szCs w:val="32"/>
        </w:rPr>
        <w:t>покращення матеріально-технічної бази міжнародного автомобільного пункту пропуску «</w:t>
      </w:r>
      <w:proofErr w:type="spellStart"/>
      <w:r w:rsidRPr="00822BBF">
        <w:rPr>
          <w:b/>
          <w:sz w:val="32"/>
          <w:szCs w:val="32"/>
        </w:rPr>
        <w:t>Краківець</w:t>
      </w:r>
      <w:proofErr w:type="spellEnd"/>
      <w:r w:rsidRPr="00822BBF">
        <w:rPr>
          <w:b/>
          <w:sz w:val="32"/>
          <w:szCs w:val="32"/>
        </w:rPr>
        <w:t>» Львівської митниці ДФС на 2019 рік</w:t>
      </w:r>
    </w:p>
    <w:p w:rsidR="00667330" w:rsidRDefault="00667330" w:rsidP="00667330">
      <w:pPr>
        <w:jc w:val="both"/>
        <w:outlineLvl w:val="1"/>
      </w:pPr>
      <w:bookmarkStart w:id="0" w:name="bookmark0"/>
    </w:p>
    <w:p w:rsidR="00A07F1D" w:rsidRPr="00822BBF" w:rsidRDefault="00A07F1D" w:rsidP="00667330">
      <w:pPr>
        <w:jc w:val="both"/>
        <w:outlineLvl w:val="1"/>
      </w:pPr>
    </w:p>
    <w:p w:rsidR="00667330" w:rsidRPr="00822BBF" w:rsidRDefault="00667330" w:rsidP="00667330">
      <w:pPr>
        <w:jc w:val="both"/>
        <w:outlineLvl w:val="1"/>
      </w:pPr>
    </w:p>
    <w:p w:rsidR="00667330" w:rsidRPr="00A07F1D" w:rsidRDefault="00667330" w:rsidP="00667330">
      <w:pPr>
        <w:pStyle w:val="a9"/>
        <w:numPr>
          <w:ilvl w:val="0"/>
          <w:numId w:val="5"/>
        </w:numPr>
        <w:jc w:val="center"/>
        <w:outlineLvl w:val="1"/>
        <w:rPr>
          <w:b/>
          <w:sz w:val="28"/>
          <w:szCs w:val="28"/>
          <w:lang w:val="uk-UA"/>
        </w:rPr>
      </w:pPr>
      <w:r w:rsidRPr="00822BBF">
        <w:rPr>
          <w:b/>
          <w:sz w:val="28"/>
          <w:szCs w:val="28"/>
          <w:lang w:val="uk-UA"/>
        </w:rPr>
        <w:t>Загальні положення</w:t>
      </w:r>
      <w:bookmarkEnd w:id="0"/>
    </w:p>
    <w:p w:rsidR="00667330" w:rsidRPr="00822BBF" w:rsidRDefault="00667330" w:rsidP="00667330">
      <w:pPr>
        <w:ind w:firstLine="360"/>
        <w:jc w:val="both"/>
      </w:pPr>
      <w:r w:rsidRPr="00822BBF">
        <w:tab/>
        <w:t>Питання прозорості бюджетного процесу, ефективності використання наявних фінансових ресурсів та цільового спрямування бюджетних коштів місцевих бюджетів набувають особливої актуальності в умовах запровадження нових норм бюджетного законодавства, які сприяють більш ефективному їх використанню. На реалізацію зазначених завдань спрямована</w:t>
      </w:r>
      <w:r w:rsidR="006F067F" w:rsidRPr="00822BBF">
        <w:t xml:space="preserve"> районна Програма </w:t>
      </w:r>
      <w:r w:rsidRPr="00822BBF">
        <w:t>Покращення матеріально-технічної бази міжнародного автомобільного пункту пропуску «</w:t>
      </w:r>
      <w:proofErr w:type="spellStart"/>
      <w:r w:rsidRPr="00822BBF">
        <w:t>Краківець</w:t>
      </w:r>
      <w:proofErr w:type="spellEnd"/>
      <w:r w:rsidRPr="00822BBF">
        <w:t>» Льв</w:t>
      </w:r>
      <w:r w:rsidR="006F067F" w:rsidRPr="00822BBF">
        <w:t>івської митниці ДФС в 2019 році</w:t>
      </w:r>
      <w:r w:rsidRPr="00822BBF">
        <w:t xml:space="preserve"> (далі - Програма).</w:t>
      </w:r>
    </w:p>
    <w:p w:rsidR="00667330" w:rsidRPr="00822BBF" w:rsidRDefault="006F067F" w:rsidP="00667330">
      <w:pPr>
        <w:ind w:firstLine="360"/>
        <w:jc w:val="both"/>
      </w:pPr>
      <w:r w:rsidRPr="00822BBF">
        <w:tab/>
      </w:r>
      <w:r w:rsidR="00667330" w:rsidRPr="00822BBF">
        <w:t>Зміни в бюджетній політиці, що відбуваються під впливом демократичного механізму прийняття рішень, знайшли своє відображення в законодавчих та нормативних актах.</w:t>
      </w:r>
    </w:p>
    <w:p w:rsidR="00667330" w:rsidRPr="00822BBF" w:rsidRDefault="006F067F" w:rsidP="00667330">
      <w:pPr>
        <w:ind w:firstLine="360"/>
        <w:jc w:val="both"/>
      </w:pPr>
      <w:r w:rsidRPr="00822BBF">
        <w:tab/>
      </w:r>
      <w:r w:rsidR="00667330" w:rsidRPr="00822BBF">
        <w:t>Програма розроблена у відповідності до положень ст.ст. 78 та 85 Бюджетного Кодексу України (далі - БКУ), які визначають функції органів Державної фіскальної служби України, Закону України № 783-ХІУ від 30.06.1999</w:t>
      </w:r>
      <w:r w:rsidRPr="00822BBF">
        <w:t xml:space="preserve"> року</w:t>
      </w:r>
      <w:r w:rsidR="00667330" w:rsidRPr="00822BBF">
        <w:t xml:space="preserve"> «Про джерела фінансування органів державної влади», Постанови Кабінету Міністр</w:t>
      </w:r>
      <w:r w:rsidRPr="00822BBF">
        <w:t>ів України від 28.02.2002 №228 «</w:t>
      </w:r>
      <w:r w:rsidR="00667330" w:rsidRPr="00822BBF">
        <w:t>Порядок складання, розгляду, затвердження та основних вимог до виконан</w:t>
      </w:r>
      <w:r w:rsidRPr="00822BBF">
        <w:t>ня кошторисів бюджетних установ»</w:t>
      </w:r>
      <w:r w:rsidR="00667330" w:rsidRPr="00822BBF">
        <w:t xml:space="preserve"> (із змінами), Наказу Міністерства фінансів Україн</w:t>
      </w:r>
      <w:r w:rsidRPr="00822BBF">
        <w:t>и від 14 січня 2011 року № 11 «</w:t>
      </w:r>
      <w:r w:rsidR="00667330" w:rsidRPr="00822BBF">
        <w:t>Про бюдже</w:t>
      </w:r>
      <w:r w:rsidR="00822BBF">
        <w:t>т</w:t>
      </w:r>
      <w:r w:rsidR="00667330" w:rsidRPr="00822BBF">
        <w:t>ну класифікацію», Положення про Державну фіскальну службу України, затверджене Постановою КМУ від 21 травня 2014 року № 236, Положення про Львівську митницю ДФС, затверджене наказом ДФС України від 26.08.2014 № 78.</w:t>
      </w:r>
    </w:p>
    <w:p w:rsidR="00667330" w:rsidRPr="00822BBF" w:rsidRDefault="006F067F" w:rsidP="00667330">
      <w:pPr>
        <w:ind w:firstLine="360"/>
        <w:jc w:val="both"/>
      </w:pPr>
      <w:r w:rsidRPr="00822BBF">
        <w:tab/>
      </w:r>
      <w:r w:rsidR="00667330" w:rsidRPr="00822BBF">
        <w:t>Порядок сплати (перерахування) податку з</w:t>
      </w:r>
      <w:r w:rsidRPr="00822BBF">
        <w:t xml:space="preserve"> доходів фізичних осіб (далі - </w:t>
      </w:r>
      <w:r w:rsidR="00667330" w:rsidRPr="00822BBF">
        <w:t xml:space="preserve"> ПДФО) до бюджету передбачено статтею 168 Податкового кодексу України (далі - ПКУ), відповідно до якої передбачено, утриманий з доходів резидентів, підлягає зарахуванню до бюджету згідно з нормами Бюджетного кодексу України.</w:t>
      </w:r>
    </w:p>
    <w:p w:rsidR="00667330" w:rsidRPr="00822BBF" w:rsidRDefault="006F067F" w:rsidP="00667330">
      <w:pPr>
        <w:ind w:firstLine="360"/>
        <w:jc w:val="both"/>
      </w:pPr>
      <w:r w:rsidRPr="00822BBF">
        <w:tab/>
      </w:r>
      <w:r w:rsidR="00667330" w:rsidRPr="00822BBF">
        <w:t>Законом України «Про внесення змін до Бюджетного кодексу України щодо реформи міжбюджетних відносин» від 28.12.2014 № 79-УІІІ змінено структуру доходів Державного бюджету України та місцевих бюджетів. Згідно із статтею 69 БКУ доходи бюджетів міст районного значення,</w:t>
      </w:r>
    </w:p>
    <w:p w:rsidR="00667330" w:rsidRPr="00822BBF" w:rsidRDefault="00667330" w:rsidP="00667330">
      <w:pPr>
        <w:jc w:val="both"/>
      </w:pPr>
      <w:r w:rsidRPr="00822BBF">
        <w:lastRenderedPageBreak/>
        <w:t>сільських, селищних бюджетів не наповнюються податком на доходи фізичних осіб. ПДФО, що сплачується (перераховується) згідно ПКУ на відповідній території України (крім ПДФО), нарахованого у вигляді процентів на поточний або депозитний (вкладний) банківський рахунок, проценти на вклади (депозит) члена кредитної спілки у кредитній спілці) розподіляється між бюджетами у таких розмірах:</w:t>
      </w:r>
    </w:p>
    <w:p w:rsidR="00667330" w:rsidRPr="00822BBF" w:rsidRDefault="006F067F" w:rsidP="00667330">
      <w:pPr>
        <w:tabs>
          <w:tab w:val="left" w:pos="2118"/>
        </w:tabs>
        <w:ind w:firstLine="360"/>
        <w:jc w:val="both"/>
      </w:pPr>
      <w:r w:rsidRPr="00822BBF">
        <w:t xml:space="preserve">- </w:t>
      </w:r>
      <w:r w:rsidR="00667330" w:rsidRPr="00822BBF">
        <w:t>25% - доходи Державного бюджету України (п.1 ч.2 ст. 29 БКУ);</w:t>
      </w:r>
    </w:p>
    <w:p w:rsidR="00667330" w:rsidRPr="00822BBF" w:rsidRDefault="006F067F" w:rsidP="00667330">
      <w:pPr>
        <w:jc w:val="both"/>
      </w:pPr>
      <w:r w:rsidRPr="00822BBF">
        <w:t xml:space="preserve">     - </w:t>
      </w:r>
      <w:r w:rsidR="00667330" w:rsidRPr="00822BBF">
        <w:t xml:space="preserve">15% - доходи бюджету АР Крим та обласних бюджетів (п.1 </w:t>
      </w:r>
      <w:proofErr w:type="spellStart"/>
      <w:r w:rsidR="00667330" w:rsidRPr="00822BBF">
        <w:t>ч.І</w:t>
      </w:r>
      <w:proofErr w:type="spellEnd"/>
      <w:r w:rsidR="00667330" w:rsidRPr="00822BBF">
        <w:t xml:space="preserve"> ст. 66 БКУ);</w:t>
      </w:r>
    </w:p>
    <w:p w:rsidR="00667330" w:rsidRPr="00822BBF" w:rsidRDefault="006F067F" w:rsidP="006F067F">
      <w:pPr>
        <w:jc w:val="both"/>
      </w:pPr>
      <w:r w:rsidRPr="00822BBF">
        <w:t xml:space="preserve">      - </w:t>
      </w:r>
      <w:r w:rsidR="00667330" w:rsidRPr="00822BBF">
        <w:t>60% - доходи бюджетів міст республіканського АР Крим та обласного значення, районних бюджетів, бюджетів об’єднаних територіальних громад (п. 1 ч. 1 ст. 64 БКУ).</w:t>
      </w:r>
    </w:p>
    <w:p w:rsidR="00667330" w:rsidRPr="00822BBF" w:rsidRDefault="006F067F" w:rsidP="00667330">
      <w:pPr>
        <w:ind w:firstLine="360"/>
        <w:jc w:val="both"/>
      </w:pPr>
      <w:r w:rsidRPr="00822BBF">
        <w:tab/>
      </w:r>
      <w:r w:rsidR="00667330" w:rsidRPr="00822BBF">
        <w:t>Відповідно до вищенаведеного, Львівською митницею ДФС було пере</w:t>
      </w:r>
      <w:r w:rsidR="00F83D71" w:rsidRPr="00822BBF">
        <w:t xml:space="preserve">раховано </w:t>
      </w:r>
      <w:r w:rsidR="000C1327" w:rsidRPr="00822BBF">
        <w:t xml:space="preserve">від </w:t>
      </w:r>
      <w:r w:rsidR="00F83D71" w:rsidRPr="00822BBF">
        <w:t>ПДФО до</w:t>
      </w:r>
      <w:r w:rsidR="000C1327" w:rsidRPr="00822BBF">
        <w:t xml:space="preserve"> районного</w:t>
      </w:r>
      <w:r w:rsidR="00F83D71" w:rsidRPr="00822BBF">
        <w:t xml:space="preserve"> бюджет</w:t>
      </w:r>
      <w:r w:rsidR="000C1327" w:rsidRPr="00822BBF">
        <w:t>у</w:t>
      </w:r>
      <w:r w:rsidR="00667330" w:rsidRPr="00822BBF">
        <w:t xml:space="preserve"> кошти в сумі 3216654,39 грн. в 2018 році та кошти в сумі 602993,18 грн. в 2019 році.</w:t>
      </w:r>
    </w:p>
    <w:p w:rsidR="00F83D71" w:rsidRPr="00822BBF" w:rsidRDefault="00F83D71" w:rsidP="00667330">
      <w:pPr>
        <w:ind w:firstLine="360"/>
        <w:jc w:val="both"/>
        <w:rPr>
          <w:b/>
          <w:szCs w:val="28"/>
        </w:rPr>
      </w:pPr>
    </w:p>
    <w:p w:rsidR="00F83D71" w:rsidRPr="00A07F1D" w:rsidRDefault="00F83D71" w:rsidP="00A07F1D">
      <w:pPr>
        <w:pStyle w:val="a9"/>
        <w:ind w:left="0"/>
        <w:jc w:val="center"/>
        <w:outlineLvl w:val="0"/>
        <w:rPr>
          <w:sz w:val="28"/>
          <w:szCs w:val="28"/>
          <w:lang w:val="uk-UA"/>
        </w:rPr>
      </w:pPr>
      <w:bookmarkStart w:id="1" w:name="bookmark1"/>
      <w:r w:rsidRPr="00822BBF">
        <w:rPr>
          <w:b/>
          <w:bCs/>
          <w:sz w:val="28"/>
          <w:szCs w:val="28"/>
          <w:lang w:val="uk-UA"/>
        </w:rPr>
        <w:t>2.</w:t>
      </w:r>
      <w:r w:rsidR="00667330" w:rsidRPr="00822BBF">
        <w:rPr>
          <w:b/>
          <w:bCs/>
          <w:sz w:val="28"/>
          <w:szCs w:val="28"/>
          <w:lang w:val="uk-UA"/>
        </w:rPr>
        <w:t>Визначення проблеми, на розв’язання якої спрямована Програма</w:t>
      </w:r>
      <w:bookmarkEnd w:id="1"/>
    </w:p>
    <w:p w:rsidR="00667330" w:rsidRPr="00822BBF" w:rsidRDefault="000C1327" w:rsidP="00667330">
      <w:pPr>
        <w:ind w:firstLine="360"/>
        <w:jc w:val="both"/>
      </w:pPr>
      <w:r w:rsidRPr="00822BBF">
        <w:tab/>
      </w:r>
      <w:r w:rsidR="00667330" w:rsidRPr="00822BBF">
        <w:t>Відповідно до Постанови Кабінету Міністрів</w:t>
      </w:r>
      <w:r w:rsidR="002D7BEF" w:rsidRPr="00822BBF">
        <w:t xml:space="preserve"> </w:t>
      </w:r>
      <w:r w:rsidRPr="00822BBF">
        <w:t>України від 22 лютого 1994 р. №</w:t>
      </w:r>
      <w:r w:rsidR="00667330" w:rsidRPr="00822BBF">
        <w:t xml:space="preserve"> 100 «Про стан виконання рішень Президента України і Уряду з питань додержання вимог прикордонного і митного законодавства» проведення робіт, пов'язаної з обладнанням, утриманням і ремонтом у пунктах пропуску через державний кордон України для здійснення прикордонного, митного та інших видів контролю, покладається на Державну фіскальну службу (пункти пропуску для автомобільного сполучення).</w:t>
      </w:r>
    </w:p>
    <w:p w:rsidR="00667330" w:rsidRPr="00822BBF" w:rsidRDefault="000C1327" w:rsidP="00667330">
      <w:pPr>
        <w:ind w:firstLine="360"/>
        <w:jc w:val="both"/>
      </w:pPr>
      <w:r w:rsidRPr="00822BBF">
        <w:tab/>
      </w:r>
      <w:r w:rsidR="00667330" w:rsidRPr="00822BBF">
        <w:t>Львівська митниця ДФС є територіальним органом Державної фіскальної служби України (далі ДФС). Львівська митниця ДФС забезпечує реалізацію повноважень ДФС у зоні своєї діяльності.</w:t>
      </w:r>
      <w:r w:rsidRPr="00822BBF">
        <w:t xml:space="preserve"> </w:t>
      </w:r>
      <w:r w:rsidR="00667330" w:rsidRPr="00822BBF">
        <w:t>Основними завданнями митниці є забезпечення р</w:t>
      </w:r>
      <w:r w:rsidR="002D7BEF" w:rsidRPr="00822BBF">
        <w:t>еалізації політики у сфері держав</w:t>
      </w:r>
      <w:r w:rsidR="00667330" w:rsidRPr="00822BBF">
        <w:t>ної митної справи та боротьби з правопорушеннями під час застосування митного законодавства, здійснення в межах своїх повноважень контролю за надходженнями до бюджетів та державних цільових фондів податків і зборів митних та інших платежів.</w:t>
      </w:r>
      <w:r w:rsidR="002D7BEF" w:rsidRPr="00822BBF">
        <w:t xml:space="preserve"> Одним із покл</w:t>
      </w:r>
      <w:r w:rsidR="00667330" w:rsidRPr="00822BBF">
        <w:t xml:space="preserve">адених на митницю завдань є забезпечення розвитку митної інфраструктури в зоні своєї діяльності; забезпечення облаштування та утримання територій, будівель та споруд міжнародних та міждержавних </w:t>
      </w:r>
      <w:r w:rsidR="002D7BEF" w:rsidRPr="00822BBF">
        <w:t>автомобільних пун</w:t>
      </w:r>
      <w:r w:rsidR="00667330" w:rsidRPr="00822BBF">
        <w:t>ктів пропуску.</w:t>
      </w:r>
    </w:p>
    <w:p w:rsidR="00667330" w:rsidRPr="00822BBF" w:rsidRDefault="000C1327" w:rsidP="00667330">
      <w:pPr>
        <w:ind w:firstLine="360"/>
        <w:jc w:val="both"/>
      </w:pPr>
      <w:r w:rsidRPr="00822BBF">
        <w:tab/>
      </w:r>
      <w:r w:rsidR="00667330" w:rsidRPr="00822BBF">
        <w:t>Львівська митниця ДФС є територіальним органом Державної фіскальної служби України та фінансується виключно з Державного бюджету України на основі затвердженого кошторису доходів та видатків митниці. Кошти на</w:t>
      </w:r>
    </w:p>
    <w:p w:rsidR="00667330" w:rsidRPr="00822BBF" w:rsidRDefault="00667330" w:rsidP="00667330">
      <w:pPr>
        <w:jc w:val="both"/>
      </w:pPr>
      <w:r w:rsidRPr="00822BBF">
        <w:t>проведення ремонтних робіт та закупівлю товарів та предметів довготривалого використання в 2019 та в попередні роки були значно обмежені.</w:t>
      </w:r>
    </w:p>
    <w:p w:rsidR="00667330" w:rsidRPr="00822BBF" w:rsidRDefault="000C1327" w:rsidP="000C1327">
      <w:pPr>
        <w:tabs>
          <w:tab w:val="left" w:pos="12900"/>
        </w:tabs>
        <w:jc w:val="both"/>
      </w:pPr>
      <w:r w:rsidRPr="00822BBF">
        <w:t xml:space="preserve">           Облаштування міжнародного автомобільного </w:t>
      </w:r>
      <w:r w:rsidR="00667330" w:rsidRPr="00822BBF">
        <w:t>пункту</w:t>
      </w:r>
      <w:r w:rsidRPr="00822BBF">
        <w:t xml:space="preserve"> п</w:t>
      </w:r>
      <w:r w:rsidR="00667330" w:rsidRPr="00822BBF">
        <w:t>ропуску</w:t>
      </w:r>
      <w:r w:rsidRPr="00822BBF">
        <w:t xml:space="preserve"> </w:t>
      </w:r>
      <w:r w:rsidR="00667330" w:rsidRPr="00822BBF">
        <w:t>«</w:t>
      </w:r>
      <w:proofErr w:type="spellStart"/>
      <w:r w:rsidR="00667330" w:rsidRPr="00822BBF">
        <w:t>Краківець</w:t>
      </w:r>
      <w:proofErr w:type="spellEnd"/>
      <w:r w:rsidR="00667330" w:rsidRPr="00822BBF">
        <w:t>», на даний час, потребує сприяння органів місцевого самоврядування, в частині виділення коштів для покращення матеріально - технічної бази митниці, створення належних умов для осіб, що перетинають кордон</w:t>
      </w:r>
      <w:r w:rsidR="002D7BEF" w:rsidRPr="00822BBF">
        <w:t xml:space="preserve"> </w:t>
      </w:r>
      <w:r w:rsidR="00667330" w:rsidRPr="00822BBF">
        <w:t>України, а також осіб, які виконують в даному пункті пропуску контрольні функції.</w:t>
      </w:r>
    </w:p>
    <w:p w:rsidR="002D7BEF" w:rsidRDefault="002D7BEF" w:rsidP="00667330">
      <w:pPr>
        <w:jc w:val="both"/>
        <w:outlineLvl w:val="1"/>
      </w:pPr>
      <w:bookmarkStart w:id="2" w:name="bookmark2"/>
      <w:r w:rsidRPr="00822BBF">
        <w:tab/>
      </w:r>
    </w:p>
    <w:p w:rsidR="005B6332" w:rsidRDefault="005B6332" w:rsidP="00667330">
      <w:pPr>
        <w:jc w:val="both"/>
        <w:outlineLvl w:val="1"/>
      </w:pPr>
    </w:p>
    <w:p w:rsidR="005B6332" w:rsidRPr="00822BBF" w:rsidRDefault="005B6332" w:rsidP="00667330">
      <w:pPr>
        <w:jc w:val="both"/>
        <w:outlineLvl w:val="1"/>
      </w:pPr>
    </w:p>
    <w:p w:rsidR="00822BBF" w:rsidRPr="00A07F1D" w:rsidRDefault="00822BBF" w:rsidP="00A07F1D">
      <w:pPr>
        <w:jc w:val="center"/>
        <w:outlineLvl w:val="1"/>
        <w:rPr>
          <w:b/>
        </w:rPr>
      </w:pPr>
      <w:r>
        <w:rPr>
          <w:b/>
        </w:rPr>
        <w:lastRenderedPageBreak/>
        <w:t xml:space="preserve">3. </w:t>
      </w:r>
      <w:r w:rsidR="00667330" w:rsidRPr="00822BBF">
        <w:rPr>
          <w:b/>
        </w:rPr>
        <w:t xml:space="preserve">Мета </w:t>
      </w:r>
      <w:r w:rsidR="00667330" w:rsidRPr="00822BBF">
        <w:rPr>
          <w:b/>
          <w:bCs/>
        </w:rPr>
        <w:t xml:space="preserve">і основні </w:t>
      </w:r>
      <w:r w:rsidR="00667330" w:rsidRPr="00822BBF">
        <w:rPr>
          <w:b/>
        </w:rPr>
        <w:t>завдання Програми</w:t>
      </w:r>
      <w:bookmarkEnd w:id="2"/>
    </w:p>
    <w:p w:rsidR="00667330" w:rsidRPr="00822BBF" w:rsidRDefault="00822BBF" w:rsidP="00667330">
      <w:pPr>
        <w:ind w:firstLine="360"/>
        <w:jc w:val="both"/>
      </w:pPr>
      <w:r>
        <w:tab/>
      </w:r>
      <w:r w:rsidR="00667330" w:rsidRPr="00822BBF">
        <w:t>Мета Програми - покращення матеріально-технічної бази міжнародного автомобільного пун</w:t>
      </w:r>
      <w:r>
        <w:t>кт</w:t>
      </w:r>
      <w:r w:rsidR="00667330" w:rsidRPr="00822BBF">
        <w:t>у пропуску «</w:t>
      </w:r>
      <w:proofErr w:type="spellStart"/>
      <w:r w:rsidR="00667330" w:rsidRPr="00822BBF">
        <w:t>Краківець</w:t>
      </w:r>
      <w:proofErr w:type="spellEnd"/>
      <w:r w:rsidR="00667330" w:rsidRPr="00822BBF">
        <w:t>» Львівської митниці ДФС, пов</w:t>
      </w:r>
      <w:r>
        <w:t>’</w:t>
      </w:r>
      <w:r w:rsidR="00667330" w:rsidRPr="00822BBF">
        <w:t>язаної із створення належних технічних та санітарно-гігієнічних умов для осіб, що перетинатимуть кордон та працюють на ньому, пришвидшення пропуску подорожуючих через кордон, збільшення пропускної спроможності пункту пропуску, економія державних коштів за рахунок енергозбереження. Дані заходи також потрібні для виконання Указу Президента України від 26 травня 2017 року № 146/2017 «Про заходи, пов'язані із запровадженням Європейським Союзом безвізового режиму для громадян України»</w:t>
      </w:r>
    </w:p>
    <w:p w:rsidR="00667330" w:rsidRPr="00822BBF" w:rsidRDefault="00822BBF" w:rsidP="00667330">
      <w:pPr>
        <w:ind w:firstLine="360"/>
        <w:jc w:val="both"/>
      </w:pPr>
      <w:r>
        <w:tab/>
      </w:r>
      <w:r w:rsidR="00667330" w:rsidRPr="00822BBF">
        <w:t>Основне завдання Програми - забезпечення безперебійного функціонування пункту пропуску «</w:t>
      </w:r>
      <w:proofErr w:type="spellStart"/>
      <w:r w:rsidR="00667330" w:rsidRPr="00822BBF">
        <w:t>Краківець</w:t>
      </w:r>
      <w:proofErr w:type="spellEnd"/>
      <w:r w:rsidR="00667330" w:rsidRPr="00822BBF">
        <w:t>», роботи всіх контролюючих служб на державному кордоні, стабільність роботи всіх систем енергопостачання, покращення чистоти довкілля та покращення вражень туристів від подорожей Україною. Прийняття правильних управлінських рішень в процесі виконання місцевих бюджетів, сприяння органам місцевого самоврядування, оптимальному фінансовому управлінню державними ресурсами шляхом своєчасного фінансування бюджетних установ для їх успішного функціонування.</w:t>
      </w:r>
    </w:p>
    <w:p w:rsidR="00822BBF" w:rsidRDefault="00822BBF" w:rsidP="00667330">
      <w:pPr>
        <w:jc w:val="both"/>
        <w:outlineLvl w:val="1"/>
      </w:pPr>
      <w:bookmarkStart w:id="3" w:name="bookmark3"/>
    </w:p>
    <w:p w:rsidR="00822BBF" w:rsidRPr="00A07F1D" w:rsidRDefault="00822BBF" w:rsidP="00A07F1D">
      <w:pPr>
        <w:jc w:val="center"/>
        <w:outlineLvl w:val="1"/>
        <w:rPr>
          <w:b/>
        </w:rPr>
      </w:pPr>
      <w:r w:rsidRPr="00822BBF">
        <w:rPr>
          <w:b/>
        </w:rPr>
        <w:t xml:space="preserve">4. </w:t>
      </w:r>
      <w:r w:rsidR="00667330" w:rsidRPr="00822BBF">
        <w:rPr>
          <w:b/>
        </w:rPr>
        <w:t>Очікувані результати виконання Програми</w:t>
      </w:r>
      <w:bookmarkEnd w:id="3"/>
    </w:p>
    <w:p w:rsidR="00667330" w:rsidRPr="00822BBF" w:rsidRDefault="00822BBF" w:rsidP="00667330">
      <w:pPr>
        <w:ind w:firstLine="360"/>
        <w:jc w:val="both"/>
      </w:pPr>
      <w:r>
        <w:tab/>
      </w:r>
      <w:r w:rsidR="00667330" w:rsidRPr="00822BBF">
        <w:t>Забезпечення своєчасного фінансування бюджетних установ та організацій освіти, культури, охорони здоров’я, соціального забезпечення і соціального захисту, фізичної культури, молодіжної політики, що знаходяться в підпорядкуванні місцевих органів державної влади та самоврядування, а також проведення соціально-культурних заходів відповідно до покладених на ці органи влади функцій, фінансування природоохоронних заходів та інших заходів.</w:t>
      </w:r>
    </w:p>
    <w:p w:rsidR="00667330" w:rsidRPr="00822BBF" w:rsidRDefault="00822BBF" w:rsidP="00667330">
      <w:pPr>
        <w:jc w:val="both"/>
      </w:pPr>
      <w:r>
        <w:tab/>
      </w:r>
      <w:r w:rsidR="00667330" w:rsidRPr="00822BBF">
        <w:t>Покращення матеріально-технічного забезпечення Львівської митниці ДФС та</w:t>
      </w:r>
      <w:r>
        <w:t>,</w:t>
      </w:r>
      <w:r w:rsidR="00667330" w:rsidRPr="00822BBF">
        <w:t xml:space="preserve"> зокрема</w:t>
      </w:r>
      <w:r>
        <w:t>,</w:t>
      </w:r>
      <w:r w:rsidR="00667330" w:rsidRPr="00822BBF">
        <w:t xml:space="preserve"> міжнародного автомобільного пункту пропуску «</w:t>
      </w:r>
      <w:proofErr w:type="spellStart"/>
      <w:r w:rsidR="00667330" w:rsidRPr="00822BBF">
        <w:t>Краківець</w:t>
      </w:r>
      <w:proofErr w:type="spellEnd"/>
      <w:r w:rsidR="00667330" w:rsidRPr="00822BBF">
        <w:t>»,</w:t>
      </w:r>
      <w:r>
        <w:t xml:space="preserve"> </w:t>
      </w:r>
      <w:r w:rsidR="00667330" w:rsidRPr="00822BBF">
        <w:t>облаштування території, створить комфортні умови для осіб, що перетинатимуть кордон. Дана програма забезпечить зростання туристичного потоку, покращить якість та безпеку руху автотранспорту в пунктах пропуску, збільшить пропускну спроможність. Програма створить кращі умови праці контролюючим службам на кордоні, та всім подорожуючим громадянам.</w:t>
      </w:r>
    </w:p>
    <w:p w:rsidR="00822BBF" w:rsidRDefault="00822BBF" w:rsidP="00667330">
      <w:pPr>
        <w:jc w:val="both"/>
        <w:outlineLvl w:val="0"/>
        <w:rPr>
          <w:b/>
          <w:bCs/>
        </w:rPr>
      </w:pPr>
      <w:bookmarkStart w:id="4" w:name="bookmark4"/>
    </w:p>
    <w:p w:rsidR="00A07F1D" w:rsidRDefault="00822BBF" w:rsidP="00A07F1D">
      <w:pPr>
        <w:jc w:val="center"/>
        <w:outlineLvl w:val="0"/>
      </w:pPr>
      <w:r>
        <w:rPr>
          <w:b/>
          <w:bCs/>
        </w:rPr>
        <w:t xml:space="preserve">5. </w:t>
      </w:r>
      <w:r w:rsidR="00667330" w:rsidRPr="00822BBF">
        <w:rPr>
          <w:b/>
          <w:bCs/>
        </w:rPr>
        <w:t>Фінансове забезпечення Програми</w:t>
      </w:r>
      <w:bookmarkEnd w:id="4"/>
    </w:p>
    <w:p w:rsidR="00667330" w:rsidRPr="00822BBF" w:rsidRDefault="00667330" w:rsidP="00667330">
      <w:pPr>
        <w:ind w:firstLine="360"/>
        <w:jc w:val="both"/>
      </w:pPr>
      <w:r w:rsidRPr="00822BBF">
        <w:t>Фінансування завдань, визначених Програмою здійснюється за рахунок кошті</w:t>
      </w:r>
      <w:r w:rsidR="00A07F1D">
        <w:t>в районного бюджету Яворівського району</w:t>
      </w:r>
      <w:r w:rsidRPr="00822BBF">
        <w:t>, у вигляді виділення міжбюджетного трансферту, за умови наявності вільного залишку бюджетних коштів або перевиконання дохідної частини загального фонду місцевого бюджету у відповідності до глави 13 Бюджетного кодексу України.</w:t>
      </w:r>
    </w:p>
    <w:p w:rsidR="00A07F1D" w:rsidRDefault="00A07F1D" w:rsidP="00667330">
      <w:pPr>
        <w:jc w:val="both"/>
        <w:outlineLvl w:val="0"/>
        <w:rPr>
          <w:b/>
          <w:bCs/>
        </w:rPr>
      </w:pPr>
      <w:bookmarkStart w:id="5" w:name="bookmark5"/>
    </w:p>
    <w:p w:rsidR="00667330" w:rsidRPr="00822BBF" w:rsidRDefault="00A07F1D" w:rsidP="00A07F1D">
      <w:pPr>
        <w:jc w:val="center"/>
        <w:outlineLvl w:val="0"/>
      </w:pPr>
      <w:r>
        <w:rPr>
          <w:b/>
          <w:bCs/>
        </w:rPr>
        <w:t xml:space="preserve">6. </w:t>
      </w:r>
      <w:r w:rsidR="00667330" w:rsidRPr="00822BBF">
        <w:rPr>
          <w:b/>
          <w:bCs/>
        </w:rPr>
        <w:t>Виконання Програми</w:t>
      </w:r>
      <w:bookmarkEnd w:id="5"/>
    </w:p>
    <w:p w:rsidR="00667330" w:rsidRDefault="00667330" w:rsidP="00667330">
      <w:pPr>
        <w:jc w:val="both"/>
      </w:pPr>
      <w:r w:rsidRPr="00822BBF">
        <w:t>Виконав</w:t>
      </w:r>
      <w:r w:rsidR="00A07F1D">
        <w:t>ець Програми - Львівська митниця</w:t>
      </w:r>
      <w:r w:rsidRPr="00822BBF">
        <w:t xml:space="preserve"> ДФС.</w:t>
      </w:r>
    </w:p>
    <w:p w:rsidR="00A07F1D" w:rsidRDefault="00A07F1D" w:rsidP="00667330">
      <w:pPr>
        <w:jc w:val="both"/>
      </w:pPr>
    </w:p>
    <w:p w:rsidR="002C5A12" w:rsidRDefault="002C5A12" w:rsidP="001963E8">
      <w:pPr>
        <w:jc w:val="center"/>
        <w:rPr>
          <w:b/>
        </w:rPr>
      </w:pPr>
    </w:p>
    <w:p w:rsidR="002C5A12" w:rsidRDefault="002C5A12" w:rsidP="001963E8">
      <w:pPr>
        <w:jc w:val="center"/>
        <w:rPr>
          <w:b/>
        </w:rPr>
      </w:pPr>
    </w:p>
    <w:p w:rsidR="002C5A12" w:rsidRDefault="002C5A12" w:rsidP="001963E8">
      <w:pPr>
        <w:jc w:val="center"/>
        <w:rPr>
          <w:b/>
        </w:rPr>
      </w:pPr>
    </w:p>
    <w:p w:rsidR="002C5A12" w:rsidRDefault="002C5A12" w:rsidP="001963E8">
      <w:pPr>
        <w:jc w:val="center"/>
        <w:rPr>
          <w:b/>
        </w:rPr>
      </w:pPr>
    </w:p>
    <w:p w:rsidR="001963E8" w:rsidRDefault="001963E8" w:rsidP="001963E8">
      <w:pPr>
        <w:jc w:val="center"/>
        <w:rPr>
          <w:b/>
        </w:rPr>
      </w:pPr>
      <w:r>
        <w:rPr>
          <w:b/>
        </w:rPr>
        <w:t>Перелік завдань, заходів та показників Програми</w:t>
      </w:r>
    </w:p>
    <w:p w:rsidR="001963E8" w:rsidRDefault="001963E8" w:rsidP="001963E8">
      <w:pPr>
        <w:jc w:val="center"/>
        <w:rPr>
          <w:b/>
        </w:rPr>
      </w:pPr>
    </w:p>
    <w:tbl>
      <w:tblPr>
        <w:tblStyle w:val="ae"/>
        <w:tblW w:w="10194" w:type="dxa"/>
        <w:tblLook w:val="04A0"/>
      </w:tblPr>
      <w:tblGrid>
        <w:gridCol w:w="540"/>
        <w:gridCol w:w="1818"/>
        <w:gridCol w:w="1744"/>
        <w:gridCol w:w="1215"/>
        <w:gridCol w:w="1097"/>
        <w:gridCol w:w="1206"/>
        <w:gridCol w:w="1090"/>
        <w:gridCol w:w="1484"/>
      </w:tblGrid>
      <w:tr w:rsidR="000E028F" w:rsidTr="009E20B5">
        <w:tc>
          <w:tcPr>
            <w:tcW w:w="540" w:type="dxa"/>
          </w:tcPr>
          <w:p w:rsidR="00231B91" w:rsidRDefault="00231B91" w:rsidP="001963E8">
            <w:pPr>
              <w:jc w:val="center"/>
              <w:rPr>
                <w:sz w:val="24"/>
                <w:szCs w:val="24"/>
              </w:rPr>
            </w:pPr>
            <w:r>
              <w:rPr>
                <w:sz w:val="24"/>
                <w:szCs w:val="24"/>
              </w:rPr>
              <w:t>№</w:t>
            </w:r>
          </w:p>
          <w:p w:rsidR="00231B91" w:rsidRDefault="00231B91" w:rsidP="001963E8">
            <w:pPr>
              <w:jc w:val="center"/>
              <w:rPr>
                <w:sz w:val="24"/>
                <w:szCs w:val="24"/>
              </w:rPr>
            </w:pPr>
            <w:r>
              <w:rPr>
                <w:sz w:val="24"/>
                <w:szCs w:val="24"/>
              </w:rPr>
              <w:t>п/п</w:t>
            </w:r>
          </w:p>
        </w:tc>
        <w:tc>
          <w:tcPr>
            <w:tcW w:w="1818" w:type="dxa"/>
          </w:tcPr>
          <w:p w:rsidR="00231B91" w:rsidRDefault="00231B91" w:rsidP="001963E8">
            <w:pPr>
              <w:jc w:val="center"/>
              <w:rPr>
                <w:sz w:val="24"/>
                <w:szCs w:val="24"/>
              </w:rPr>
            </w:pPr>
            <w:r>
              <w:rPr>
                <w:sz w:val="24"/>
                <w:szCs w:val="24"/>
              </w:rPr>
              <w:t>Назва завдання Програми</w:t>
            </w:r>
          </w:p>
        </w:tc>
        <w:tc>
          <w:tcPr>
            <w:tcW w:w="1744" w:type="dxa"/>
          </w:tcPr>
          <w:p w:rsidR="00231B91" w:rsidRDefault="00231B91" w:rsidP="001963E8">
            <w:pPr>
              <w:jc w:val="center"/>
              <w:rPr>
                <w:sz w:val="24"/>
                <w:szCs w:val="24"/>
              </w:rPr>
            </w:pPr>
            <w:r>
              <w:rPr>
                <w:sz w:val="24"/>
                <w:szCs w:val="24"/>
              </w:rPr>
              <w:t>Перелік заходів Програми</w:t>
            </w:r>
          </w:p>
        </w:tc>
        <w:tc>
          <w:tcPr>
            <w:tcW w:w="1215" w:type="dxa"/>
          </w:tcPr>
          <w:p w:rsidR="00231B91" w:rsidRDefault="00231B91" w:rsidP="001963E8">
            <w:pPr>
              <w:jc w:val="center"/>
              <w:rPr>
                <w:sz w:val="24"/>
                <w:szCs w:val="24"/>
              </w:rPr>
            </w:pPr>
            <w:r>
              <w:rPr>
                <w:sz w:val="24"/>
                <w:szCs w:val="24"/>
              </w:rPr>
              <w:t xml:space="preserve">Терміни </w:t>
            </w:r>
            <w:proofErr w:type="spellStart"/>
            <w:r>
              <w:rPr>
                <w:sz w:val="24"/>
                <w:szCs w:val="24"/>
              </w:rPr>
              <w:t>виконан</w:t>
            </w:r>
            <w:r w:rsidR="00031740">
              <w:rPr>
                <w:sz w:val="24"/>
                <w:szCs w:val="24"/>
              </w:rPr>
              <w:t>-</w:t>
            </w:r>
            <w:r>
              <w:rPr>
                <w:sz w:val="24"/>
                <w:szCs w:val="24"/>
              </w:rPr>
              <w:t>ня</w:t>
            </w:r>
            <w:proofErr w:type="spellEnd"/>
            <w:r w:rsidR="00031740">
              <w:rPr>
                <w:sz w:val="24"/>
                <w:szCs w:val="24"/>
              </w:rPr>
              <w:t xml:space="preserve"> заходу</w:t>
            </w:r>
          </w:p>
        </w:tc>
        <w:tc>
          <w:tcPr>
            <w:tcW w:w="1097" w:type="dxa"/>
          </w:tcPr>
          <w:p w:rsidR="00231B91" w:rsidRDefault="00031740" w:rsidP="001963E8">
            <w:pPr>
              <w:jc w:val="center"/>
              <w:rPr>
                <w:sz w:val="24"/>
                <w:szCs w:val="24"/>
              </w:rPr>
            </w:pPr>
            <w:proofErr w:type="spellStart"/>
            <w:r>
              <w:rPr>
                <w:sz w:val="24"/>
                <w:szCs w:val="24"/>
              </w:rPr>
              <w:t>Викона-вець</w:t>
            </w:r>
            <w:proofErr w:type="spellEnd"/>
          </w:p>
          <w:p w:rsidR="00031740" w:rsidRDefault="00031740" w:rsidP="001963E8">
            <w:pPr>
              <w:jc w:val="center"/>
              <w:rPr>
                <w:sz w:val="24"/>
                <w:szCs w:val="24"/>
              </w:rPr>
            </w:pPr>
            <w:r>
              <w:rPr>
                <w:sz w:val="24"/>
                <w:szCs w:val="24"/>
              </w:rPr>
              <w:t>заходу</w:t>
            </w:r>
          </w:p>
        </w:tc>
        <w:tc>
          <w:tcPr>
            <w:tcW w:w="1206" w:type="dxa"/>
          </w:tcPr>
          <w:p w:rsidR="00231B91" w:rsidRDefault="00031740" w:rsidP="001963E8">
            <w:pPr>
              <w:jc w:val="center"/>
              <w:rPr>
                <w:sz w:val="24"/>
                <w:szCs w:val="24"/>
              </w:rPr>
            </w:pPr>
            <w:r>
              <w:rPr>
                <w:sz w:val="24"/>
                <w:szCs w:val="24"/>
              </w:rPr>
              <w:t>Джерела</w:t>
            </w:r>
          </w:p>
          <w:p w:rsidR="00496D6F" w:rsidRDefault="00496D6F" w:rsidP="001963E8">
            <w:pPr>
              <w:jc w:val="center"/>
              <w:rPr>
                <w:sz w:val="24"/>
                <w:szCs w:val="24"/>
              </w:rPr>
            </w:pPr>
            <w:proofErr w:type="spellStart"/>
            <w:r>
              <w:rPr>
                <w:sz w:val="24"/>
                <w:szCs w:val="24"/>
              </w:rPr>
              <w:t>фінансу-</w:t>
            </w:r>
            <w:proofErr w:type="spellEnd"/>
          </w:p>
          <w:p w:rsidR="00496D6F" w:rsidRDefault="00496D6F" w:rsidP="001963E8">
            <w:pPr>
              <w:jc w:val="center"/>
              <w:rPr>
                <w:sz w:val="24"/>
                <w:szCs w:val="24"/>
              </w:rPr>
            </w:pPr>
            <w:proofErr w:type="spellStart"/>
            <w:r>
              <w:rPr>
                <w:sz w:val="24"/>
                <w:szCs w:val="24"/>
              </w:rPr>
              <w:t>вання</w:t>
            </w:r>
            <w:proofErr w:type="spellEnd"/>
          </w:p>
        </w:tc>
        <w:tc>
          <w:tcPr>
            <w:tcW w:w="1090" w:type="dxa"/>
          </w:tcPr>
          <w:p w:rsidR="00231B91" w:rsidRDefault="00496D6F" w:rsidP="001963E8">
            <w:pPr>
              <w:jc w:val="center"/>
              <w:rPr>
                <w:sz w:val="24"/>
                <w:szCs w:val="24"/>
              </w:rPr>
            </w:pPr>
            <w:r>
              <w:rPr>
                <w:sz w:val="24"/>
                <w:szCs w:val="24"/>
              </w:rPr>
              <w:t>Обсяги</w:t>
            </w:r>
          </w:p>
          <w:p w:rsidR="00496D6F" w:rsidRDefault="00496D6F" w:rsidP="001963E8">
            <w:pPr>
              <w:jc w:val="center"/>
              <w:rPr>
                <w:sz w:val="24"/>
                <w:szCs w:val="24"/>
              </w:rPr>
            </w:pPr>
            <w:proofErr w:type="spellStart"/>
            <w:r>
              <w:rPr>
                <w:sz w:val="24"/>
                <w:szCs w:val="24"/>
              </w:rPr>
              <w:t>фінан-</w:t>
            </w:r>
            <w:proofErr w:type="spellEnd"/>
          </w:p>
          <w:p w:rsidR="00496D6F" w:rsidRDefault="00496D6F" w:rsidP="001963E8">
            <w:pPr>
              <w:jc w:val="center"/>
              <w:rPr>
                <w:sz w:val="24"/>
                <w:szCs w:val="24"/>
              </w:rPr>
            </w:pPr>
            <w:proofErr w:type="spellStart"/>
            <w:r>
              <w:rPr>
                <w:sz w:val="24"/>
                <w:szCs w:val="24"/>
              </w:rPr>
              <w:t>сування</w:t>
            </w:r>
            <w:proofErr w:type="spellEnd"/>
            <w:r>
              <w:rPr>
                <w:sz w:val="24"/>
                <w:szCs w:val="24"/>
              </w:rPr>
              <w:t>,</w:t>
            </w:r>
          </w:p>
          <w:p w:rsidR="00496D6F" w:rsidRDefault="00496D6F" w:rsidP="001963E8">
            <w:pPr>
              <w:jc w:val="center"/>
              <w:rPr>
                <w:sz w:val="24"/>
                <w:szCs w:val="24"/>
              </w:rPr>
            </w:pPr>
            <w:proofErr w:type="spellStart"/>
            <w:r>
              <w:rPr>
                <w:sz w:val="24"/>
                <w:szCs w:val="24"/>
              </w:rPr>
              <w:t>тис.грн</w:t>
            </w:r>
            <w:proofErr w:type="spellEnd"/>
            <w:r>
              <w:rPr>
                <w:sz w:val="24"/>
                <w:szCs w:val="24"/>
              </w:rPr>
              <w:t>.</w:t>
            </w:r>
          </w:p>
        </w:tc>
        <w:tc>
          <w:tcPr>
            <w:tcW w:w="1484" w:type="dxa"/>
          </w:tcPr>
          <w:p w:rsidR="00231B91" w:rsidRDefault="00496D6F" w:rsidP="001963E8">
            <w:pPr>
              <w:jc w:val="center"/>
              <w:rPr>
                <w:sz w:val="24"/>
                <w:szCs w:val="24"/>
              </w:rPr>
            </w:pPr>
            <w:proofErr w:type="spellStart"/>
            <w:r>
              <w:rPr>
                <w:sz w:val="24"/>
                <w:szCs w:val="24"/>
              </w:rPr>
              <w:t>Очікува-</w:t>
            </w:r>
            <w:proofErr w:type="spellEnd"/>
          </w:p>
          <w:p w:rsidR="00496D6F" w:rsidRDefault="00496D6F" w:rsidP="001963E8">
            <w:pPr>
              <w:jc w:val="center"/>
              <w:rPr>
                <w:sz w:val="24"/>
                <w:szCs w:val="24"/>
              </w:rPr>
            </w:pPr>
            <w:r>
              <w:rPr>
                <w:sz w:val="24"/>
                <w:szCs w:val="24"/>
              </w:rPr>
              <w:t>ний</w:t>
            </w:r>
          </w:p>
          <w:p w:rsidR="00496D6F" w:rsidRDefault="00496D6F" w:rsidP="001963E8">
            <w:pPr>
              <w:jc w:val="center"/>
              <w:rPr>
                <w:sz w:val="24"/>
                <w:szCs w:val="24"/>
              </w:rPr>
            </w:pPr>
            <w:r>
              <w:rPr>
                <w:sz w:val="24"/>
                <w:szCs w:val="24"/>
              </w:rPr>
              <w:t>результат</w:t>
            </w:r>
          </w:p>
        </w:tc>
      </w:tr>
      <w:tr w:rsidR="000E028F" w:rsidTr="009E20B5">
        <w:tc>
          <w:tcPr>
            <w:tcW w:w="540" w:type="dxa"/>
          </w:tcPr>
          <w:p w:rsidR="00231B91" w:rsidRDefault="00496D6F" w:rsidP="001963E8">
            <w:pPr>
              <w:jc w:val="center"/>
              <w:rPr>
                <w:sz w:val="24"/>
                <w:szCs w:val="24"/>
              </w:rPr>
            </w:pPr>
            <w:r>
              <w:rPr>
                <w:sz w:val="24"/>
                <w:szCs w:val="24"/>
              </w:rPr>
              <w:t>1.</w:t>
            </w:r>
          </w:p>
        </w:tc>
        <w:tc>
          <w:tcPr>
            <w:tcW w:w="1818" w:type="dxa"/>
          </w:tcPr>
          <w:p w:rsidR="00231B91" w:rsidRDefault="00496D6F" w:rsidP="00496D6F">
            <w:pPr>
              <w:rPr>
                <w:sz w:val="24"/>
                <w:szCs w:val="24"/>
              </w:rPr>
            </w:pPr>
            <w:r>
              <w:rPr>
                <w:sz w:val="24"/>
                <w:szCs w:val="24"/>
              </w:rPr>
              <w:t xml:space="preserve">Покращення </w:t>
            </w:r>
            <w:proofErr w:type="spellStart"/>
            <w:r>
              <w:rPr>
                <w:sz w:val="24"/>
                <w:szCs w:val="24"/>
              </w:rPr>
              <w:t>матеріально-</w:t>
            </w:r>
            <w:proofErr w:type="spellEnd"/>
            <w:r>
              <w:rPr>
                <w:sz w:val="24"/>
                <w:szCs w:val="24"/>
              </w:rPr>
              <w:t xml:space="preserve"> технічного забезпечення міжнародного автомобільного</w:t>
            </w:r>
            <w:r w:rsidR="00FA071F">
              <w:rPr>
                <w:sz w:val="24"/>
                <w:szCs w:val="24"/>
              </w:rPr>
              <w:t xml:space="preserve"> пункту </w:t>
            </w:r>
            <w:proofErr w:type="spellStart"/>
            <w:r w:rsidR="00FA071F">
              <w:rPr>
                <w:sz w:val="24"/>
                <w:szCs w:val="24"/>
              </w:rPr>
              <w:t>пропус-ку</w:t>
            </w:r>
            <w:proofErr w:type="spellEnd"/>
            <w:r w:rsidR="00FA071F">
              <w:rPr>
                <w:sz w:val="24"/>
                <w:szCs w:val="24"/>
              </w:rPr>
              <w:t xml:space="preserve"> «</w:t>
            </w:r>
            <w:proofErr w:type="spellStart"/>
            <w:r w:rsidR="00FA071F">
              <w:rPr>
                <w:sz w:val="24"/>
                <w:szCs w:val="24"/>
              </w:rPr>
              <w:t>Краківець</w:t>
            </w:r>
            <w:proofErr w:type="spellEnd"/>
            <w:r w:rsidR="00FA071F">
              <w:rPr>
                <w:sz w:val="24"/>
                <w:szCs w:val="24"/>
              </w:rPr>
              <w:t>» Львівської ДФС в 2019 році</w:t>
            </w:r>
          </w:p>
        </w:tc>
        <w:tc>
          <w:tcPr>
            <w:tcW w:w="1744" w:type="dxa"/>
          </w:tcPr>
          <w:p w:rsidR="00231B91" w:rsidRDefault="00FA071F" w:rsidP="00FA071F">
            <w:pPr>
              <w:pStyle w:val="a9"/>
              <w:ind w:left="-60"/>
              <w:rPr>
                <w:lang w:val="uk-UA"/>
              </w:rPr>
            </w:pPr>
            <w:r>
              <w:rPr>
                <w:lang w:val="uk-UA"/>
              </w:rPr>
              <w:t xml:space="preserve">1.Придбання матеріалів, </w:t>
            </w:r>
            <w:proofErr w:type="spellStart"/>
            <w:r>
              <w:rPr>
                <w:lang w:val="uk-UA"/>
              </w:rPr>
              <w:t>об</w:t>
            </w:r>
            <w:r w:rsidR="004F77E7">
              <w:rPr>
                <w:lang w:val="uk-UA"/>
              </w:rPr>
              <w:t>-</w:t>
            </w:r>
            <w:r>
              <w:rPr>
                <w:lang w:val="uk-UA"/>
              </w:rPr>
              <w:t>ладнання</w:t>
            </w:r>
            <w:proofErr w:type="spellEnd"/>
            <w:r>
              <w:rPr>
                <w:lang w:val="uk-UA"/>
              </w:rPr>
              <w:t xml:space="preserve"> і предметів </w:t>
            </w:r>
            <w:proofErr w:type="spellStart"/>
            <w:r>
              <w:rPr>
                <w:lang w:val="uk-UA"/>
              </w:rPr>
              <w:t>дов</w:t>
            </w:r>
            <w:r w:rsidR="0097390B">
              <w:rPr>
                <w:lang w:val="uk-UA"/>
              </w:rPr>
              <w:t>-</w:t>
            </w:r>
            <w:r>
              <w:rPr>
                <w:lang w:val="uk-UA"/>
              </w:rPr>
              <w:t>гострокового</w:t>
            </w:r>
            <w:proofErr w:type="spellEnd"/>
            <w:r>
              <w:rPr>
                <w:lang w:val="uk-UA"/>
              </w:rPr>
              <w:t xml:space="preserve"> користування</w:t>
            </w:r>
          </w:p>
          <w:p w:rsidR="0097390B" w:rsidRDefault="0097390B" w:rsidP="00FA071F">
            <w:pPr>
              <w:pStyle w:val="a9"/>
              <w:ind w:left="-60"/>
              <w:rPr>
                <w:lang w:val="uk-UA"/>
              </w:rPr>
            </w:pPr>
          </w:p>
          <w:p w:rsidR="0097390B" w:rsidRDefault="0097390B" w:rsidP="00FA071F">
            <w:pPr>
              <w:pStyle w:val="a9"/>
              <w:ind w:left="-60"/>
              <w:rPr>
                <w:lang w:val="uk-UA"/>
              </w:rPr>
            </w:pPr>
            <w:r>
              <w:rPr>
                <w:lang w:val="uk-UA"/>
              </w:rPr>
              <w:t>2. Проведення першочергових ремонтних робіт :</w:t>
            </w:r>
          </w:p>
          <w:p w:rsidR="00B57B29" w:rsidRDefault="0097390B" w:rsidP="00FA071F">
            <w:pPr>
              <w:pStyle w:val="a9"/>
              <w:ind w:left="-60"/>
              <w:rPr>
                <w:lang w:val="uk-UA"/>
              </w:rPr>
            </w:pPr>
            <w:proofErr w:type="spellStart"/>
            <w:r>
              <w:rPr>
                <w:lang w:val="uk-UA"/>
              </w:rPr>
              <w:t>-облаштування</w:t>
            </w:r>
            <w:proofErr w:type="spellEnd"/>
            <w:r w:rsidR="00987E31">
              <w:rPr>
                <w:lang w:val="uk-UA"/>
              </w:rPr>
              <w:t xml:space="preserve"> роздільної смуги</w:t>
            </w:r>
            <w:r w:rsidR="00B57B29">
              <w:rPr>
                <w:lang w:val="uk-UA"/>
              </w:rPr>
              <w:t xml:space="preserve"> в’</w:t>
            </w:r>
            <w:r w:rsidR="00987E31">
              <w:rPr>
                <w:lang w:val="uk-UA"/>
              </w:rPr>
              <w:t>їзд</w:t>
            </w:r>
            <w:r w:rsidR="00B57B29">
              <w:rPr>
                <w:lang w:val="uk-UA"/>
              </w:rPr>
              <w:t>/</w:t>
            </w:r>
          </w:p>
          <w:p w:rsidR="00987E31" w:rsidRDefault="00B57B29" w:rsidP="00FA071F">
            <w:pPr>
              <w:pStyle w:val="a9"/>
              <w:ind w:left="-60"/>
              <w:rPr>
                <w:lang w:val="uk-UA"/>
              </w:rPr>
            </w:pPr>
            <w:r>
              <w:rPr>
                <w:lang w:val="uk-UA"/>
              </w:rPr>
              <w:t xml:space="preserve">виїзд для </w:t>
            </w:r>
            <w:proofErr w:type="spellStart"/>
            <w:r>
              <w:rPr>
                <w:lang w:val="uk-UA"/>
              </w:rPr>
              <w:t>заїз-</w:t>
            </w:r>
            <w:proofErr w:type="spellEnd"/>
            <w:r>
              <w:rPr>
                <w:lang w:val="uk-UA"/>
              </w:rPr>
              <w:t xml:space="preserve"> </w:t>
            </w:r>
            <w:proofErr w:type="spellStart"/>
            <w:r>
              <w:rPr>
                <w:lang w:val="uk-UA"/>
              </w:rPr>
              <w:t>ду</w:t>
            </w:r>
            <w:proofErr w:type="spellEnd"/>
            <w:r>
              <w:rPr>
                <w:lang w:val="uk-UA"/>
              </w:rPr>
              <w:t xml:space="preserve"> на сканер; </w:t>
            </w:r>
          </w:p>
          <w:p w:rsidR="00987E31" w:rsidRDefault="00987E31" w:rsidP="00FA071F">
            <w:pPr>
              <w:pStyle w:val="a9"/>
              <w:ind w:left="-60"/>
              <w:rPr>
                <w:lang w:val="uk-UA"/>
              </w:rPr>
            </w:pPr>
            <w:proofErr w:type="spellStart"/>
            <w:r>
              <w:rPr>
                <w:lang w:val="uk-UA"/>
              </w:rPr>
              <w:t>-</w:t>
            </w:r>
            <w:r w:rsidR="00B57B29">
              <w:rPr>
                <w:lang w:val="uk-UA"/>
              </w:rPr>
              <w:t>поновлення</w:t>
            </w:r>
            <w:proofErr w:type="spellEnd"/>
            <w:r w:rsidR="00B57B29">
              <w:rPr>
                <w:lang w:val="uk-UA"/>
              </w:rPr>
              <w:t xml:space="preserve"> дорожньої розмітки;</w:t>
            </w:r>
          </w:p>
          <w:p w:rsidR="00B57B29" w:rsidRDefault="00B57B29" w:rsidP="00FA071F">
            <w:pPr>
              <w:pStyle w:val="a9"/>
              <w:ind w:left="-60"/>
              <w:rPr>
                <w:lang w:val="uk-UA"/>
              </w:rPr>
            </w:pPr>
            <w:proofErr w:type="spellStart"/>
            <w:r>
              <w:rPr>
                <w:lang w:val="uk-UA"/>
              </w:rPr>
              <w:t>-ремонт</w:t>
            </w:r>
            <w:proofErr w:type="spellEnd"/>
            <w:r>
              <w:rPr>
                <w:lang w:val="uk-UA"/>
              </w:rPr>
              <w:t xml:space="preserve"> </w:t>
            </w:r>
            <w:proofErr w:type="spellStart"/>
            <w:r>
              <w:rPr>
                <w:lang w:val="uk-UA"/>
              </w:rPr>
              <w:t>кана-</w:t>
            </w:r>
            <w:proofErr w:type="spellEnd"/>
          </w:p>
          <w:p w:rsidR="00B57B29" w:rsidRDefault="00B57B29" w:rsidP="00FA071F">
            <w:pPr>
              <w:pStyle w:val="a9"/>
              <w:ind w:left="-60"/>
              <w:rPr>
                <w:lang w:val="uk-UA"/>
              </w:rPr>
            </w:pPr>
            <w:proofErr w:type="spellStart"/>
            <w:r>
              <w:rPr>
                <w:lang w:val="uk-UA"/>
              </w:rPr>
              <w:t>лізаційного</w:t>
            </w:r>
            <w:proofErr w:type="spellEnd"/>
          </w:p>
          <w:p w:rsidR="00B57B29" w:rsidRDefault="00B57B29" w:rsidP="00FA071F">
            <w:pPr>
              <w:pStyle w:val="a9"/>
              <w:ind w:left="-60"/>
              <w:rPr>
                <w:lang w:val="uk-UA"/>
              </w:rPr>
            </w:pPr>
            <w:r>
              <w:rPr>
                <w:lang w:val="uk-UA"/>
              </w:rPr>
              <w:t>колектора;</w:t>
            </w:r>
          </w:p>
          <w:p w:rsidR="00B57B29" w:rsidRPr="0097390B" w:rsidRDefault="000D6F07" w:rsidP="00FA071F">
            <w:pPr>
              <w:pStyle w:val="a9"/>
              <w:ind w:left="-60"/>
              <w:rPr>
                <w:lang w:val="uk-UA"/>
              </w:rPr>
            </w:pPr>
            <w:proofErr w:type="spellStart"/>
            <w:r>
              <w:rPr>
                <w:lang w:val="uk-UA"/>
              </w:rPr>
              <w:t>-перекладка</w:t>
            </w:r>
            <w:proofErr w:type="spellEnd"/>
            <w:r>
              <w:rPr>
                <w:lang w:val="uk-UA"/>
              </w:rPr>
              <w:t xml:space="preserve"> малих </w:t>
            </w:r>
            <w:proofErr w:type="spellStart"/>
            <w:r>
              <w:rPr>
                <w:lang w:val="uk-UA"/>
              </w:rPr>
              <w:t>фігур-них</w:t>
            </w:r>
            <w:proofErr w:type="spellEnd"/>
            <w:r>
              <w:rPr>
                <w:lang w:val="uk-UA"/>
              </w:rPr>
              <w:t xml:space="preserve"> елементів під навісами</w:t>
            </w:r>
          </w:p>
        </w:tc>
        <w:tc>
          <w:tcPr>
            <w:tcW w:w="1215" w:type="dxa"/>
          </w:tcPr>
          <w:p w:rsidR="000D6F07" w:rsidRDefault="000D6F07" w:rsidP="001963E8">
            <w:pPr>
              <w:jc w:val="center"/>
              <w:rPr>
                <w:sz w:val="24"/>
                <w:szCs w:val="24"/>
              </w:rPr>
            </w:pPr>
            <w:r>
              <w:rPr>
                <w:sz w:val="24"/>
                <w:szCs w:val="24"/>
              </w:rPr>
              <w:t>Протягом</w:t>
            </w:r>
          </w:p>
          <w:p w:rsidR="000D6F07" w:rsidRDefault="000D6F07" w:rsidP="001963E8">
            <w:pPr>
              <w:jc w:val="center"/>
              <w:rPr>
                <w:sz w:val="24"/>
                <w:szCs w:val="24"/>
              </w:rPr>
            </w:pPr>
            <w:r>
              <w:rPr>
                <w:sz w:val="24"/>
                <w:szCs w:val="24"/>
              </w:rPr>
              <w:t>2019</w:t>
            </w:r>
          </w:p>
          <w:p w:rsidR="000D6F07" w:rsidRDefault="000D6F07" w:rsidP="001963E8">
            <w:pPr>
              <w:jc w:val="center"/>
              <w:rPr>
                <w:sz w:val="24"/>
                <w:szCs w:val="24"/>
              </w:rPr>
            </w:pPr>
            <w:r>
              <w:rPr>
                <w:sz w:val="24"/>
                <w:szCs w:val="24"/>
              </w:rPr>
              <w:t>року</w:t>
            </w:r>
          </w:p>
        </w:tc>
        <w:tc>
          <w:tcPr>
            <w:tcW w:w="1097" w:type="dxa"/>
          </w:tcPr>
          <w:p w:rsidR="00231B91" w:rsidRDefault="000D6F07" w:rsidP="001963E8">
            <w:pPr>
              <w:jc w:val="center"/>
              <w:rPr>
                <w:sz w:val="24"/>
                <w:szCs w:val="24"/>
              </w:rPr>
            </w:pPr>
            <w:proofErr w:type="spellStart"/>
            <w:r>
              <w:rPr>
                <w:sz w:val="24"/>
                <w:szCs w:val="24"/>
              </w:rPr>
              <w:t>Львів-ська</w:t>
            </w:r>
            <w:proofErr w:type="spellEnd"/>
            <w:r>
              <w:rPr>
                <w:sz w:val="24"/>
                <w:szCs w:val="24"/>
              </w:rPr>
              <w:t xml:space="preserve"> митниця</w:t>
            </w:r>
          </w:p>
          <w:p w:rsidR="000D6F07" w:rsidRDefault="000D6F07" w:rsidP="001963E8">
            <w:pPr>
              <w:jc w:val="center"/>
              <w:rPr>
                <w:sz w:val="24"/>
                <w:szCs w:val="24"/>
              </w:rPr>
            </w:pPr>
            <w:r>
              <w:rPr>
                <w:sz w:val="24"/>
                <w:szCs w:val="24"/>
              </w:rPr>
              <w:t>ДФС</w:t>
            </w: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p w:rsidR="000D6F07" w:rsidRDefault="000D6F07" w:rsidP="001963E8">
            <w:pPr>
              <w:jc w:val="center"/>
              <w:rPr>
                <w:sz w:val="24"/>
                <w:szCs w:val="24"/>
              </w:rPr>
            </w:pPr>
          </w:p>
        </w:tc>
        <w:tc>
          <w:tcPr>
            <w:tcW w:w="1206" w:type="dxa"/>
          </w:tcPr>
          <w:p w:rsidR="000E028F" w:rsidRDefault="000E028F" w:rsidP="001963E8">
            <w:pPr>
              <w:jc w:val="center"/>
              <w:rPr>
                <w:sz w:val="24"/>
                <w:szCs w:val="24"/>
              </w:rPr>
            </w:pPr>
            <w:r>
              <w:rPr>
                <w:sz w:val="24"/>
                <w:szCs w:val="24"/>
              </w:rPr>
              <w:t>Місцеві бюджети,</w:t>
            </w:r>
          </w:p>
          <w:p w:rsidR="00231B91" w:rsidRDefault="008F081E" w:rsidP="001963E8">
            <w:pPr>
              <w:jc w:val="center"/>
              <w:rPr>
                <w:sz w:val="24"/>
                <w:szCs w:val="24"/>
              </w:rPr>
            </w:pPr>
            <w:proofErr w:type="spellStart"/>
            <w:r>
              <w:rPr>
                <w:sz w:val="24"/>
                <w:szCs w:val="24"/>
              </w:rPr>
              <w:t>Район-ний</w:t>
            </w:r>
            <w:proofErr w:type="spellEnd"/>
          </w:p>
          <w:p w:rsidR="008F081E" w:rsidRDefault="008F081E" w:rsidP="001963E8">
            <w:pPr>
              <w:jc w:val="center"/>
              <w:rPr>
                <w:sz w:val="24"/>
                <w:szCs w:val="24"/>
              </w:rPr>
            </w:pPr>
            <w:r>
              <w:rPr>
                <w:sz w:val="24"/>
                <w:szCs w:val="24"/>
              </w:rPr>
              <w:t>бюджет</w:t>
            </w:r>
          </w:p>
        </w:tc>
        <w:tc>
          <w:tcPr>
            <w:tcW w:w="1090" w:type="dxa"/>
          </w:tcPr>
          <w:p w:rsidR="008F081E" w:rsidRDefault="008F081E" w:rsidP="001963E8">
            <w:pPr>
              <w:jc w:val="center"/>
              <w:rPr>
                <w:b/>
                <w:sz w:val="24"/>
                <w:szCs w:val="24"/>
              </w:rPr>
            </w:pPr>
          </w:p>
          <w:p w:rsidR="005B6332" w:rsidRDefault="005B6332" w:rsidP="001963E8">
            <w:pPr>
              <w:jc w:val="center"/>
              <w:rPr>
                <w:b/>
                <w:sz w:val="24"/>
                <w:szCs w:val="24"/>
              </w:rPr>
            </w:pPr>
          </w:p>
          <w:p w:rsidR="005B6332" w:rsidRDefault="005B6332" w:rsidP="001963E8">
            <w:pPr>
              <w:jc w:val="center"/>
              <w:rPr>
                <w:b/>
                <w:sz w:val="24"/>
                <w:szCs w:val="24"/>
              </w:rPr>
            </w:pPr>
          </w:p>
          <w:p w:rsidR="005B6332" w:rsidRDefault="005B6332" w:rsidP="001963E8">
            <w:pPr>
              <w:jc w:val="center"/>
              <w:rPr>
                <w:b/>
                <w:sz w:val="24"/>
                <w:szCs w:val="24"/>
              </w:rPr>
            </w:pPr>
          </w:p>
          <w:p w:rsidR="005B6332" w:rsidRDefault="005B6332" w:rsidP="001963E8">
            <w:pPr>
              <w:jc w:val="center"/>
              <w:rPr>
                <w:b/>
                <w:sz w:val="24"/>
                <w:szCs w:val="24"/>
              </w:rPr>
            </w:pPr>
          </w:p>
          <w:p w:rsidR="005B6332" w:rsidRDefault="005B6332" w:rsidP="001963E8">
            <w:pPr>
              <w:jc w:val="center"/>
              <w:rPr>
                <w:b/>
                <w:sz w:val="24"/>
                <w:szCs w:val="24"/>
              </w:rPr>
            </w:pPr>
          </w:p>
          <w:p w:rsidR="005B6332" w:rsidRDefault="005B6332" w:rsidP="001963E8">
            <w:pPr>
              <w:jc w:val="center"/>
              <w:rPr>
                <w:b/>
                <w:sz w:val="24"/>
                <w:szCs w:val="24"/>
              </w:rPr>
            </w:pPr>
            <w:r>
              <w:rPr>
                <w:b/>
                <w:sz w:val="24"/>
                <w:szCs w:val="24"/>
              </w:rPr>
              <w:t>Згідно</w:t>
            </w:r>
          </w:p>
          <w:p w:rsidR="005B6332" w:rsidRDefault="005B6332" w:rsidP="001963E8">
            <w:pPr>
              <w:jc w:val="center"/>
              <w:rPr>
                <w:b/>
                <w:sz w:val="24"/>
                <w:szCs w:val="24"/>
              </w:rPr>
            </w:pPr>
            <w:proofErr w:type="spellStart"/>
            <w:r>
              <w:rPr>
                <w:b/>
                <w:sz w:val="24"/>
                <w:szCs w:val="24"/>
              </w:rPr>
              <w:t>кошто-рисних</w:t>
            </w:r>
            <w:proofErr w:type="spellEnd"/>
          </w:p>
          <w:p w:rsidR="005B6332" w:rsidRDefault="005B6332" w:rsidP="001963E8">
            <w:pPr>
              <w:jc w:val="center"/>
              <w:rPr>
                <w:b/>
                <w:sz w:val="24"/>
                <w:szCs w:val="24"/>
              </w:rPr>
            </w:pPr>
            <w:proofErr w:type="spellStart"/>
            <w:r>
              <w:rPr>
                <w:b/>
                <w:sz w:val="24"/>
                <w:szCs w:val="24"/>
              </w:rPr>
              <w:t>призна-</w:t>
            </w:r>
            <w:proofErr w:type="spellEnd"/>
          </w:p>
          <w:p w:rsidR="005B6332" w:rsidRPr="008F081E" w:rsidRDefault="005B6332" w:rsidP="001963E8">
            <w:pPr>
              <w:jc w:val="center"/>
              <w:rPr>
                <w:b/>
                <w:sz w:val="24"/>
                <w:szCs w:val="24"/>
              </w:rPr>
            </w:pPr>
            <w:proofErr w:type="spellStart"/>
            <w:r>
              <w:rPr>
                <w:b/>
                <w:sz w:val="24"/>
                <w:szCs w:val="24"/>
              </w:rPr>
              <w:t>чень</w:t>
            </w:r>
            <w:proofErr w:type="spellEnd"/>
          </w:p>
        </w:tc>
        <w:tc>
          <w:tcPr>
            <w:tcW w:w="1484" w:type="dxa"/>
          </w:tcPr>
          <w:p w:rsidR="00231B91" w:rsidRDefault="008F081E" w:rsidP="008F081E">
            <w:pPr>
              <w:rPr>
                <w:sz w:val="24"/>
                <w:szCs w:val="24"/>
              </w:rPr>
            </w:pPr>
            <w:proofErr w:type="spellStart"/>
            <w:r>
              <w:rPr>
                <w:sz w:val="24"/>
                <w:szCs w:val="24"/>
              </w:rPr>
              <w:t>Покращен-ня</w:t>
            </w:r>
            <w:proofErr w:type="spellEnd"/>
            <w:r>
              <w:rPr>
                <w:sz w:val="24"/>
                <w:szCs w:val="24"/>
              </w:rPr>
              <w:t xml:space="preserve"> </w:t>
            </w:r>
            <w:proofErr w:type="spellStart"/>
            <w:r>
              <w:rPr>
                <w:sz w:val="24"/>
                <w:szCs w:val="24"/>
              </w:rPr>
              <w:t>матері-ально</w:t>
            </w:r>
            <w:r w:rsidR="0042330F">
              <w:rPr>
                <w:sz w:val="24"/>
                <w:szCs w:val="24"/>
              </w:rPr>
              <w:t>-тех-нічного</w:t>
            </w:r>
            <w:proofErr w:type="spellEnd"/>
            <w:r w:rsidR="0042330F">
              <w:rPr>
                <w:sz w:val="24"/>
                <w:szCs w:val="24"/>
              </w:rPr>
              <w:t xml:space="preserve"> </w:t>
            </w:r>
            <w:proofErr w:type="spellStart"/>
            <w:r w:rsidR="0042330F">
              <w:rPr>
                <w:sz w:val="24"/>
                <w:szCs w:val="24"/>
              </w:rPr>
              <w:t>забезпечен-ня</w:t>
            </w:r>
            <w:proofErr w:type="spellEnd"/>
            <w:r w:rsidR="0042330F">
              <w:rPr>
                <w:sz w:val="24"/>
                <w:szCs w:val="24"/>
              </w:rPr>
              <w:t xml:space="preserve"> пункту пропуску «</w:t>
            </w:r>
            <w:proofErr w:type="spellStart"/>
            <w:r w:rsidR="0042330F">
              <w:rPr>
                <w:sz w:val="24"/>
                <w:szCs w:val="24"/>
              </w:rPr>
              <w:t>Краківець</w:t>
            </w:r>
            <w:proofErr w:type="spellEnd"/>
            <w:r w:rsidR="0042330F">
              <w:rPr>
                <w:sz w:val="24"/>
                <w:szCs w:val="24"/>
              </w:rPr>
              <w:t>» Львівської митниці ДФС</w:t>
            </w:r>
          </w:p>
        </w:tc>
      </w:tr>
      <w:tr w:rsidR="009E20B5" w:rsidTr="009E20B5">
        <w:tc>
          <w:tcPr>
            <w:tcW w:w="2358" w:type="dxa"/>
            <w:gridSpan w:val="2"/>
          </w:tcPr>
          <w:p w:rsidR="009E20B5" w:rsidRPr="0042330F" w:rsidRDefault="009E20B5" w:rsidP="0042330F">
            <w:pPr>
              <w:jc w:val="center"/>
              <w:rPr>
                <w:b/>
                <w:sz w:val="24"/>
                <w:szCs w:val="24"/>
              </w:rPr>
            </w:pPr>
            <w:r>
              <w:rPr>
                <w:b/>
                <w:sz w:val="24"/>
                <w:szCs w:val="24"/>
              </w:rPr>
              <w:t>ВСЬОГО :</w:t>
            </w:r>
          </w:p>
        </w:tc>
        <w:tc>
          <w:tcPr>
            <w:tcW w:w="7836" w:type="dxa"/>
            <w:gridSpan w:val="6"/>
          </w:tcPr>
          <w:p w:rsidR="009E20B5" w:rsidRDefault="009E20B5" w:rsidP="009E20B5">
            <w:pPr>
              <w:jc w:val="center"/>
              <w:rPr>
                <w:sz w:val="24"/>
                <w:szCs w:val="24"/>
              </w:rPr>
            </w:pPr>
            <w:r w:rsidRPr="005B6332">
              <w:rPr>
                <w:b/>
                <w:sz w:val="24"/>
                <w:szCs w:val="24"/>
              </w:rPr>
              <w:t>Згідно кошторисних призначень</w:t>
            </w:r>
          </w:p>
        </w:tc>
      </w:tr>
    </w:tbl>
    <w:p w:rsidR="001963E8" w:rsidRDefault="001963E8"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D91A3E" w:rsidRDefault="00D91A3E"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p w:rsidR="002C5A12" w:rsidRDefault="002C5A12" w:rsidP="001963E8">
      <w:pPr>
        <w:jc w:val="center"/>
        <w:rPr>
          <w:sz w:val="24"/>
          <w:szCs w:val="24"/>
        </w:rPr>
      </w:pPr>
    </w:p>
    <w:tbl>
      <w:tblPr>
        <w:tblW w:w="10008" w:type="dxa"/>
        <w:tblLayout w:type="fixed"/>
        <w:tblLook w:val="0000"/>
      </w:tblPr>
      <w:tblGrid>
        <w:gridCol w:w="10008"/>
      </w:tblGrid>
      <w:tr w:rsidR="002C5A12" w:rsidRPr="00237025" w:rsidTr="002406CD">
        <w:trPr>
          <w:trHeight w:val="1374"/>
        </w:trPr>
        <w:tc>
          <w:tcPr>
            <w:tcW w:w="10008" w:type="dxa"/>
          </w:tcPr>
          <w:p w:rsidR="002C5A12" w:rsidRDefault="002C5A12" w:rsidP="002406CD">
            <w:pPr>
              <w:jc w:val="center"/>
              <w:rPr>
                <w:b/>
                <w:szCs w:val="28"/>
              </w:rPr>
            </w:pPr>
            <w:r w:rsidRPr="008C18E1">
              <w:rPr>
                <w:b/>
                <w:szCs w:val="28"/>
              </w:rPr>
              <w:lastRenderedPageBreak/>
              <w:t xml:space="preserve">Ресурсне забезпечення </w:t>
            </w:r>
          </w:p>
          <w:p w:rsidR="003401C4" w:rsidRDefault="003401C4" w:rsidP="000E028F">
            <w:pPr>
              <w:jc w:val="center"/>
              <w:rPr>
                <w:b/>
                <w:szCs w:val="28"/>
              </w:rPr>
            </w:pPr>
            <w:r w:rsidRPr="003401C4">
              <w:rPr>
                <w:b/>
                <w:szCs w:val="28"/>
              </w:rPr>
              <w:t>Програма покращення матеріально-технічної бази міжнародного автомобільного пункту пропуску «</w:t>
            </w:r>
            <w:proofErr w:type="spellStart"/>
            <w:r w:rsidRPr="003401C4">
              <w:rPr>
                <w:b/>
                <w:szCs w:val="28"/>
              </w:rPr>
              <w:t>Краківець</w:t>
            </w:r>
            <w:proofErr w:type="spellEnd"/>
            <w:r w:rsidRPr="003401C4">
              <w:rPr>
                <w:b/>
                <w:szCs w:val="28"/>
              </w:rPr>
              <w:t>» Львівської митниці</w:t>
            </w:r>
          </w:p>
          <w:p w:rsidR="002C5A12" w:rsidRPr="003401C4" w:rsidRDefault="003401C4" w:rsidP="000E028F">
            <w:pPr>
              <w:jc w:val="center"/>
              <w:rPr>
                <w:b/>
                <w:szCs w:val="28"/>
              </w:rPr>
            </w:pPr>
            <w:r w:rsidRPr="003401C4">
              <w:rPr>
                <w:b/>
                <w:szCs w:val="28"/>
              </w:rPr>
              <w:t>ДФС на 2019 рік</w:t>
            </w:r>
          </w:p>
        </w:tc>
      </w:tr>
    </w:tbl>
    <w:p w:rsidR="002C5A12" w:rsidRPr="00237025" w:rsidRDefault="002C5A12" w:rsidP="002C5A12">
      <w:pPr>
        <w:jc w:val="both"/>
        <w:rPr>
          <w:szCs w:val="28"/>
        </w:rPr>
      </w:pPr>
    </w:p>
    <w:tbl>
      <w:tblPr>
        <w:tblW w:w="10347" w:type="dxa"/>
        <w:tblInd w:w="-458" w:type="dxa"/>
        <w:tblLayout w:type="fixed"/>
        <w:tblLook w:val="0000"/>
      </w:tblPr>
      <w:tblGrid>
        <w:gridCol w:w="2772"/>
        <w:gridCol w:w="1480"/>
        <w:gridCol w:w="992"/>
        <w:gridCol w:w="903"/>
        <w:gridCol w:w="1313"/>
        <w:gridCol w:w="1313"/>
        <w:gridCol w:w="1574"/>
      </w:tblGrid>
      <w:tr w:rsidR="002C5A12" w:rsidRPr="00237025" w:rsidTr="002406CD">
        <w:tc>
          <w:tcPr>
            <w:tcW w:w="2772" w:type="dxa"/>
            <w:vMerge w:val="restart"/>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Обсяг коштів, які пропонується залучити на виконання програми </w:t>
            </w:r>
          </w:p>
        </w:tc>
        <w:tc>
          <w:tcPr>
            <w:tcW w:w="6001" w:type="dxa"/>
            <w:gridSpan w:val="5"/>
            <w:tcBorders>
              <w:top w:val="single" w:sz="4" w:space="0" w:color="auto"/>
              <w:left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Етапи виконання програми </w:t>
            </w:r>
          </w:p>
        </w:tc>
        <w:tc>
          <w:tcPr>
            <w:tcW w:w="1574" w:type="dxa"/>
            <w:vMerge w:val="restart"/>
            <w:tcBorders>
              <w:top w:val="single" w:sz="4" w:space="0" w:color="auto"/>
              <w:left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Усього витрат на виконання програми</w:t>
            </w:r>
            <w:r>
              <w:t>,</w:t>
            </w:r>
          </w:p>
          <w:p w:rsidR="002C5A12" w:rsidRPr="00237025" w:rsidRDefault="002C5A12" w:rsidP="002406CD">
            <w:pPr>
              <w:jc w:val="center"/>
            </w:pPr>
            <w:r w:rsidRPr="00237025">
              <w:rPr>
                <w:szCs w:val="28"/>
              </w:rPr>
              <w:t>тис. гривень</w:t>
            </w:r>
          </w:p>
          <w:p w:rsidR="002C5A12" w:rsidRPr="00237025" w:rsidRDefault="002C5A12" w:rsidP="002406CD">
            <w:pPr>
              <w:jc w:val="both"/>
            </w:pPr>
          </w:p>
        </w:tc>
      </w:tr>
      <w:tr w:rsidR="002C5A12" w:rsidRPr="00237025" w:rsidTr="002406CD">
        <w:tc>
          <w:tcPr>
            <w:tcW w:w="2772" w:type="dxa"/>
            <w:vMerge/>
            <w:tcBorders>
              <w:left w:val="single" w:sz="4" w:space="0" w:color="auto"/>
              <w:bottom w:val="single" w:sz="4" w:space="0" w:color="auto"/>
              <w:right w:val="single" w:sz="4" w:space="0" w:color="auto"/>
            </w:tcBorders>
          </w:tcPr>
          <w:p w:rsidR="002C5A12" w:rsidRPr="00237025" w:rsidRDefault="002C5A12" w:rsidP="002406CD">
            <w:pPr>
              <w:jc w:val="right"/>
            </w:pPr>
          </w:p>
        </w:tc>
        <w:tc>
          <w:tcPr>
            <w:tcW w:w="3375" w:type="dxa"/>
            <w:gridSpan w:val="3"/>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I </w:t>
            </w:r>
          </w:p>
        </w:tc>
        <w:tc>
          <w:tcPr>
            <w:tcW w:w="1313"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II </w:t>
            </w:r>
          </w:p>
        </w:tc>
        <w:tc>
          <w:tcPr>
            <w:tcW w:w="1313"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III </w:t>
            </w:r>
          </w:p>
        </w:tc>
        <w:tc>
          <w:tcPr>
            <w:tcW w:w="1574" w:type="dxa"/>
            <w:vMerge/>
            <w:tcBorders>
              <w:left w:val="single" w:sz="4" w:space="0" w:color="auto"/>
              <w:right w:val="single" w:sz="4" w:space="0" w:color="auto"/>
            </w:tcBorders>
          </w:tcPr>
          <w:p w:rsidR="002C5A12" w:rsidRPr="00237025" w:rsidRDefault="002C5A12" w:rsidP="002406CD">
            <w:pPr>
              <w:jc w:val="right"/>
            </w:pPr>
          </w:p>
        </w:tc>
      </w:tr>
      <w:tr w:rsidR="002C5A12" w:rsidRPr="00237025" w:rsidTr="002406CD">
        <w:tc>
          <w:tcPr>
            <w:tcW w:w="2772" w:type="dxa"/>
            <w:vMerge/>
            <w:tcBorders>
              <w:left w:val="single" w:sz="4" w:space="0" w:color="auto"/>
              <w:bottom w:val="single" w:sz="4" w:space="0" w:color="auto"/>
              <w:right w:val="single" w:sz="4" w:space="0" w:color="auto"/>
            </w:tcBorders>
          </w:tcPr>
          <w:p w:rsidR="002C5A12" w:rsidRPr="00237025" w:rsidRDefault="002C5A12" w:rsidP="002406CD">
            <w:pPr>
              <w:jc w:val="right"/>
            </w:pPr>
          </w:p>
        </w:tc>
        <w:tc>
          <w:tcPr>
            <w:tcW w:w="1480"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201</w:t>
            </w:r>
            <w:r>
              <w:t>9</w:t>
            </w:r>
            <w:r w:rsidRPr="00237025">
              <w:t xml:space="preserve"> рік </w:t>
            </w:r>
          </w:p>
        </w:tc>
        <w:tc>
          <w:tcPr>
            <w:tcW w:w="992"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p>
        </w:tc>
        <w:tc>
          <w:tcPr>
            <w:tcW w:w="903"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r w:rsidRPr="00237025">
              <w:t> </w:t>
            </w:r>
          </w:p>
        </w:tc>
        <w:tc>
          <w:tcPr>
            <w:tcW w:w="1313"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r w:rsidRPr="00237025">
              <w:t> </w:t>
            </w:r>
          </w:p>
        </w:tc>
        <w:tc>
          <w:tcPr>
            <w:tcW w:w="1313" w:type="dxa"/>
            <w:tcBorders>
              <w:top w:val="single" w:sz="4" w:space="0" w:color="auto"/>
              <w:left w:val="single" w:sz="4" w:space="0" w:color="auto"/>
              <w:bottom w:val="single" w:sz="4" w:space="0" w:color="auto"/>
              <w:right w:val="single" w:sz="4" w:space="0" w:color="auto"/>
            </w:tcBorders>
          </w:tcPr>
          <w:p w:rsidR="002C5A12" w:rsidRPr="00237025" w:rsidRDefault="002C5A12" w:rsidP="002406CD">
            <w:pPr>
              <w:jc w:val="center"/>
            </w:pPr>
          </w:p>
          <w:p w:rsidR="002C5A12" w:rsidRPr="00237025" w:rsidRDefault="002C5A12" w:rsidP="002406CD">
            <w:pPr>
              <w:jc w:val="center"/>
            </w:pPr>
          </w:p>
        </w:tc>
        <w:tc>
          <w:tcPr>
            <w:tcW w:w="1574" w:type="dxa"/>
            <w:vMerge/>
            <w:tcBorders>
              <w:left w:val="single" w:sz="4" w:space="0" w:color="auto"/>
              <w:bottom w:val="single" w:sz="4" w:space="0" w:color="auto"/>
              <w:right w:val="single" w:sz="4" w:space="0" w:color="auto"/>
            </w:tcBorders>
          </w:tcPr>
          <w:p w:rsidR="002C5A12" w:rsidRPr="00237025" w:rsidRDefault="002C5A12" w:rsidP="002406CD">
            <w:pPr>
              <w:jc w:val="right"/>
            </w:pPr>
          </w:p>
        </w:tc>
      </w:tr>
      <w:tr w:rsidR="002C5A12" w:rsidRPr="008C18E1" w:rsidTr="002406CD">
        <w:tc>
          <w:tcPr>
            <w:tcW w:w="2772" w:type="dxa"/>
            <w:tcBorders>
              <w:top w:val="single" w:sz="4" w:space="0" w:color="auto"/>
            </w:tcBorders>
          </w:tcPr>
          <w:p w:rsidR="002C5A12" w:rsidRPr="008C18E1" w:rsidRDefault="002C5A12" w:rsidP="002406CD">
            <w:pPr>
              <w:rPr>
                <w:szCs w:val="28"/>
              </w:rPr>
            </w:pPr>
          </w:p>
          <w:p w:rsidR="002C5A12" w:rsidRPr="008C18E1" w:rsidRDefault="002C5A12" w:rsidP="002406CD">
            <w:pPr>
              <w:rPr>
                <w:szCs w:val="28"/>
              </w:rPr>
            </w:pPr>
            <w:r w:rsidRPr="008C18E1">
              <w:rPr>
                <w:szCs w:val="28"/>
              </w:rPr>
              <w:t xml:space="preserve">Обсяг ресурсів, усього,     </w:t>
            </w:r>
          </w:p>
          <w:p w:rsidR="002C5A12" w:rsidRPr="008C18E1" w:rsidRDefault="002C5A12" w:rsidP="002406CD">
            <w:pPr>
              <w:rPr>
                <w:szCs w:val="28"/>
              </w:rPr>
            </w:pPr>
            <w:r w:rsidRPr="008C18E1">
              <w:rPr>
                <w:szCs w:val="28"/>
              </w:rPr>
              <w:t xml:space="preserve">у тому числі: </w:t>
            </w:r>
          </w:p>
          <w:p w:rsidR="002C5A12" w:rsidRPr="008C18E1" w:rsidRDefault="002C5A12" w:rsidP="002406CD">
            <w:pPr>
              <w:rPr>
                <w:szCs w:val="28"/>
              </w:rPr>
            </w:pPr>
            <w:r w:rsidRPr="008C18E1">
              <w:rPr>
                <w:szCs w:val="28"/>
              </w:rPr>
              <w:t>місцевий бюджет </w:t>
            </w:r>
          </w:p>
        </w:tc>
        <w:tc>
          <w:tcPr>
            <w:tcW w:w="1480" w:type="dxa"/>
            <w:tcBorders>
              <w:top w:val="single" w:sz="4" w:space="0" w:color="auto"/>
            </w:tcBorders>
          </w:tcPr>
          <w:p w:rsidR="002C5A12" w:rsidRPr="008F45BF" w:rsidRDefault="002C5A12" w:rsidP="002406CD">
            <w:pPr>
              <w:jc w:val="both"/>
              <w:rPr>
                <w:b/>
                <w:szCs w:val="28"/>
              </w:rPr>
            </w:pPr>
          </w:p>
          <w:p w:rsidR="002C5A12" w:rsidRPr="008F45BF" w:rsidRDefault="003401C4" w:rsidP="002406CD">
            <w:pPr>
              <w:jc w:val="both"/>
              <w:rPr>
                <w:b/>
                <w:szCs w:val="28"/>
              </w:rPr>
            </w:pPr>
            <w:r>
              <w:rPr>
                <w:b/>
                <w:szCs w:val="28"/>
              </w:rPr>
              <w:t>500</w:t>
            </w:r>
            <w:r w:rsidR="002C5A12" w:rsidRPr="008F45BF">
              <w:rPr>
                <w:b/>
                <w:szCs w:val="28"/>
              </w:rPr>
              <w:t>, 00</w:t>
            </w:r>
          </w:p>
        </w:tc>
        <w:tc>
          <w:tcPr>
            <w:tcW w:w="992" w:type="dxa"/>
            <w:tcBorders>
              <w:top w:val="single" w:sz="4" w:space="0" w:color="auto"/>
            </w:tcBorders>
          </w:tcPr>
          <w:p w:rsidR="002C5A12" w:rsidRPr="008F45BF" w:rsidRDefault="002C5A12" w:rsidP="002406CD">
            <w:pPr>
              <w:jc w:val="both"/>
              <w:rPr>
                <w:b/>
                <w:szCs w:val="28"/>
              </w:rPr>
            </w:pPr>
          </w:p>
          <w:p w:rsidR="002C5A12" w:rsidRPr="008F45BF" w:rsidRDefault="002C5A12" w:rsidP="002406CD">
            <w:pPr>
              <w:jc w:val="both"/>
              <w:rPr>
                <w:b/>
                <w:szCs w:val="28"/>
              </w:rPr>
            </w:pPr>
            <w:r w:rsidRPr="008F45BF">
              <w:rPr>
                <w:b/>
                <w:szCs w:val="28"/>
              </w:rPr>
              <w:t>  </w:t>
            </w:r>
          </w:p>
        </w:tc>
        <w:tc>
          <w:tcPr>
            <w:tcW w:w="903" w:type="dxa"/>
            <w:tcBorders>
              <w:top w:val="single" w:sz="4" w:space="0" w:color="auto"/>
            </w:tcBorders>
          </w:tcPr>
          <w:p w:rsidR="002C5A12" w:rsidRPr="008F45BF" w:rsidRDefault="002C5A12" w:rsidP="002406CD">
            <w:pPr>
              <w:jc w:val="both"/>
              <w:rPr>
                <w:b/>
                <w:szCs w:val="28"/>
              </w:rPr>
            </w:pPr>
          </w:p>
          <w:p w:rsidR="002C5A12" w:rsidRPr="008F45BF" w:rsidRDefault="002C5A12" w:rsidP="002406CD">
            <w:pPr>
              <w:jc w:val="both"/>
              <w:rPr>
                <w:b/>
                <w:szCs w:val="28"/>
              </w:rPr>
            </w:pPr>
            <w:r w:rsidRPr="008F45BF">
              <w:rPr>
                <w:b/>
                <w:szCs w:val="28"/>
              </w:rPr>
              <w:t>  </w:t>
            </w:r>
          </w:p>
        </w:tc>
        <w:tc>
          <w:tcPr>
            <w:tcW w:w="1313" w:type="dxa"/>
            <w:tcBorders>
              <w:top w:val="single" w:sz="4" w:space="0" w:color="auto"/>
            </w:tcBorders>
          </w:tcPr>
          <w:p w:rsidR="002C5A12" w:rsidRPr="008F45BF" w:rsidRDefault="002C5A12" w:rsidP="002406CD">
            <w:pPr>
              <w:jc w:val="both"/>
              <w:rPr>
                <w:b/>
                <w:szCs w:val="28"/>
              </w:rPr>
            </w:pPr>
          </w:p>
          <w:p w:rsidR="002C5A12" w:rsidRPr="008F45BF" w:rsidRDefault="002C5A12" w:rsidP="002406CD">
            <w:pPr>
              <w:jc w:val="both"/>
              <w:rPr>
                <w:b/>
                <w:szCs w:val="28"/>
              </w:rPr>
            </w:pPr>
            <w:r w:rsidRPr="008F45BF">
              <w:rPr>
                <w:b/>
                <w:szCs w:val="28"/>
              </w:rPr>
              <w:t>  </w:t>
            </w:r>
          </w:p>
        </w:tc>
        <w:tc>
          <w:tcPr>
            <w:tcW w:w="1313" w:type="dxa"/>
            <w:tcBorders>
              <w:top w:val="single" w:sz="4" w:space="0" w:color="auto"/>
            </w:tcBorders>
          </w:tcPr>
          <w:p w:rsidR="002C5A12" w:rsidRPr="008F45BF" w:rsidRDefault="002C5A12" w:rsidP="002406CD">
            <w:pPr>
              <w:jc w:val="both"/>
              <w:rPr>
                <w:b/>
                <w:szCs w:val="28"/>
              </w:rPr>
            </w:pPr>
          </w:p>
          <w:p w:rsidR="002C5A12" w:rsidRPr="008F45BF" w:rsidRDefault="002C5A12" w:rsidP="002406CD">
            <w:pPr>
              <w:tabs>
                <w:tab w:val="left" w:pos="809"/>
              </w:tabs>
              <w:jc w:val="both"/>
              <w:rPr>
                <w:b/>
                <w:szCs w:val="28"/>
              </w:rPr>
            </w:pPr>
          </w:p>
        </w:tc>
        <w:tc>
          <w:tcPr>
            <w:tcW w:w="1574" w:type="dxa"/>
            <w:tcBorders>
              <w:top w:val="single" w:sz="4" w:space="0" w:color="auto"/>
            </w:tcBorders>
          </w:tcPr>
          <w:p w:rsidR="002C5A12" w:rsidRPr="008F45BF" w:rsidRDefault="002C5A12" w:rsidP="002406CD">
            <w:pPr>
              <w:jc w:val="both"/>
              <w:rPr>
                <w:b/>
                <w:szCs w:val="28"/>
              </w:rPr>
            </w:pPr>
          </w:p>
          <w:p w:rsidR="002C5A12" w:rsidRPr="008F45BF" w:rsidRDefault="002C5A12" w:rsidP="002406CD">
            <w:pPr>
              <w:jc w:val="both"/>
              <w:rPr>
                <w:b/>
                <w:szCs w:val="28"/>
              </w:rPr>
            </w:pPr>
            <w:r w:rsidRPr="008F45BF">
              <w:rPr>
                <w:b/>
                <w:szCs w:val="28"/>
              </w:rPr>
              <w:t> </w:t>
            </w:r>
            <w:r w:rsidR="003401C4">
              <w:rPr>
                <w:b/>
                <w:szCs w:val="28"/>
              </w:rPr>
              <w:t>500</w:t>
            </w:r>
            <w:r w:rsidRPr="008F45BF">
              <w:rPr>
                <w:b/>
                <w:szCs w:val="28"/>
              </w:rPr>
              <w:t>, 00</w:t>
            </w:r>
          </w:p>
        </w:tc>
      </w:tr>
      <w:tr w:rsidR="002C5A12" w:rsidRPr="008C18E1" w:rsidTr="002406CD">
        <w:tc>
          <w:tcPr>
            <w:tcW w:w="2772" w:type="dxa"/>
          </w:tcPr>
          <w:p w:rsidR="002C5A12" w:rsidRPr="008C18E1" w:rsidRDefault="002C5A12" w:rsidP="002406CD">
            <w:pPr>
              <w:rPr>
                <w:szCs w:val="28"/>
              </w:rPr>
            </w:pPr>
          </w:p>
          <w:p w:rsidR="002C5A12" w:rsidRPr="008C18E1" w:rsidRDefault="002C5A12" w:rsidP="002406CD">
            <w:pPr>
              <w:rPr>
                <w:szCs w:val="28"/>
              </w:rPr>
            </w:pPr>
            <w:r w:rsidRPr="008C18E1">
              <w:rPr>
                <w:szCs w:val="28"/>
              </w:rPr>
              <w:t>районні, міські (міст обласного підпорядкування) бюджети </w:t>
            </w:r>
          </w:p>
        </w:tc>
        <w:tc>
          <w:tcPr>
            <w:tcW w:w="1480" w:type="dxa"/>
          </w:tcPr>
          <w:p w:rsidR="002C5A12" w:rsidRPr="003401C4" w:rsidRDefault="002C5A12" w:rsidP="002406CD">
            <w:pPr>
              <w:jc w:val="both"/>
              <w:rPr>
                <w:b/>
                <w:szCs w:val="28"/>
              </w:rPr>
            </w:pPr>
          </w:p>
        </w:tc>
        <w:tc>
          <w:tcPr>
            <w:tcW w:w="992" w:type="dxa"/>
          </w:tcPr>
          <w:p w:rsidR="002C5A12" w:rsidRPr="008C18E1" w:rsidRDefault="002C5A12" w:rsidP="002406CD">
            <w:pPr>
              <w:jc w:val="both"/>
              <w:rPr>
                <w:szCs w:val="28"/>
              </w:rPr>
            </w:pPr>
          </w:p>
        </w:tc>
        <w:tc>
          <w:tcPr>
            <w:tcW w:w="903" w:type="dxa"/>
          </w:tcPr>
          <w:p w:rsidR="002C5A12" w:rsidRPr="008C18E1" w:rsidRDefault="002C5A12" w:rsidP="002406CD">
            <w:pPr>
              <w:jc w:val="both"/>
              <w:rPr>
                <w:szCs w:val="28"/>
              </w:rPr>
            </w:pPr>
          </w:p>
        </w:tc>
        <w:tc>
          <w:tcPr>
            <w:tcW w:w="1313" w:type="dxa"/>
          </w:tcPr>
          <w:p w:rsidR="002C5A12" w:rsidRPr="008C18E1" w:rsidRDefault="002C5A12" w:rsidP="002406CD">
            <w:pPr>
              <w:jc w:val="both"/>
              <w:rPr>
                <w:szCs w:val="28"/>
              </w:rPr>
            </w:pPr>
          </w:p>
        </w:tc>
        <w:tc>
          <w:tcPr>
            <w:tcW w:w="1313" w:type="dxa"/>
          </w:tcPr>
          <w:p w:rsidR="002C5A12" w:rsidRPr="008C18E1" w:rsidRDefault="002C5A12" w:rsidP="002406CD">
            <w:pPr>
              <w:jc w:val="both"/>
              <w:rPr>
                <w:szCs w:val="28"/>
              </w:rPr>
            </w:pPr>
          </w:p>
        </w:tc>
        <w:tc>
          <w:tcPr>
            <w:tcW w:w="1574" w:type="dxa"/>
          </w:tcPr>
          <w:p w:rsidR="002C5A12" w:rsidRPr="003401C4" w:rsidRDefault="009E20B5" w:rsidP="002406CD">
            <w:pPr>
              <w:jc w:val="both"/>
              <w:rPr>
                <w:b/>
                <w:szCs w:val="28"/>
              </w:rPr>
            </w:pPr>
            <w:r>
              <w:rPr>
                <w:b/>
                <w:szCs w:val="28"/>
              </w:rPr>
              <w:t xml:space="preserve">Згідно </w:t>
            </w:r>
            <w:proofErr w:type="spellStart"/>
            <w:r>
              <w:rPr>
                <w:b/>
                <w:szCs w:val="28"/>
              </w:rPr>
              <w:t>кошто-рисних</w:t>
            </w:r>
            <w:proofErr w:type="spellEnd"/>
            <w:r>
              <w:rPr>
                <w:b/>
                <w:szCs w:val="28"/>
              </w:rPr>
              <w:t xml:space="preserve"> </w:t>
            </w:r>
            <w:proofErr w:type="spellStart"/>
            <w:r>
              <w:rPr>
                <w:b/>
                <w:szCs w:val="28"/>
              </w:rPr>
              <w:t>призна-чень</w:t>
            </w:r>
            <w:proofErr w:type="spellEnd"/>
          </w:p>
        </w:tc>
      </w:tr>
      <w:tr w:rsidR="002C5A12" w:rsidRPr="008C18E1" w:rsidTr="002406CD">
        <w:tc>
          <w:tcPr>
            <w:tcW w:w="2772" w:type="dxa"/>
          </w:tcPr>
          <w:p w:rsidR="002C5A12" w:rsidRPr="008C18E1" w:rsidRDefault="002C5A12" w:rsidP="002406CD">
            <w:pPr>
              <w:rPr>
                <w:szCs w:val="28"/>
              </w:rPr>
            </w:pPr>
          </w:p>
          <w:p w:rsidR="002C5A12" w:rsidRPr="008C18E1" w:rsidRDefault="002C5A12" w:rsidP="002406CD">
            <w:pPr>
              <w:rPr>
                <w:szCs w:val="28"/>
              </w:rPr>
            </w:pPr>
            <w:r w:rsidRPr="008C18E1">
              <w:rPr>
                <w:szCs w:val="28"/>
              </w:rPr>
              <w:t>бюджети сіл, селищ, міст районного підпорядкування </w:t>
            </w:r>
          </w:p>
        </w:tc>
        <w:tc>
          <w:tcPr>
            <w:tcW w:w="1480"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992"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90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31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31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574"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r>
      <w:tr w:rsidR="002C5A12" w:rsidRPr="008C18E1" w:rsidTr="002406CD">
        <w:tc>
          <w:tcPr>
            <w:tcW w:w="2772" w:type="dxa"/>
          </w:tcPr>
          <w:p w:rsidR="002C5A12" w:rsidRPr="008C18E1" w:rsidRDefault="002C5A12" w:rsidP="002406CD">
            <w:pPr>
              <w:rPr>
                <w:szCs w:val="28"/>
              </w:rPr>
            </w:pPr>
          </w:p>
          <w:p w:rsidR="002C5A12" w:rsidRPr="008C18E1" w:rsidRDefault="002C5A12" w:rsidP="002406CD">
            <w:pPr>
              <w:rPr>
                <w:szCs w:val="28"/>
              </w:rPr>
            </w:pPr>
            <w:r w:rsidRPr="008C18E1">
              <w:rPr>
                <w:szCs w:val="28"/>
              </w:rPr>
              <w:t>кошти не бюджетних джерел </w:t>
            </w:r>
          </w:p>
        </w:tc>
        <w:tc>
          <w:tcPr>
            <w:tcW w:w="1480"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992"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90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31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313"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c>
          <w:tcPr>
            <w:tcW w:w="1574" w:type="dxa"/>
          </w:tcPr>
          <w:p w:rsidR="002C5A12" w:rsidRPr="008C18E1" w:rsidRDefault="002C5A12" w:rsidP="002406CD">
            <w:pPr>
              <w:jc w:val="both"/>
              <w:rPr>
                <w:szCs w:val="28"/>
              </w:rPr>
            </w:pPr>
          </w:p>
          <w:p w:rsidR="002C5A12" w:rsidRPr="008C18E1" w:rsidRDefault="002C5A12" w:rsidP="002406CD">
            <w:pPr>
              <w:jc w:val="both"/>
              <w:rPr>
                <w:szCs w:val="28"/>
              </w:rPr>
            </w:pPr>
            <w:r w:rsidRPr="008C18E1">
              <w:rPr>
                <w:szCs w:val="28"/>
              </w:rPr>
              <w:t>  </w:t>
            </w:r>
          </w:p>
        </w:tc>
      </w:tr>
    </w:tbl>
    <w:p w:rsidR="002C5A12" w:rsidRDefault="002C5A12" w:rsidP="002C5A12">
      <w:pPr>
        <w:jc w:val="center"/>
        <w:rPr>
          <w:b/>
          <w:szCs w:val="28"/>
        </w:rPr>
      </w:pPr>
    </w:p>
    <w:p w:rsidR="002C5A12" w:rsidRDefault="002C5A12" w:rsidP="002C5A12">
      <w:pPr>
        <w:jc w:val="center"/>
        <w:rPr>
          <w:b/>
          <w:szCs w:val="28"/>
        </w:rPr>
      </w:pPr>
    </w:p>
    <w:p w:rsidR="002C5A12" w:rsidRDefault="002C5A12" w:rsidP="002C5A12">
      <w:pPr>
        <w:jc w:val="center"/>
        <w:rPr>
          <w:b/>
          <w:szCs w:val="28"/>
        </w:rPr>
      </w:pPr>
    </w:p>
    <w:p w:rsidR="002C5A12" w:rsidRDefault="002C5A12" w:rsidP="002C5A12">
      <w:pPr>
        <w:jc w:val="center"/>
        <w:rPr>
          <w:b/>
          <w:szCs w:val="28"/>
        </w:rPr>
      </w:pPr>
    </w:p>
    <w:p w:rsidR="002C5A12" w:rsidRDefault="002C5A12" w:rsidP="002C5A12">
      <w:pPr>
        <w:jc w:val="center"/>
        <w:rPr>
          <w:b/>
          <w:szCs w:val="28"/>
        </w:rPr>
        <w:sectPr w:rsidR="002C5A12" w:rsidSect="00EF410A">
          <w:pgSz w:w="11906" w:h="16838"/>
          <w:pgMar w:top="624" w:right="680" w:bottom="680" w:left="1418" w:header="709" w:footer="709" w:gutter="0"/>
          <w:cols w:space="708"/>
          <w:docGrid w:linePitch="360"/>
        </w:sectPr>
      </w:pPr>
    </w:p>
    <w:p w:rsidR="00D91A3E" w:rsidRDefault="00D91A3E" w:rsidP="001963E8">
      <w:pPr>
        <w:jc w:val="center"/>
        <w:rPr>
          <w:sz w:val="24"/>
          <w:szCs w:val="24"/>
        </w:rPr>
      </w:pPr>
    </w:p>
    <w:p w:rsidR="002C5A12" w:rsidRPr="00237025" w:rsidRDefault="002C5A12" w:rsidP="002C5A12">
      <w:pPr>
        <w:jc w:val="center"/>
        <w:rPr>
          <w:b/>
          <w:bCs/>
          <w:szCs w:val="28"/>
          <w:lang w:eastAsia="uk-UA"/>
        </w:rPr>
      </w:pPr>
      <w:r w:rsidRPr="00237025">
        <w:rPr>
          <w:b/>
          <w:bCs/>
          <w:szCs w:val="28"/>
          <w:lang w:eastAsia="uk-UA"/>
        </w:rPr>
        <w:t>ПАСПОРТ</w:t>
      </w:r>
    </w:p>
    <w:p w:rsidR="002C5A12" w:rsidRPr="00215E45" w:rsidRDefault="002C5A12" w:rsidP="002C5A12">
      <w:pPr>
        <w:jc w:val="center"/>
        <w:rPr>
          <w:bCs/>
          <w:sz w:val="24"/>
          <w:szCs w:val="24"/>
          <w:lang w:eastAsia="uk-UA"/>
        </w:rPr>
      </w:pPr>
      <w:r w:rsidRPr="00215E45">
        <w:rPr>
          <w:bCs/>
          <w:sz w:val="24"/>
          <w:szCs w:val="24"/>
          <w:lang w:eastAsia="uk-UA"/>
        </w:rPr>
        <w:t>(загальна характеристика програми)</w:t>
      </w:r>
    </w:p>
    <w:p w:rsidR="002C5A12" w:rsidRPr="00215E45" w:rsidRDefault="002C5A12" w:rsidP="002C5A12">
      <w:pPr>
        <w:jc w:val="center"/>
        <w:rPr>
          <w:bCs/>
          <w:sz w:val="24"/>
          <w:szCs w:val="24"/>
          <w:lang w:eastAsia="uk-UA"/>
        </w:rPr>
      </w:pPr>
    </w:p>
    <w:p w:rsidR="002C5A12" w:rsidRPr="003E30FD" w:rsidRDefault="002C5A12" w:rsidP="002C5A12">
      <w:pPr>
        <w:jc w:val="center"/>
        <w:rPr>
          <w:b/>
        </w:rPr>
      </w:pPr>
      <w:r w:rsidRPr="00237025">
        <w:rPr>
          <w:szCs w:val="28"/>
          <w:lang w:eastAsia="uk-UA"/>
        </w:rPr>
        <w:t>Назва:</w:t>
      </w:r>
      <w:r w:rsidRPr="00237025">
        <w:rPr>
          <w:b/>
          <w:bCs/>
          <w:szCs w:val="28"/>
          <w:lang w:eastAsia="uk-UA"/>
        </w:rPr>
        <w:t xml:space="preserve"> </w:t>
      </w:r>
    </w:p>
    <w:p w:rsidR="002C5A12" w:rsidRPr="00237025" w:rsidRDefault="002C5A12" w:rsidP="002C5A12">
      <w:pPr>
        <w:jc w:val="both"/>
        <w:rPr>
          <w:b/>
          <w:bCs/>
          <w:szCs w:val="28"/>
          <w:lang w:eastAsia="uk-UA"/>
        </w:rPr>
      </w:pPr>
    </w:p>
    <w:p w:rsidR="002C5A12" w:rsidRPr="00237025" w:rsidRDefault="002C5A12" w:rsidP="002C5A12">
      <w:pPr>
        <w:jc w:val="both"/>
        <w:rPr>
          <w:b/>
          <w:szCs w:val="28"/>
          <w:lang w:eastAsia="uk-UA"/>
        </w:rPr>
      </w:pPr>
      <w:r w:rsidRPr="00237025">
        <w:rPr>
          <w:szCs w:val="28"/>
          <w:lang w:eastAsia="uk-UA"/>
        </w:rPr>
        <w:t xml:space="preserve"> Ініціатор розробл</w:t>
      </w:r>
      <w:r>
        <w:rPr>
          <w:szCs w:val="28"/>
          <w:lang w:eastAsia="uk-UA"/>
        </w:rPr>
        <w:t xml:space="preserve">ення                         </w:t>
      </w:r>
      <w:r>
        <w:rPr>
          <w:b/>
          <w:szCs w:val="28"/>
          <w:lang w:eastAsia="uk-UA"/>
        </w:rPr>
        <w:t>Львівська митниця ДФС</w:t>
      </w:r>
    </w:p>
    <w:p w:rsidR="002C5A12" w:rsidRPr="00237025" w:rsidRDefault="002C5A12" w:rsidP="002C5A12">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Яворівська райдержадміністрація</w:t>
      </w:r>
    </w:p>
    <w:p w:rsidR="002C5A12" w:rsidRPr="00237025" w:rsidRDefault="002C5A12" w:rsidP="002C5A12">
      <w:pPr>
        <w:jc w:val="both"/>
        <w:rPr>
          <w:b/>
          <w:szCs w:val="28"/>
          <w:lang w:eastAsia="uk-UA"/>
        </w:rPr>
      </w:pPr>
    </w:p>
    <w:p w:rsidR="002C5A12" w:rsidRPr="00237025" w:rsidRDefault="002C5A12" w:rsidP="002C5A12">
      <w:pPr>
        <w:jc w:val="both"/>
      </w:pPr>
      <w:r>
        <w:t xml:space="preserve">Дата, номер </w:t>
      </w:r>
      <w:r w:rsidRPr="00237025">
        <w:t xml:space="preserve"> </w:t>
      </w:r>
      <w:r>
        <w:t xml:space="preserve">документа </w:t>
      </w:r>
    </w:p>
    <w:p w:rsidR="002C5A12" w:rsidRPr="00237025" w:rsidRDefault="002C5A12" w:rsidP="002C5A12">
      <w:pPr>
        <w:jc w:val="both"/>
        <w:rPr>
          <w:b/>
          <w:szCs w:val="28"/>
          <w:lang w:eastAsia="uk-UA"/>
        </w:rPr>
      </w:pPr>
      <w:r>
        <w:t>про затвердження П</w:t>
      </w:r>
      <w:r w:rsidRPr="00237025">
        <w:t>рограми </w:t>
      </w:r>
      <w:r w:rsidRPr="00237025">
        <w:rPr>
          <w:szCs w:val="28"/>
          <w:lang w:eastAsia="uk-UA"/>
        </w:rPr>
        <w:t xml:space="preserve">         </w:t>
      </w:r>
      <w:r>
        <w:rPr>
          <w:szCs w:val="28"/>
          <w:lang w:eastAsia="uk-UA"/>
        </w:rPr>
        <w:t xml:space="preserve">    </w:t>
      </w:r>
      <w:r w:rsidRPr="00237025">
        <w:rPr>
          <w:szCs w:val="28"/>
          <w:lang w:eastAsia="uk-UA"/>
        </w:rPr>
        <w:t xml:space="preserve"> </w:t>
      </w:r>
      <w:r w:rsidR="009E20B5">
        <w:rPr>
          <w:b/>
          <w:szCs w:val="28"/>
          <w:lang w:eastAsia="uk-UA"/>
        </w:rPr>
        <w:t>Рішення № 511 від 26.07.</w:t>
      </w:r>
      <w:r w:rsidRPr="00237025">
        <w:rPr>
          <w:b/>
          <w:szCs w:val="28"/>
          <w:lang w:eastAsia="uk-UA"/>
        </w:rPr>
        <w:t>201</w:t>
      </w:r>
      <w:r>
        <w:rPr>
          <w:b/>
          <w:szCs w:val="28"/>
          <w:lang w:eastAsia="uk-UA"/>
        </w:rPr>
        <w:t xml:space="preserve">9 </w:t>
      </w:r>
      <w:r w:rsidRPr="00237025">
        <w:rPr>
          <w:b/>
          <w:szCs w:val="28"/>
          <w:lang w:eastAsia="uk-UA"/>
        </w:rPr>
        <w:t>р.</w:t>
      </w:r>
    </w:p>
    <w:p w:rsidR="002C5A12" w:rsidRPr="00237025" w:rsidRDefault="002C5A12" w:rsidP="002C5A12">
      <w:pPr>
        <w:jc w:val="both"/>
        <w:rPr>
          <w:b/>
          <w:szCs w:val="28"/>
          <w:lang w:eastAsia="uk-UA"/>
        </w:rPr>
      </w:pPr>
    </w:p>
    <w:p w:rsidR="002C5A12" w:rsidRPr="00237025" w:rsidRDefault="002C5A12" w:rsidP="002C5A12">
      <w:pPr>
        <w:jc w:val="both"/>
        <w:rPr>
          <w:b/>
          <w:szCs w:val="28"/>
          <w:lang w:eastAsia="uk-UA"/>
        </w:rPr>
      </w:pPr>
      <w:r w:rsidRPr="00237025">
        <w:rPr>
          <w:szCs w:val="28"/>
          <w:lang w:eastAsia="uk-UA"/>
        </w:rPr>
        <w:t>Розробник програм</w:t>
      </w:r>
      <w:r>
        <w:rPr>
          <w:szCs w:val="28"/>
          <w:lang w:eastAsia="uk-UA"/>
        </w:rPr>
        <w:t xml:space="preserve">и                                </w:t>
      </w:r>
      <w:r w:rsidRPr="00237025">
        <w:rPr>
          <w:b/>
          <w:szCs w:val="28"/>
          <w:lang w:eastAsia="uk-UA"/>
        </w:rPr>
        <w:t>Сектор взаємодії з правоохоронними</w:t>
      </w:r>
    </w:p>
    <w:p w:rsidR="002C5A12" w:rsidRPr="00237025" w:rsidRDefault="002C5A12" w:rsidP="002C5A12">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органами, оборонної і мобілізаційної</w:t>
      </w:r>
    </w:p>
    <w:p w:rsidR="002C5A12" w:rsidRPr="00237025" w:rsidRDefault="002C5A12" w:rsidP="002C5A12">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роботи, запобігання та виявлення</w:t>
      </w:r>
    </w:p>
    <w:p w:rsidR="002C5A12" w:rsidRPr="00237025" w:rsidRDefault="002C5A12" w:rsidP="002C5A12">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 xml:space="preserve"> корупції апарату РДА</w:t>
      </w:r>
    </w:p>
    <w:p w:rsidR="002C5A12" w:rsidRPr="00237025" w:rsidRDefault="002C5A12" w:rsidP="002C5A12">
      <w:pPr>
        <w:jc w:val="both"/>
        <w:rPr>
          <w:szCs w:val="28"/>
          <w:lang w:eastAsia="uk-UA"/>
        </w:rPr>
      </w:pPr>
      <w:r>
        <w:rPr>
          <w:szCs w:val="28"/>
          <w:lang w:eastAsia="uk-UA"/>
        </w:rPr>
        <w:t xml:space="preserve">                                                                   </w:t>
      </w:r>
    </w:p>
    <w:p w:rsidR="002C5A12" w:rsidRDefault="002C5A12" w:rsidP="002C5A12">
      <w:pPr>
        <w:jc w:val="both"/>
        <w:rPr>
          <w:b/>
          <w:szCs w:val="28"/>
          <w:lang w:eastAsia="uk-UA"/>
        </w:rPr>
      </w:pPr>
      <w:proofErr w:type="spellStart"/>
      <w:r w:rsidRPr="00237025">
        <w:rPr>
          <w:szCs w:val="28"/>
          <w:lang w:eastAsia="uk-UA"/>
        </w:rPr>
        <w:t>Співрозробни</w:t>
      </w:r>
      <w:r>
        <w:rPr>
          <w:szCs w:val="28"/>
          <w:lang w:eastAsia="uk-UA"/>
        </w:rPr>
        <w:t>ки</w:t>
      </w:r>
      <w:proofErr w:type="spellEnd"/>
      <w:r>
        <w:rPr>
          <w:szCs w:val="28"/>
          <w:lang w:eastAsia="uk-UA"/>
        </w:rPr>
        <w:t xml:space="preserve"> програми                      </w:t>
      </w:r>
      <w:r w:rsidRPr="00237025">
        <w:rPr>
          <w:b/>
          <w:szCs w:val="28"/>
          <w:lang w:eastAsia="uk-UA"/>
        </w:rPr>
        <w:t>Постійна комісія з питань регламенту,</w:t>
      </w:r>
      <w:r>
        <w:rPr>
          <w:b/>
          <w:szCs w:val="28"/>
          <w:lang w:eastAsia="uk-UA"/>
        </w:rPr>
        <w:t xml:space="preserve">  </w:t>
      </w:r>
    </w:p>
    <w:p w:rsidR="002C5A12" w:rsidRDefault="002C5A12" w:rsidP="002C5A12">
      <w:pPr>
        <w:jc w:val="both"/>
        <w:rPr>
          <w:b/>
          <w:szCs w:val="28"/>
          <w:lang w:eastAsia="uk-UA"/>
        </w:rPr>
      </w:pPr>
      <w:r>
        <w:rPr>
          <w:b/>
          <w:szCs w:val="28"/>
          <w:lang w:eastAsia="uk-UA"/>
        </w:rPr>
        <w:t xml:space="preserve">                                                                   дотримання законності, </w:t>
      </w:r>
      <w:r w:rsidRPr="00237025">
        <w:rPr>
          <w:b/>
          <w:szCs w:val="28"/>
          <w:lang w:eastAsia="uk-UA"/>
        </w:rPr>
        <w:t xml:space="preserve">військових </w:t>
      </w:r>
    </w:p>
    <w:p w:rsidR="002C5A12" w:rsidRDefault="002C5A12" w:rsidP="002C5A12">
      <w:pPr>
        <w:jc w:val="both"/>
        <w:rPr>
          <w:b/>
          <w:szCs w:val="28"/>
          <w:lang w:eastAsia="uk-UA"/>
        </w:rPr>
      </w:pPr>
      <w:r>
        <w:rPr>
          <w:b/>
          <w:szCs w:val="28"/>
          <w:lang w:eastAsia="uk-UA"/>
        </w:rPr>
        <w:t xml:space="preserve">                                                                   </w:t>
      </w:r>
      <w:r w:rsidRPr="00237025">
        <w:rPr>
          <w:b/>
          <w:szCs w:val="28"/>
          <w:lang w:eastAsia="uk-UA"/>
        </w:rPr>
        <w:t>пробле</w:t>
      </w:r>
      <w:r>
        <w:rPr>
          <w:b/>
          <w:szCs w:val="28"/>
          <w:lang w:eastAsia="uk-UA"/>
        </w:rPr>
        <w:t xml:space="preserve">м та прикордонного </w:t>
      </w:r>
      <w:proofErr w:type="spellStart"/>
      <w:r>
        <w:rPr>
          <w:b/>
          <w:szCs w:val="28"/>
          <w:lang w:eastAsia="uk-UA"/>
        </w:rPr>
        <w:t>співробіт-</w:t>
      </w:r>
      <w:proofErr w:type="spellEnd"/>
    </w:p>
    <w:p w:rsidR="002C5A12" w:rsidRPr="00237025" w:rsidRDefault="002C5A12" w:rsidP="002C5A12">
      <w:pPr>
        <w:jc w:val="both"/>
        <w:rPr>
          <w:b/>
          <w:szCs w:val="28"/>
          <w:lang w:eastAsia="uk-UA"/>
        </w:rPr>
      </w:pPr>
      <w:r>
        <w:rPr>
          <w:b/>
          <w:szCs w:val="28"/>
          <w:lang w:eastAsia="uk-UA"/>
        </w:rPr>
        <w:t xml:space="preserve">                                                                   </w:t>
      </w:r>
      <w:proofErr w:type="spellStart"/>
      <w:r>
        <w:rPr>
          <w:b/>
          <w:szCs w:val="28"/>
          <w:lang w:eastAsia="uk-UA"/>
        </w:rPr>
        <w:t>ництва</w:t>
      </w:r>
      <w:proofErr w:type="spellEnd"/>
      <w:r>
        <w:rPr>
          <w:b/>
          <w:szCs w:val="28"/>
          <w:lang w:eastAsia="uk-UA"/>
        </w:rPr>
        <w:t xml:space="preserve"> </w:t>
      </w:r>
      <w:r w:rsidRPr="00237025">
        <w:rPr>
          <w:b/>
          <w:szCs w:val="28"/>
          <w:lang w:eastAsia="uk-UA"/>
        </w:rPr>
        <w:t xml:space="preserve">Яворівської  районної ради, </w:t>
      </w:r>
    </w:p>
    <w:p w:rsidR="002C5A12" w:rsidRPr="00DC67CB" w:rsidRDefault="002C5A12" w:rsidP="002C5A12">
      <w:pPr>
        <w:jc w:val="both"/>
        <w:rPr>
          <w:b/>
          <w:szCs w:val="28"/>
          <w:lang w:eastAsia="uk-UA"/>
        </w:rPr>
      </w:pPr>
      <w:r w:rsidRPr="00237025">
        <w:rPr>
          <w:b/>
          <w:szCs w:val="28"/>
          <w:lang w:eastAsia="uk-UA"/>
        </w:rPr>
        <w:t xml:space="preserve">                               </w:t>
      </w:r>
      <w:r>
        <w:rPr>
          <w:b/>
          <w:szCs w:val="28"/>
          <w:lang w:eastAsia="uk-UA"/>
        </w:rPr>
        <w:t xml:space="preserve">                                    Львівська митниця ДФС</w:t>
      </w:r>
    </w:p>
    <w:p w:rsidR="002C5A12" w:rsidRPr="00237025" w:rsidRDefault="002C5A12" w:rsidP="002C5A12">
      <w:pPr>
        <w:jc w:val="both"/>
        <w:rPr>
          <w:szCs w:val="28"/>
          <w:lang w:eastAsia="uk-UA"/>
        </w:rPr>
      </w:pPr>
    </w:p>
    <w:p w:rsidR="002C5A12" w:rsidRDefault="002C5A12" w:rsidP="002C5A12">
      <w:pPr>
        <w:jc w:val="both"/>
        <w:rPr>
          <w:b/>
          <w:szCs w:val="28"/>
          <w:lang w:eastAsia="uk-UA"/>
        </w:rPr>
      </w:pPr>
      <w:r w:rsidRPr="00237025">
        <w:rPr>
          <w:szCs w:val="28"/>
          <w:lang w:eastAsia="uk-UA"/>
        </w:rPr>
        <w:t xml:space="preserve">Учасники програми  </w:t>
      </w:r>
      <w:r>
        <w:rPr>
          <w:szCs w:val="28"/>
          <w:lang w:eastAsia="uk-UA"/>
        </w:rPr>
        <w:t xml:space="preserve">                               </w:t>
      </w:r>
      <w:r w:rsidRPr="00D95AEA">
        <w:rPr>
          <w:b/>
          <w:szCs w:val="28"/>
          <w:lang w:eastAsia="uk-UA"/>
        </w:rPr>
        <w:t>Львівська митниця ДФС</w:t>
      </w:r>
      <w:r>
        <w:rPr>
          <w:b/>
          <w:szCs w:val="28"/>
          <w:lang w:eastAsia="uk-UA"/>
        </w:rPr>
        <w:t>,</w:t>
      </w:r>
    </w:p>
    <w:p w:rsidR="002C5A12" w:rsidRPr="00D95AEA" w:rsidRDefault="002C5A12" w:rsidP="002C5A12">
      <w:pPr>
        <w:jc w:val="both"/>
        <w:rPr>
          <w:b/>
          <w:szCs w:val="28"/>
          <w:lang w:eastAsia="uk-UA"/>
        </w:rPr>
      </w:pPr>
      <w:r>
        <w:rPr>
          <w:b/>
          <w:szCs w:val="28"/>
          <w:lang w:eastAsia="uk-UA"/>
        </w:rPr>
        <w:t xml:space="preserve">                                        </w:t>
      </w:r>
      <w:r w:rsidR="000E028F">
        <w:rPr>
          <w:b/>
          <w:szCs w:val="28"/>
          <w:lang w:eastAsia="uk-UA"/>
        </w:rPr>
        <w:t xml:space="preserve">                   </w:t>
      </w:r>
      <w:r>
        <w:rPr>
          <w:b/>
          <w:szCs w:val="28"/>
          <w:lang w:eastAsia="uk-UA"/>
        </w:rPr>
        <w:t>Яворівська районна рада, Яворівська РДА</w:t>
      </w:r>
    </w:p>
    <w:p w:rsidR="002C5A12" w:rsidRPr="00237025" w:rsidRDefault="002C5A12" w:rsidP="002C5A12">
      <w:pPr>
        <w:jc w:val="both"/>
        <w:rPr>
          <w:szCs w:val="28"/>
          <w:lang w:eastAsia="uk-UA"/>
        </w:rPr>
      </w:pPr>
    </w:p>
    <w:p w:rsidR="002C5A12" w:rsidRPr="00237025" w:rsidRDefault="002C5A12" w:rsidP="002C5A12">
      <w:pPr>
        <w:jc w:val="both"/>
        <w:rPr>
          <w:b/>
          <w:szCs w:val="28"/>
          <w:lang w:eastAsia="uk-UA"/>
        </w:rPr>
      </w:pPr>
      <w:r w:rsidRPr="00237025">
        <w:rPr>
          <w:szCs w:val="28"/>
          <w:lang w:eastAsia="uk-UA"/>
        </w:rPr>
        <w:t xml:space="preserve">Термін реалізації програми                                              </w:t>
      </w:r>
      <w:r w:rsidRPr="00237025">
        <w:rPr>
          <w:b/>
          <w:szCs w:val="28"/>
          <w:lang w:eastAsia="uk-UA"/>
        </w:rPr>
        <w:t>201</w:t>
      </w:r>
      <w:r>
        <w:rPr>
          <w:b/>
          <w:szCs w:val="28"/>
          <w:lang w:eastAsia="uk-UA"/>
        </w:rPr>
        <w:t>9</w:t>
      </w:r>
      <w:r w:rsidRPr="00237025">
        <w:rPr>
          <w:b/>
          <w:szCs w:val="28"/>
          <w:lang w:eastAsia="uk-UA"/>
        </w:rPr>
        <w:t xml:space="preserve"> рік</w:t>
      </w:r>
    </w:p>
    <w:p w:rsidR="002C5A12" w:rsidRPr="00237025" w:rsidRDefault="002C5A12" w:rsidP="002C5A12">
      <w:pPr>
        <w:jc w:val="both"/>
        <w:rPr>
          <w:szCs w:val="28"/>
          <w:lang w:eastAsia="uk-UA"/>
        </w:rPr>
      </w:pPr>
    </w:p>
    <w:p w:rsidR="002C5A12" w:rsidRPr="00237025" w:rsidRDefault="002C5A12" w:rsidP="002C5A12">
      <w:pPr>
        <w:jc w:val="both"/>
        <w:rPr>
          <w:szCs w:val="28"/>
          <w:lang w:eastAsia="uk-UA"/>
        </w:rPr>
      </w:pPr>
      <w:r w:rsidRPr="00237025">
        <w:rPr>
          <w:szCs w:val="28"/>
          <w:lang w:eastAsia="uk-UA"/>
        </w:rPr>
        <w:t xml:space="preserve">Загальний обсяг фінансових ресурсів, </w:t>
      </w:r>
    </w:p>
    <w:p w:rsidR="002C5A12" w:rsidRPr="00237025" w:rsidRDefault="002C5A12" w:rsidP="002C5A12">
      <w:pPr>
        <w:jc w:val="both"/>
        <w:rPr>
          <w:szCs w:val="28"/>
          <w:lang w:eastAsia="uk-UA"/>
        </w:rPr>
      </w:pPr>
      <w:r w:rsidRPr="00237025">
        <w:rPr>
          <w:szCs w:val="28"/>
          <w:lang w:eastAsia="uk-UA"/>
        </w:rPr>
        <w:t xml:space="preserve">необхідних для реалізації програми, </w:t>
      </w:r>
    </w:p>
    <w:p w:rsidR="002C5A12" w:rsidRPr="00237025" w:rsidRDefault="002C5A12" w:rsidP="002C5A12">
      <w:pPr>
        <w:jc w:val="both"/>
        <w:rPr>
          <w:b/>
          <w:szCs w:val="28"/>
          <w:lang w:eastAsia="uk-UA"/>
        </w:rPr>
      </w:pPr>
      <w:r w:rsidRPr="00237025">
        <w:rPr>
          <w:szCs w:val="28"/>
          <w:lang w:eastAsia="uk-UA"/>
        </w:rPr>
        <w:t xml:space="preserve">тис. грн., всього  </w:t>
      </w:r>
      <w:r>
        <w:rPr>
          <w:szCs w:val="28"/>
          <w:lang w:eastAsia="uk-UA"/>
        </w:rPr>
        <w:t>:</w:t>
      </w:r>
      <w:r w:rsidRPr="00237025">
        <w:rPr>
          <w:szCs w:val="28"/>
          <w:lang w:eastAsia="uk-UA"/>
        </w:rPr>
        <w:t xml:space="preserve">                                                          </w:t>
      </w:r>
      <w:r w:rsidRPr="00237025">
        <w:rPr>
          <w:b/>
          <w:szCs w:val="28"/>
          <w:lang w:eastAsia="uk-UA"/>
        </w:rPr>
        <w:t xml:space="preserve">   </w:t>
      </w:r>
      <w:r>
        <w:rPr>
          <w:b/>
          <w:szCs w:val="28"/>
          <w:lang w:eastAsia="uk-UA"/>
        </w:rPr>
        <w:t>500,00 тис.</w:t>
      </w:r>
      <w:r w:rsidRPr="00237025">
        <w:rPr>
          <w:b/>
          <w:szCs w:val="28"/>
          <w:lang w:eastAsia="uk-UA"/>
        </w:rPr>
        <w:t xml:space="preserve"> грн.</w:t>
      </w:r>
      <w:r w:rsidRPr="00237025">
        <w:rPr>
          <w:szCs w:val="28"/>
          <w:lang w:eastAsia="uk-UA"/>
        </w:rPr>
        <w:t xml:space="preserve">                                   </w:t>
      </w:r>
    </w:p>
    <w:p w:rsidR="002C5A12" w:rsidRPr="00237025" w:rsidRDefault="002C5A12" w:rsidP="002C5A12">
      <w:pPr>
        <w:jc w:val="both"/>
        <w:rPr>
          <w:szCs w:val="28"/>
          <w:lang w:eastAsia="uk-UA"/>
        </w:rPr>
      </w:pPr>
      <w:r w:rsidRPr="00237025">
        <w:rPr>
          <w:szCs w:val="28"/>
          <w:lang w:eastAsia="uk-UA"/>
        </w:rPr>
        <w:t>у тому числі</w:t>
      </w:r>
    </w:p>
    <w:p w:rsidR="002C5A12" w:rsidRPr="00237025" w:rsidRDefault="002C5A12" w:rsidP="002C5A12">
      <w:pPr>
        <w:jc w:val="both"/>
        <w:rPr>
          <w:szCs w:val="28"/>
          <w:lang w:eastAsia="uk-UA"/>
        </w:rPr>
      </w:pPr>
      <w:r>
        <w:rPr>
          <w:szCs w:val="28"/>
          <w:lang w:eastAsia="uk-UA"/>
        </w:rPr>
        <w:t>коштів районного бюджету</w:t>
      </w:r>
      <w:r w:rsidRPr="00237025">
        <w:rPr>
          <w:szCs w:val="28"/>
          <w:lang w:eastAsia="uk-UA"/>
        </w:rPr>
        <w:t xml:space="preserve">     </w:t>
      </w:r>
      <w:r>
        <w:rPr>
          <w:szCs w:val="28"/>
          <w:lang w:eastAsia="uk-UA"/>
        </w:rPr>
        <w:t xml:space="preserve">                              </w:t>
      </w:r>
      <w:r w:rsidRPr="00237025">
        <w:rPr>
          <w:szCs w:val="28"/>
          <w:lang w:eastAsia="uk-UA"/>
        </w:rPr>
        <w:t xml:space="preserve"> </w:t>
      </w:r>
      <w:r>
        <w:rPr>
          <w:szCs w:val="28"/>
          <w:lang w:eastAsia="uk-UA"/>
        </w:rPr>
        <w:t xml:space="preserve">         </w:t>
      </w:r>
      <w:r w:rsidR="009E20B5">
        <w:rPr>
          <w:szCs w:val="28"/>
          <w:lang w:eastAsia="uk-UA"/>
        </w:rPr>
        <w:t xml:space="preserve"> -</w:t>
      </w:r>
    </w:p>
    <w:p w:rsidR="002C5A12" w:rsidRPr="000A37EB" w:rsidRDefault="002C5A12" w:rsidP="002C5A12">
      <w:pPr>
        <w:jc w:val="both"/>
        <w:rPr>
          <w:b/>
          <w:szCs w:val="28"/>
          <w:lang w:eastAsia="uk-UA"/>
        </w:rPr>
      </w:pPr>
      <w:r w:rsidRPr="00237025">
        <w:rPr>
          <w:szCs w:val="28"/>
          <w:lang w:eastAsia="uk-UA"/>
        </w:rPr>
        <w:t xml:space="preserve">коштів інших джерел     </w:t>
      </w:r>
      <w:r>
        <w:rPr>
          <w:szCs w:val="28"/>
          <w:lang w:eastAsia="uk-UA"/>
        </w:rPr>
        <w:t xml:space="preserve">                                                  </w:t>
      </w:r>
      <w:r w:rsidRPr="000A37EB">
        <w:rPr>
          <w:b/>
          <w:szCs w:val="28"/>
          <w:lang w:eastAsia="uk-UA"/>
        </w:rPr>
        <w:t xml:space="preserve">200,00 </w:t>
      </w:r>
      <w:proofErr w:type="spellStart"/>
      <w:r w:rsidRPr="000A37EB">
        <w:rPr>
          <w:b/>
          <w:szCs w:val="28"/>
          <w:lang w:eastAsia="uk-UA"/>
        </w:rPr>
        <w:t>тис.грн</w:t>
      </w:r>
      <w:proofErr w:type="spellEnd"/>
      <w:r w:rsidRPr="000A37EB">
        <w:rPr>
          <w:b/>
          <w:szCs w:val="28"/>
          <w:lang w:eastAsia="uk-UA"/>
        </w:rPr>
        <w:t xml:space="preserve">.                                          </w:t>
      </w:r>
    </w:p>
    <w:p w:rsidR="002C5A12" w:rsidRPr="000A37EB" w:rsidRDefault="002C5A12" w:rsidP="002C5A12">
      <w:pPr>
        <w:jc w:val="both"/>
        <w:rPr>
          <w:b/>
          <w:szCs w:val="28"/>
          <w:lang w:eastAsia="uk-UA"/>
        </w:rPr>
      </w:pPr>
    </w:p>
    <w:p w:rsidR="002C5A12" w:rsidRPr="00237025" w:rsidRDefault="002C5A12" w:rsidP="002C5A12">
      <w:pPr>
        <w:rPr>
          <w:b/>
          <w:szCs w:val="28"/>
          <w:lang w:eastAsia="uk-UA"/>
        </w:rPr>
      </w:pPr>
      <w:r w:rsidRPr="00237025">
        <w:rPr>
          <w:szCs w:val="28"/>
          <w:lang w:eastAsia="uk-UA"/>
        </w:rPr>
        <w:t xml:space="preserve">Керівник установи - головного розпорядника коштів          </w:t>
      </w:r>
      <w:proofErr w:type="spellStart"/>
      <w:r>
        <w:rPr>
          <w:b/>
          <w:szCs w:val="28"/>
          <w:lang w:eastAsia="uk-UA"/>
        </w:rPr>
        <w:t>Самардак</w:t>
      </w:r>
      <w:proofErr w:type="spellEnd"/>
      <w:r>
        <w:rPr>
          <w:b/>
          <w:szCs w:val="28"/>
          <w:lang w:eastAsia="uk-UA"/>
        </w:rPr>
        <w:t xml:space="preserve"> І.С.</w:t>
      </w:r>
    </w:p>
    <w:p w:rsidR="002C5A12" w:rsidRPr="00237025" w:rsidRDefault="002C5A12" w:rsidP="002C5A12">
      <w:pPr>
        <w:jc w:val="both"/>
        <w:rPr>
          <w:szCs w:val="28"/>
          <w:lang w:eastAsia="uk-UA"/>
        </w:rPr>
      </w:pPr>
    </w:p>
    <w:p w:rsidR="002C5A12" w:rsidRPr="00237025" w:rsidRDefault="002C5A12" w:rsidP="002C5A12">
      <w:pPr>
        <w:jc w:val="both"/>
        <w:rPr>
          <w:szCs w:val="28"/>
          <w:lang w:eastAsia="uk-UA"/>
        </w:rPr>
      </w:pPr>
      <w:r w:rsidRPr="00237025">
        <w:rPr>
          <w:szCs w:val="28"/>
          <w:lang w:eastAsia="uk-UA"/>
        </w:rPr>
        <w:t xml:space="preserve">Відповідальній виконавець програми  </w:t>
      </w:r>
      <w:r>
        <w:rPr>
          <w:szCs w:val="28"/>
          <w:lang w:eastAsia="uk-UA"/>
        </w:rPr>
        <w:t xml:space="preserve">                           </w:t>
      </w:r>
      <w:r>
        <w:rPr>
          <w:b/>
          <w:szCs w:val="28"/>
          <w:lang w:eastAsia="uk-UA"/>
        </w:rPr>
        <w:t>Львівська митниця ДФС</w:t>
      </w:r>
    </w:p>
    <w:p w:rsidR="002C5A12" w:rsidRDefault="002C5A12" w:rsidP="002C5A12">
      <w:pPr>
        <w:jc w:val="center"/>
        <w:rPr>
          <w:b/>
          <w:szCs w:val="28"/>
        </w:rPr>
      </w:pPr>
    </w:p>
    <w:p w:rsidR="002C5A12" w:rsidRDefault="002C5A12" w:rsidP="002C5A12">
      <w:pPr>
        <w:jc w:val="center"/>
        <w:rPr>
          <w:b/>
          <w:szCs w:val="28"/>
        </w:rPr>
      </w:pPr>
    </w:p>
    <w:p w:rsidR="002C5A12" w:rsidRDefault="002C5A12" w:rsidP="002C5A12">
      <w:pPr>
        <w:jc w:val="center"/>
        <w:rPr>
          <w:b/>
          <w:szCs w:val="28"/>
        </w:rPr>
      </w:pPr>
    </w:p>
    <w:p w:rsidR="002C5A12" w:rsidRDefault="002C5A12" w:rsidP="002C5A12">
      <w:pPr>
        <w:jc w:val="center"/>
        <w:rPr>
          <w:szCs w:val="28"/>
        </w:rPr>
      </w:pPr>
    </w:p>
    <w:p w:rsidR="002C5A12" w:rsidRPr="003E30FD" w:rsidRDefault="002C5A12" w:rsidP="002C5A12">
      <w:pPr>
        <w:jc w:val="both"/>
        <w:rPr>
          <w:szCs w:val="28"/>
        </w:rPr>
      </w:pPr>
      <w:r>
        <w:rPr>
          <w:szCs w:val="28"/>
        </w:rPr>
        <w:t xml:space="preserve">Керуючий справами                                                             Сергій </w:t>
      </w:r>
      <w:proofErr w:type="spellStart"/>
      <w:r>
        <w:rPr>
          <w:szCs w:val="28"/>
        </w:rPr>
        <w:t>Сагаль</w:t>
      </w:r>
      <w:proofErr w:type="spellEnd"/>
    </w:p>
    <w:p w:rsidR="002C5A12" w:rsidRDefault="002C5A12" w:rsidP="001963E8">
      <w:pPr>
        <w:jc w:val="center"/>
        <w:rPr>
          <w:sz w:val="24"/>
          <w:szCs w:val="24"/>
        </w:rPr>
      </w:pPr>
    </w:p>
    <w:sectPr w:rsidR="002C5A12" w:rsidSect="00667330">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00000004"/>
    <w:name w:val="WW8Num3"/>
    <w:lvl w:ilvl="0">
      <w:start w:val="7"/>
      <w:numFmt w:val="bullet"/>
      <w:lvlText w:val="-"/>
      <w:lvlJc w:val="left"/>
      <w:pPr>
        <w:tabs>
          <w:tab w:val="num" w:pos="1069"/>
        </w:tabs>
        <w:ind w:left="1069" w:hanging="360"/>
      </w:pPr>
      <w:rPr>
        <w:rFonts w:ascii="Times New Roman" w:hAnsi="Times New Roman" w:cs="Times New Roman" w:hint="default"/>
        <w:color w:val="000000"/>
        <w:sz w:val="28"/>
        <w:szCs w:val="28"/>
        <w:lang w:val="uk-UA" w:eastAsia="en-GB"/>
      </w:rPr>
    </w:lvl>
  </w:abstractNum>
  <w:abstractNum w:abstractNumId="2">
    <w:nsid w:val="23372C1F"/>
    <w:multiLevelType w:val="multilevel"/>
    <w:tmpl w:val="DAB866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1977A44"/>
    <w:multiLevelType w:val="hybridMultilevel"/>
    <w:tmpl w:val="6CC42B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DD042CB"/>
    <w:multiLevelType w:val="hybridMultilevel"/>
    <w:tmpl w:val="1B8ABB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769639E1"/>
    <w:multiLevelType w:val="hybridMultilevel"/>
    <w:tmpl w:val="E3F4832C"/>
    <w:lvl w:ilvl="0" w:tplc="FE325C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723280"/>
    <w:rsid w:val="00031740"/>
    <w:rsid w:val="000C1327"/>
    <w:rsid w:val="000D6F07"/>
    <w:rsid w:val="000E028F"/>
    <w:rsid w:val="0011200C"/>
    <w:rsid w:val="0019541E"/>
    <w:rsid w:val="001963E8"/>
    <w:rsid w:val="00231B91"/>
    <w:rsid w:val="00286525"/>
    <w:rsid w:val="002C5A12"/>
    <w:rsid w:val="002D601E"/>
    <w:rsid w:val="002D7BEF"/>
    <w:rsid w:val="003401C4"/>
    <w:rsid w:val="003D4854"/>
    <w:rsid w:val="0042330F"/>
    <w:rsid w:val="004707F6"/>
    <w:rsid w:val="00496D6F"/>
    <w:rsid w:val="004F77E7"/>
    <w:rsid w:val="005B6332"/>
    <w:rsid w:val="00667330"/>
    <w:rsid w:val="006F067F"/>
    <w:rsid w:val="00723280"/>
    <w:rsid w:val="0072480D"/>
    <w:rsid w:val="00732DD6"/>
    <w:rsid w:val="00822BBF"/>
    <w:rsid w:val="008359BA"/>
    <w:rsid w:val="008E184C"/>
    <w:rsid w:val="008F081E"/>
    <w:rsid w:val="0097390B"/>
    <w:rsid w:val="00977D8D"/>
    <w:rsid w:val="00987E31"/>
    <w:rsid w:val="009E20B5"/>
    <w:rsid w:val="00A07F1D"/>
    <w:rsid w:val="00A51DE2"/>
    <w:rsid w:val="00AC744D"/>
    <w:rsid w:val="00B57B29"/>
    <w:rsid w:val="00B7442F"/>
    <w:rsid w:val="00CA06A8"/>
    <w:rsid w:val="00CA4136"/>
    <w:rsid w:val="00CB59DC"/>
    <w:rsid w:val="00D00D2F"/>
    <w:rsid w:val="00D91A3E"/>
    <w:rsid w:val="00DA1755"/>
    <w:rsid w:val="00E940DE"/>
    <w:rsid w:val="00F83D71"/>
    <w:rsid w:val="00FA071F"/>
    <w:rsid w:val="00FB24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280"/>
    <w:pPr>
      <w:spacing w:after="0" w:line="240" w:lineRule="auto"/>
    </w:pPr>
    <w:rPr>
      <w:rFonts w:eastAsia="Times New Roman"/>
      <w:color w:val="auto"/>
      <w:szCs w:val="20"/>
      <w:lang w:eastAsia="ru-RU"/>
    </w:rPr>
  </w:style>
  <w:style w:type="paragraph" w:styleId="3">
    <w:name w:val="heading 3"/>
    <w:basedOn w:val="a"/>
    <w:next w:val="a"/>
    <w:link w:val="30"/>
    <w:qFormat/>
    <w:rsid w:val="00723280"/>
    <w:pPr>
      <w:keepNext/>
      <w:numPr>
        <w:ilvl w:val="2"/>
        <w:numId w:val="3"/>
      </w:numPr>
      <w:suppressAutoHyphens/>
      <w:jc w:val="center"/>
      <w:outlineLvl w:val="2"/>
    </w:pPr>
    <w:rPr>
      <w:b/>
      <w:sz w:val="3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23280"/>
    <w:rPr>
      <w:rFonts w:eastAsia="Times New Roman"/>
      <w:b/>
      <w:color w:val="auto"/>
      <w:sz w:val="32"/>
      <w:szCs w:val="20"/>
      <w:lang w:eastAsia="zh-CN"/>
    </w:rPr>
  </w:style>
  <w:style w:type="paragraph" w:styleId="a3">
    <w:name w:val="header"/>
    <w:basedOn w:val="a"/>
    <w:link w:val="a4"/>
    <w:rsid w:val="00723280"/>
    <w:pPr>
      <w:tabs>
        <w:tab w:val="center" w:pos="4320"/>
        <w:tab w:val="right" w:pos="8640"/>
      </w:tabs>
    </w:pPr>
    <w:rPr>
      <w:rFonts w:ascii="Kudriashov" w:hAnsi="Kudriashov"/>
    </w:rPr>
  </w:style>
  <w:style w:type="character" w:customStyle="1" w:styleId="a4">
    <w:name w:val="Верхний колонтитул Знак"/>
    <w:basedOn w:val="a0"/>
    <w:link w:val="a3"/>
    <w:rsid w:val="00723280"/>
    <w:rPr>
      <w:rFonts w:ascii="Kudriashov" w:eastAsia="Times New Roman" w:hAnsi="Kudriashov"/>
      <w:color w:val="auto"/>
      <w:szCs w:val="20"/>
      <w:lang w:eastAsia="ru-RU"/>
    </w:rPr>
  </w:style>
  <w:style w:type="paragraph" w:styleId="a5">
    <w:name w:val="Body Text"/>
    <w:basedOn w:val="a"/>
    <w:link w:val="a6"/>
    <w:rsid w:val="00723280"/>
    <w:pPr>
      <w:spacing w:before="120" w:after="120"/>
    </w:pPr>
    <w:rPr>
      <w:sz w:val="22"/>
    </w:rPr>
  </w:style>
  <w:style w:type="character" w:customStyle="1" w:styleId="a6">
    <w:name w:val="Основной текст Знак"/>
    <w:basedOn w:val="a0"/>
    <w:link w:val="a5"/>
    <w:rsid w:val="00723280"/>
    <w:rPr>
      <w:rFonts w:eastAsia="Times New Roman"/>
      <w:color w:val="auto"/>
      <w:sz w:val="22"/>
      <w:szCs w:val="20"/>
      <w:lang w:eastAsia="ru-RU"/>
    </w:rPr>
  </w:style>
  <w:style w:type="paragraph" w:styleId="a7">
    <w:name w:val="caption"/>
    <w:basedOn w:val="a"/>
    <w:next w:val="a"/>
    <w:qFormat/>
    <w:rsid w:val="00723280"/>
    <w:pPr>
      <w:jc w:val="center"/>
    </w:pPr>
    <w:rPr>
      <w:b/>
      <w:caps/>
      <w:sz w:val="22"/>
    </w:rPr>
  </w:style>
  <w:style w:type="paragraph" w:styleId="a8">
    <w:name w:val="Normal (Web)"/>
    <w:basedOn w:val="a"/>
    <w:rsid w:val="00723280"/>
    <w:pPr>
      <w:spacing w:before="100" w:beforeAutospacing="1" w:after="100" w:afterAutospacing="1"/>
    </w:pPr>
    <w:rPr>
      <w:sz w:val="24"/>
      <w:szCs w:val="24"/>
      <w:lang w:eastAsia="uk-UA"/>
    </w:rPr>
  </w:style>
  <w:style w:type="paragraph" w:styleId="a9">
    <w:name w:val="List Paragraph"/>
    <w:basedOn w:val="a"/>
    <w:qFormat/>
    <w:rsid w:val="00723280"/>
    <w:pPr>
      <w:suppressAutoHyphens/>
      <w:ind w:left="708"/>
    </w:pPr>
    <w:rPr>
      <w:sz w:val="24"/>
      <w:szCs w:val="24"/>
      <w:lang w:val="ru-RU" w:eastAsia="zh-CN"/>
    </w:rPr>
  </w:style>
  <w:style w:type="paragraph" w:styleId="aa">
    <w:name w:val="Body Text Indent"/>
    <w:basedOn w:val="a"/>
    <w:link w:val="ab"/>
    <w:rsid w:val="00723280"/>
    <w:pPr>
      <w:suppressAutoHyphens/>
      <w:spacing w:after="120"/>
      <w:ind w:left="283"/>
    </w:pPr>
    <w:rPr>
      <w:sz w:val="24"/>
      <w:szCs w:val="24"/>
      <w:lang w:val="ru-RU" w:eastAsia="zh-CN"/>
    </w:rPr>
  </w:style>
  <w:style w:type="character" w:customStyle="1" w:styleId="ab">
    <w:name w:val="Основной текст с отступом Знак"/>
    <w:basedOn w:val="a0"/>
    <w:link w:val="aa"/>
    <w:rsid w:val="00723280"/>
    <w:rPr>
      <w:rFonts w:eastAsia="Times New Roman"/>
      <w:color w:val="auto"/>
      <w:sz w:val="24"/>
      <w:szCs w:val="24"/>
      <w:lang w:val="ru-RU" w:eastAsia="zh-CN"/>
    </w:rPr>
  </w:style>
  <w:style w:type="paragraph" w:styleId="ac">
    <w:name w:val="Balloon Text"/>
    <w:basedOn w:val="a"/>
    <w:link w:val="ad"/>
    <w:uiPriority w:val="99"/>
    <w:semiHidden/>
    <w:unhideWhenUsed/>
    <w:rsid w:val="00723280"/>
    <w:rPr>
      <w:rFonts w:ascii="Tahoma" w:hAnsi="Tahoma" w:cs="Tahoma"/>
      <w:sz w:val="16"/>
      <w:szCs w:val="16"/>
    </w:rPr>
  </w:style>
  <w:style w:type="character" w:customStyle="1" w:styleId="ad">
    <w:name w:val="Текст выноски Знак"/>
    <w:basedOn w:val="a0"/>
    <w:link w:val="ac"/>
    <w:uiPriority w:val="99"/>
    <w:semiHidden/>
    <w:rsid w:val="00723280"/>
    <w:rPr>
      <w:rFonts w:ascii="Tahoma" w:eastAsia="Times New Roman" w:hAnsi="Tahoma" w:cs="Tahoma"/>
      <w:color w:val="auto"/>
      <w:sz w:val="16"/>
      <w:szCs w:val="16"/>
      <w:lang w:eastAsia="ru-RU"/>
    </w:rPr>
  </w:style>
  <w:style w:type="table" w:styleId="ae">
    <w:name w:val="Table Grid"/>
    <w:basedOn w:val="a1"/>
    <w:uiPriority w:val="59"/>
    <w:rsid w:val="00231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7</Pages>
  <Words>9377</Words>
  <Characters>5346</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2019-07-29T12:50:00Z</cp:lastPrinted>
  <dcterms:created xsi:type="dcterms:W3CDTF">2019-06-10T11:34:00Z</dcterms:created>
  <dcterms:modified xsi:type="dcterms:W3CDTF">2019-07-29T12:51:00Z</dcterms:modified>
</cp:coreProperties>
</file>