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7B" w:rsidRDefault="005C3A7B" w:rsidP="005C3A7B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A7B" w:rsidRPr="00D907C2" w:rsidRDefault="005C3A7B" w:rsidP="005C3A7B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5C3A7B" w:rsidRDefault="005C3A7B" w:rsidP="005C3A7B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5C3A7B" w:rsidRDefault="005C3A7B" w:rsidP="005C3A7B">
      <w:pPr>
        <w:spacing w:before="120" w:after="120"/>
        <w:jc w:val="center"/>
      </w:pPr>
      <w:r>
        <w:t>ХХХІ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</w:t>
      </w:r>
    </w:p>
    <w:p w:rsidR="005C3A7B" w:rsidRPr="00D907C2" w:rsidRDefault="005C3A7B" w:rsidP="005C3A7B">
      <w:pPr>
        <w:spacing w:before="120" w:after="120"/>
        <w:jc w:val="center"/>
      </w:pPr>
      <w:r>
        <w:t>(ПОЗАЧЕРГОВА)</w:t>
      </w:r>
      <w:r w:rsidRPr="00D907C2">
        <w:t xml:space="preserve">                       </w:t>
      </w:r>
    </w:p>
    <w:p w:rsidR="005C3A7B" w:rsidRPr="00326ACF" w:rsidRDefault="005C3A7B" w:rsidP="005C3A7B">
      <w:pPr>
        <w:spacing w:before="120" w:after="120"/>
        <w:jc w:val="center"/>
        <w:rPr>
          <w:b/>
          <w:caps/>
          <w:sz w:val="36"/>
          <w:szCs w:val="36"/>
        </w:rPr>
      </w:pPr>
      <w:r w:rsidRPr="00326ACF">
        <w:rPr>
          <w:b/>
          <w:caps/>
          <w:sz w:val="36"/>
          <w:szCs w:val="36"/>
        </w:rPr>
        <w:t xml:space="preserve">РІШЕННЯ  № </w:t>
      </w:r>
      <w:r w:rsidR="00C360C0">
        <w:rPr>
          <w:b/>
          <w:caps/>
          <w:sz w:val="36"/>
          <w:szCs w:val="36"/>
        </w:rPr>
        <w:t>571</w:t>
      </w:r>
      <w:r w:rsidRPr="00326ACF">
        <w:rPr>
          <w:b/>
          <w:caps/>
          <w:sz w:val="36"/>
          <w:szCs w:val="36"/>
        </w:rPr>
        <w:t xml:space="preserve">     </w:t>
      </w:r>
    </w:p>
    <w:p w:rsidR="005C3A7B" w:rsidRPr="00CB4263" w:rsidRDefault="005C3A7B" w:rsidP="005C3A7B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C360C0">
        <w:rPr>
          <w:bCs/>
          <w:caps/>
          <w:sz w:val="24"/>
          <w:szCs w:val="24"/>
        </w:rPr>
        <w:t>« 11</w:t>
      </w:r>
      <w:r>
        <w:rPr>
          <w:bCs/>
          <w:caps/>
          <w:sz w:val="24"/>
          <w:szCs w:val="24"/>
        </w:rPr>
        <w:t xml:space="preserve"> »</w:t>
      </w:r>
      <w:r w:rsidRPr="00CB4263">
        <w:rPr>
          <w:bCs/>
          <w:caps/>
          <w:sz w:val="24"/>
          <w:szCs w:val="24"/>
        </w:rPr>
        <w:t xml:space="preserve"> </w:t>
      </w:r>
      <w:r w:rsidR="00C360C0">
        <w:rPr>
          <w:bCs/>
          <w:sz w:val="24"/>
          <w:szCs w:val="24"/>
        </w:rPr>
        <w:t>лютого</w:t>
      </w:r>
      <w:r w:rsidRPr="00CB4263"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</w:rPr>
        <w:t>20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5C3A7B" w:rsidRDefault="005C3A7B" w:rsidP="005C3A7B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5C3A7B" w:rsidRDefault="005C3A7B" w:rsidP="005C3A7B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5C3A7B" w:rsidRDefault="005C3A7B" w:rsidP="005C3A7B">
      <w:pPr>
        <w:rPr>
          <w:bCs/>
          <w:sz w:val="24"/>
          <w:szCs w:val="24"/>
        </w:rPr>
      </w:pPr>
    </w:p>
    <w:p w:rsidR="0019096E" w:rsidRPr="00437E5F" w:rsidRDefault="0019096E" w:rsidP="005C3A7B">
      <w:pPr>
        <w:rPr>
          <w:bCs/>
          <w:sz w:val="24"/>
          <w:szCs w:val="24"/>
        </w:rPr>
      </w:pPr>
    </w:p>
    <w:p w:rsidR="005C3A7B" w:rsidRDefault="005C3A7B" w:rsidP="005C3A7B">
      <w:pPr>
        <w:tabs>
          <w:tab w:val="left" w:pos="4962"/>
        </w:tabs>
        <w:rPr>
          <w:b/>
          <w:bCs/>
          <w:szCs w:val="28"/>
        </w:rPr>
      </w:pPr>
      <w:r w:rsidRPr="00D343B1">
        <w:rPr>
          <w:b/>
          <w:bCs/>
          <w:szCs w:val="28"/>
        </w:rPr>
        <w:t xml:space="preserve">Про порядок денний ХХХІ </w:t>
      </w:r>
    </w:p>
    <w:p w:rsidR="005C3A7B" w:rsidRDefault="005C3A7B" w:rsidP="005C3A7B">
      <w:pPr>
        <w:tabs>
          <w:tab w:val="left" w:pos="4962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(позачергової) </w:t>
      </w:r>
      <w:r w:rsidRPr="00D343B1">
        <w:rPr>
          <w:b/>
          <w:bCs/>
          <w:szCs w:val="28"/>
        </w:rPr>
        <w:t>сесії Яворівської</w:t>
      </w:r>
    </w:p>
    <w:p w:rsidR="005C3A7B" w:rsidRPr="00D343B1" w:rsidRDefault="005C3A7B" w:rsidP="005C3A7B">
      <w:pPr>
        <w:tabs>
          <w:tab w:val="left" w:pos="4962"/>
        </w:tabs>
        <w:rPr>
          <w:b/>
          <w:bCs/>
          <w:szCs w:val="28"/>
        </w:rPr>
      </w:pPr>
      <w:r w:rsidRPr="00D343B1">
        <w:rPr>
          <w:b/>
          <w:bCs/>
          <w:szCs w:val="28"/>
        </w:rPr>
        <w:t>районної ради VІІ скликання</w:t>
      </w:r>
    </w:p>
    <w:p w:rsidR="005C3A7B" w:rsidRDefault="005C3A7B" w:rsidP="005C3A7B">
      <w:pPr>
        <w:pStyle w:val="a8"/>
        <w:tabs>
          <w:tab w:val="left" w:pos="4962"/>
        </w:tabs>
        <w:ind w:firstLine="0"/>
        <w:rPr>
          <w:szCs w:val="28"/>
        </w:rPr>
      </w:pPr>
    </w:p>
    <w:p w:rsidR="0019096E" w:rsidRPr="00D343B1" w:rsidRDefault="0019096E" w:rsidP="005C3A7B">
      <w:pPr>
        <w:pStyle w:val="a8"/>
        <w:tabs>
          <w:tab w:val="left" w:pos="4962"/>
        </w:tabs>
        <w:ind w:firstLine="0"/>
        <w:rPr>
          <w:szCs w:val="28"/>
        </w:rPr>
      </w:pPr>
    </w:p>
    <w:p w:rsidR="005C3A7B" w:rsidRPr="00D343B1" w:rsidRDefault="005C3A7B" w:rsidP="005C3A7B">
      <w:pPr>
        <w:pStyle w:val="a8"/>
        <w:tabs>
          <w:tab w:val="left" w:pos="4962"/>
        </w:tabs>
        <w:rPr>
          <w:szCs w:val="28"/>
        </w:rPr>
      </w:pPr>
      <w:r w:rsidRPr="00D343B1">
        <w:rPr>
          <w:szCs w:val="28"/>
        </w:rPr>
        <w:t xml:space="preserve">Відповідно до ст. 46 Закону України «Про місцеве самоврядування в Україні», </w:t>
      </w:r>
      <w:r>
        <w:rPr>
          <w:szCs w:val="28"/>
        </w:rPr>
        <w:t xml:space="preserve">ст. 15 Регламенту Яворівської районної ради, </w:t>
      </w:r>
      <w:r w:rsidRPr="00D343B1">
        <w:rPr>
          <w:szCs w:val="28"/>
        </w:rPr>
        <w:t>вра</w:t>
      </w:r>
      <w:r>
        <w:rPr>
          <w:szCs w:val="28"/>
        </w:rPr>
        <w:t xml:space="preserve">ховуючи рекомендації </w:t>
      </w:r>
      <w:r w:rsidRPr="00D343B1">
        <w:rPr>
          <w:szCs w:val="28"/>
        </w:rPr>
        <w:t>постійних комісій районної ради</w:t>
      </w:r>
      <w:r w:rsidR="00112AEA">
        <w:rPr>
          <w:szCs w:val="28"/>
        </w:rPr>
        <w:t>,</w:t>
      </w:r>
      <w:r>
        <w:rPr>
          <w:szCs w:val="28"/>
        </w:rPr>
        <w:t xml:space="preserve"> пропозиції</w:t>
      </w:r>
      <w:r w:rsidRPr="00D343B1">
        <w:rPr>
          <w:szCs w:val="28"/>
        </w:rPr>
        <w:t xml:space="preserve"> </w:t>
      </w:r>
      <w:r>
        <w:rPr>
          <w:szCs w:val="28"/>
        </w:rPr>
        <w:t xml:space="preserve">Яворівської </w:t>
      </w:r>
      <w:r w:rsidRPr="00D343B1">
        <w:rPr>
          <w:szCs w:val="28"/>
        </w:rPr>
        <w:t>районної державної адміністрації</w:t>
      </w:r>
      <w:r w:rsidR="00112AEA">
        <w:rPr>
          <w:szCs w:val="28"/>
        </w:rPr>
        <w:t xml:space="preserve"> та Львівської обласної ради</w:t>
      </w:r>
      <w:r w:rsidRPr="00D343B1">
        <w:rPr>
          <w:szCs w:val="28"/>
        </w:rPr>
        <w:t xml:space="preserve">, Яворівська районна рада </w:t>
      </w:r>
    </w:p>
    <w:p w:rsidR="005C3A7B" w:rsidRPr="00D343B1" w:rsidRDefault="005C3A7B" w:rsidP="005C3A7B">
      <w:pPr>
        <w:tabs>
          <w:tab w:val="left" w:pos="4962"/>
        </w:tabs>
        <w:rPr>
          <w:b/>
          <w:caps/>
          <w:szCs w:val="28"/>
        </w:rPr>
      </w:pPr>
    </w:p>
    <w:p w:rsidR="005C3A7B" w:rsidRPr="00D343B1" w:rsidRDefault="005C3A7B" w:rsidP="005C3A7B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D343B1">
        <w:rPr>
          <w:b/>
          <w:caps/>
          <w:szCs w:val="28"/>
        </w:rPr>
        <w:t>вирішила :</w:t>
      </w:r>
    </w:p>
    <w:p w:rsidR="005C3A7B" w:rsidRPr="00D343B1" w:rsidRDefault="005C3A7B" w:rsidP="005C3A7B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5C3A7B" w:rsidRPr="00D343B1" w:rsidRDefault="005C3A7B" w:rsidP="005C3A7B">
      <w:pPr>
        <w:tabs>
          <w:tab w:val="left" w:pos="4962"/>
        </w:tabs>
        <w:jc w:val="both"/>
        <w:rPr>
          <w:szCs w:val="28"/>
        </w:rPr>
      </w:pPr>
      <w:r w:rsidRPr="00D343B1">
        <w:rPr>
          <w:szCs w:val="28"/>
        </w:rPr>
        <w:t xml:space="preserve">         І. Затвердити наступний порядок денний </w:t>
      </w:r>
      <w:proofErr w:type="spellStart"/>
      <w:r w:rsidRPr="00D343B1">
        <w:rPr>
          <w:szCs w:val="28"/>
        </w:rPr>
        <w:t>ХХ</w:t>
      </w:r>
      <w:r w:rsidRPr="00D343B1">
        <w:rPr>
          <w:bCs/>
          <w:szCs w:val="28"/>
        </w:rPr>
        <w:t>ХІ</w:t>
      </w:r>
      <w:r w:rsidRPr="00D343B1">
        <w:rPr>
          <w:szCs w:val="28"/>
        </w:rPr>
        <w:t>-ї</w:t>
      </w:r>
      <w:proofErr w:type="spellEnd"/>
      <w:r>
        <w:rPr>
          <w:szCs w:val="28"/>
        </w:rPr>
        <w:t xml:space="preserve"> (позачергової)</w:t>
      </w:r>
      <w:r w:rsidRPr="00D343B1">
        <w:rPr>
          <w:szCs w:val="28"/>
        </w:rPr>
        <w:t xml:space="preserve"> сесії районної ради VІІ скликання:</w:t>
      </w:r>
    </w:p>
    <w:p w:rsidR="005C3A7B" w:rsidRPr="00D343B1" w:rsidRDefault="005C3A7B" w:rsidP="005C3A7B">
      <w:pPr>
        <w:tabs>
          <w:tab w:val="left" w:pos="4962"/>
        </w:tabs>
        <w:jc w:val="both"/>
        <w:rPr>
          <w:szCs w:val="28"/>
        </w:rPr>
      </w:pPr>
    </w:p>
    <w:p w:rsidR="005C3A7B" w:rsidRPr="00D343B1" w:rsidRDefault="005C3A7B" w:rsidP="005C3A7B">
      <w:pPr>
        <w:jc w:val="both"/>
        <w:rPr>
          <w:szCs w:val="28"/>
        </w:rPr>
      </w:pPr>
      <w:r w:rsidRPr="00D343B1">
        <w:rPr>
          <w:szCs w:val="28"/>
        </w:rPr>
        <w:t xml:space="preserve">1. Про порядок денний </w:t>
      </w:r>
      <w:proofErr w:type="spellStart"/>
      <w:r w:rsidRPr="00D343B1">
        <w:rPr>
          <w:szCs w:val="28"/>
        </w:rPr>
        <w:t>ХХ</w:t>
      </w:r>
      <w:r w:rsidRPr="00D343B1">
        <w:rPr>
          <w:bCs/>
          <w:szCs w:val="28"/>
        </w:rPr>
        <w:t>ХІ</w:t>
      </w:r>
      <w:r w:rsidRPr="00D343B1">
        <w:rPr>
          <w:szCs w:val="28"/>
        </w:rPr>
        <w:t>-ї</w:t>
      </w:r>
      <w:proofErr w:type="spellEnd"/>
      <w:r>
        <w:rPr>
          <w:szCs w:val="28"/>
        </w:rPr>
        <w:t xml:space="preserve"> (позачергової)</w:t>
      </w:r>
      <w:r w:rsidRPr="00D343B1">
        <w:rPr>
          <w:szCs w:val="28"/>
        </w:rPr>
        <w:t xml:space="preserve"> сесії Яворівської районної ради </w:t>
      </w:r>
      <w:r w:rsidRPr="00D343B1">
        <w:rPr>
          <w:szCs w:val="28"/>
          <w:lang w:val="de-DE"/>
        </w:rPr>
        <w:t>V</w:t>
      </w:r>
      <w:r w:rsidRPr="00D343B1">
        <w:rPr>
          <w:szCs w:val="28"/>
        </w:rPr>
        <w:t>ІІ скликання.</w:t>
      </w:r>
    </w:p>
    <w:p w:rsidR="005C3A7B" w:rsidRPr="00D343B1" w:rsidRDefault="005C3A7B" w:rsidP="005C3A7B">
      <w:pPr>
        <w:tabs>
          <w:tab w:val="left" w:pos="4962"/>
        </w:tabs>
        <w:jc w:val="both"/>
        <w:rPr>
          <w:szCs w:val="28"/>
        </w:rPr>
      </w:pPr>
      <w:r w:rsidRPr="00D343B1">
        <w:rPr>
          <w:szCs w:val="28"/>
        </w:rPr>
        <w:t>2. Про звіт Яворівської районної державної адміністрації про виконання р</w:t>
      </w:r>
      <w:r>
        <w:rPr>
          <w:szCs w:val="28"/>
        </w:rPr>
        <w:t>айонних цільових програм за 2019</w:t>
      </w:r>
      <w:r w:rsidRPr="00D343B1">
        <w:rPr>
          <w:szCs w:val="28"/>
        </w:rPr>
        <w:t xml:space="preserve"> рік.</w:t>
      </w:r>
    </w:p>
    <w:p w:rsidR="005C3A7B" w:rsidRPr="00D343B1" w:rsidRDefault="005C3A7B" w:rsidP="005C3A7B">
      <w:pPr>
        <w:tabs>
          <w:tab w:val="left" w:pos="4962"/>
        </w:tabs>
        <w:jc w:val="both"/>
        <w:rPr>
          <w:szCs w:val="28"/>
        </w:rPr>
      </w:pPr>
      <w:r w:rsidRPr="00D343B1">
        <w:rPr>
          <w:szCs w:val="28"/>
        </w:rPr>
        <w:t>3. Про внесення змін до районного бюджету Яворівського району на 2019 рік.</w:t>
      </w:r>
    </w:p>
    <w:p w:rsidR="005C3A7B" w:rsidRPr="00D343B1" w:rsidRDefault="005C3A7B" w:rsidP="005C3A7B">
      <w:pPr>
        <w:tabs>
          <w:tab w:val="left" w:pos="4962"/>
        </w:tabs>
        <w:jc w:val="both"/>
        <w:rPr>
          <w:szCs w:val="28"/>
        </w:rPr>
      </w:pPr>
      <w:r w:rsidRPr="00D343B1">
        <w:rPr>
          <w:szCs w:val="28"/>
        </w:rPr>
        <w:t>4. Про звіт про виконання районного бюджету Яворівського району за 2019 рік.</w:t>
      </w:r>
    </w:p>
    <w:p w:rsidR="005C3A7B" w:rsidRPr="00D343B1" w:rsidRDefault="005C3A7B" w:rsidP="005C3A7B">
      <w:pPr>
        <w:tabs>
          <w:tab w:val="left" w:pos="4962"/>
        </w:tabs>
        <w:jc w:val="both"/>
        <w:rPr>
          <w:szCs w:val="28"/>
        </w:rPr>
      </w:pPr>
      <w:r w:rsidRPr="00D343B1">
        <w:rPr>
          <w:szCs w:val="28"/>
        </w:rPr>
        <w:t>5. Про внесення змін до районного бюджету Яворівського району на 2020 рік.</w:t>
      </w:r>
    </w:p>
    <w:p w:rsidR="005C3A7B" w:rsidRPr="00D343B1" w:rsidRDefault="005C3A7B" w:rsidP="005C3A7B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6</w:t>
      </w:r>
      <w:r w:rsidRPr="00D343B1">
        <w:rPr>
          <w:szCs w:val="28"/>
        </w:rPr>
        <w:t>. Про затвердження угод про міжбюджетні трансферти.</w:t>
      </w:r>
    </w:p>
    <w:p w:rsidR="005C3A7B" w:rsidRDefault="005C3A7B" w:rsidP="005C3A7B">
      <w:pPr>
        <w:jc w:val="both"/>
        <w:rPr>
          <w:szCs w:val="28"/>
        </w:rPr>
      </w:pPr>
      <w:r>
        <w:rPr>
          <w:szCs w:val="28"/>
        </w:rPr>
        <w:t>7</w:t>
      </w:r>
      <w:r w:rsidRPr="00D343B1">
        <w:rPr>
          <w:szCs w:val="28"/>
        </w:rPr>
        <w:t>. Про розмір кошторисної заробітної плати, який враховується при визначенні вартості будівництва об’єктів спільної власності тери</w:t>
      </w:r>
      <w:r>
        <w:rPr>
          <w:szCs w:val="28"/>
        </w:rPr>
        <w:t>торіальних громад району на 2020</w:t>
      </w:r>
      <w:r w:rsidRPr="00D343B1">
        <w:rPr>
          <w:szCs w:val="28"/>
        </w:rPr>
        <w:t xml:space="preserve"> рік.</w:t>
      </w:r>
    </w:p>
    <w:p w:rsidR="0057700F" w:rsidRPr="0057700F" w:rsidRDefault="0057700F" w:rsidP="005C3A7B">
      <w:pPr>
        <w:jc w:val="both"/>
      </w:pPr>
      <w:r>
        <w:rPr>
          <w:szCs w:val="28"/>
        </w:rPr>
        <w:t xml:space="preserve">8. </w:t>
      </w:r>
      <w:r w:rsidRPr="0057700F">
        <w:t>Про звернення Яворівської районної ради</w:t>
      </w:r>
      <w:r>
        <w:t xml:space="preserve"> </w:t>
      </w:r>
      <w:r w:rsidRPr="0057700F">
        <w:t xml:space="preserve">до Кабінету Міністрів України, Національної комісії, що здійснює державне регулювання у сферах енергетики та комунальних послуг (НКРЕКП) щодо скасування </w:t>
      </w:r>
      <w:proofErr w:type="spellStart"/>
      <w:r w:rsidRPr="0057700F">
        <w:t>абонплати</w:t>
      </w:r>
      <w:proofErr w:type="spellEnd"/>
      <w:r w:rsidRPr="0057700F">
        <w:t xml:space="preserve"> за транспортування природного газу</w:t>
      </w:r>
      <w:r>
        <w:t>.</w:t>
      </w:r>
      <w:r w:rsidRPr="0057700F">
        <w:t xml:space="preserve"> </w:t>
      </w:r>
    </w:p>
    <w:p w:rsidR="001F7306" w:rsidRDefault="001F7306" w:rsidP="001F7306">
      <w:pPr>
        <w:jc w:val="both"/>
        <w:rPr>
          <w:rFonts w:ascii="inherit" w:hAnsi="inherit"/>
          <w:bCs/>
          <w:bdr w:val="none" w:sz="0" w:space="0" w:color="auto" w:frame="1"/>
          <w:lang w:eastAsia="ru-RU"/>
        </w:rPr>
      </w:pPr>
      <w:r>
        <w:lastRenderedPageBreak/>
        <w:t xml:space="preserve">9. </w:t>
      </w:r>
      <w:r w:rsidRPr="001F7306">
        <w:t>Про звернення до Президента України, Верховної Ради України, Кабінету Міністрів України</w:t>
      </w:r>
      <w:r w:rsidR="00007067">
        <w:t>, народного депутата П. Бакунця</w:t>
      </w:r>
      <w:r w:rsidRPr="001F7306">
        <w:t xml:space="preserve"> </w:t>
      </w:r>
      <w:r w:rsidRPr="001F7306">
        <w:rPr>
          <w:rFonts w:ascii="inherit" w:hAnsi="inherit"/>
          <w:bCs/>
          <w:bdr w:val="none" w:sz="0" w:space="0" w:color="auto" w:frame="1"/>
          <w:lang w:eastAsia="ru-RU"/>
        </w:rPr>
        <w:t>щодо впровадження земельної реформи в Україні</w:t>
      </w:r>
      <w:r>
        <w:rPr>
          <w:rFonts w:ascii="inherit" w:hAnsi="inherit"/>
          <w:bCs/>
          <w:bdr w:val="none" w:sz="0" w:space="0" w:color="auto" w:frame="1"/>
          <w:lang w:eastAsia="ru-RU"/>
        </w:rPr>
        <w:t>.</w:t>
      </w:r>
    </w:p>
    <w:p w:rsidR="003E064D" w:rsidRDefault="003E064D" w:rsidP="003E064D">
      <w:pPr>
        <w:jc w:val="both"/>
      </w:pPr>
      <w:r>
        <w:rPr>
          <w:rFonts w:ascii="inherit" w:hAnsi="inherit"/>
          <w:bCs/>
          <w:bdr w:val="none" w:sz="0" w:space="0" w:color="auto" w:frame="1"/>
          <w:lang w:eastAsia="ru-RU"/>
        </w:rPr>
        <w:t xml:space="preserve">10. </w:t>
      </w:r>
      <w:r w:rsidRPr="003E064D">
        <w:rPr>
          <w:szCs w:val="28"/>
        </w:rPr>
        <w:t>Про звернення</w:t>
      </w:r>
      <w:r w:rsidRPr="003E064D">
        <w:t xml:space="preserve"> </w:t>
      </w:r>
      <w:r w:rsidRPr="003E064D">
        <w:rPr>
          <w:szCs w:val="28"/>
        </w:rPr>
        <w:t xml:space="preserve">до </w:t>
      </w:r>
      <w:r>
        <w:rPr>
          <w:szCs w:val="28"/>
        </w:rPr>
        <w:t>Кабінету Міністрів</w:t>
      </w:r>
      <w:r w:rsidRPr="003E064D">
        <w:rPr>
          <w:szCs w:val="28"/>
        </w:rPr>
        <w:t xml:space="preserve"> України</w:t>
      </w:r>
      <w:r>
        <w:rPr>
          <w:szCs w:val="28"/>
        </w:rPr>
        <w:t>,</w:t>
      </w:r>
      <w:r w:rsidRPr="003E064D">
        <w:rPr>
          <w:szCs w:val="28"/>
        </w:rPr>
        <w:t xml:space="preserve"> Верховної Ради України щодо недопущення прийняття Закону України «</w:t>
      </w:r>
      <w:r w:rsidRPr="003E064D">
        <w:t>Про засади адміністративно-територіального устрою України»</w:t>
      </w:r>
      <w:r>
        <w:t>.</w:t>
      </w:r>
    </w:p>
    <w:p w:rsidR="003E064D" w:rsidRPr="001F7306" w:rsidRDefault="003E064D" w:rsidP="001F7306">
      <w:pPr>
        <w:jc w:val="both"/>
      </w:pPr>
      <w:r>
        <w:t>11</w:t>
      </w:r>
      <w:r w:rsidRPr="003E064D">
        <w:t>. Про звернення до Глави Української</w:t>
      </w:r>
      <w:r>
        <w:t xml:space="preserve"> </w:t>
      </w:r>
      <w:r w:rsidRPr="003E064D">
        <w:t xml:space="preserve">Греко-Католицької Церкви </w:t>
      </w:r>
      <w:proofErr w:type="spellStart"/>
      <w:r w:rsidRPr="003E064D">
        <w:t>Блаженнійшого</w:t>
      </w:r>
      <w:proofErr w:type="spellEnd"/>
      <w:r>
        <w:t xml:space="preserve"> </w:t>
      </w:r>
      <w:r w:rsidRPr="003E064D">
        <w:t>Святослава щодо участі у Всеукраїнському</w:t>
      </w:r>
      <w:r>
        <w:t xml:space="preserve"> </w:t>
      </w:r>
      <w:r w:rsidRPr="003E064D">
        <w:t>п</w:t>
      </w:r>
      <w:r>
        <w:t xml:space="preserve">аломництві до </w:t>
      </w:r>
      <w:proofErr w:type="spellStart"/>
      <w:r>
        <w:t>с.</w:t>
      </w:r>
      <w:r w:rsidRPr="003E064D">
        <w:t>Прилбичі</w:t>
      </w:r>
      <w:proofErr w:type="spellEnd"/>
      <w:r w:rsidRPr="003E064D">
        <w:t xml:space="preserve"> 29 липня 2020 року</w:t>
      </w:r>
      <w:r>
        <w:t>.</w:t>
      </w:r>
    </w:p>
    <w:p w:rsidR="005C3A7B" w:rsidRPr="00D343B1" w:rsidRDefault="003E064D" w:rsidP="005C3A7B">
      <w:pPr>
        <w:jc w:val="both"/>
        <w:rPr>
          <w:szCs w:val="28"/>
        </w:rPr>
      </w:pPr>
      <w:r>
        <w:rPr>
          <w:szCs w:val="28"/>
        </w:rPr>
        <w:t>12</w:t>
      </w:r>
      <w:r w:rsidR="005C3A7B" w:rsidRPr="00D343B1">
        <w:rPr>
          <w:szCs w:val="28"/>
        </w:rPr>
        <w:t>. Різне.</w:t>
      </w:r>
    </w:p>
    <w:p w:rsidR="005C3A7B" w:rsidRDefault="005C3A7B" w:rsidP="005C3A7B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5C3A7B" w:rsidRPr="00D343B1" w:rsidRDefault="005C3A7B" w:rsidP="005C3A7B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2D601E" w:rsidRPr="0057700F" w:rsidRDefault="005C3A7B" w:rsidP="0057700F">
      <w:pPr>
        <w:tabs>
          <w:tab w:val="left" w:pos="4962"/>
        </w:tabs>
        <w:rPr>
          <w:bCs/>
          <w:szCs w:val="28"/>
        </w:rPr>
      </w:pPr>
      <w:r w:rsidRPr="00D343B1">
        <w:rPr>
          <w:bCs/>
          <w:szCs w:val="28"/>
        </w:rPr>
        <w:t xml:space="preserve">Голова районної ради                                    </w:t>
      </w:r>
      <w:r>
        <w:rPr>
          <w:bCs/>
          <w:szCs w:val="28"/>
        </w:rPr>
        <w:t xml:space="preserve">                              Володимир</w:t>
      </w:r>
      <w:r w:rsidRPr="00D343B1">
        <w:rPr>
          <w:bCs/>
          <w:szCs w:val="28"/>
        </w:rPr>
        <w:t xml:space="preserve"> </w:t>
      </w:r>
      <w:proofErr w:type="spellStart"/>
      <w:r w:rsidRPr="00D343B1">
        <w:rPr>
          <w:bCs/>
          <w:szCs w:val="28"/>
        </w:rPr>
        <w:t>Сичак</w:t>
      </w:r>
      <w:proofErr w:type="spellEnd"/>
    </w:p>
    <w:sectPr w:rsidR="002D601E" w:rsidRPr="0057700F" w:rsidSect="003E064D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E0E" w:rsidRDefault="00E04E0E" w:rsidP="00682BFC">
      <w:r>
        <w:separator/>
      </w:r>
    </w:p>
  </w:endnote>
  <w:endnote w:type="continuationSeparator" w:id="0">
    <w:p w:rsidR="00E04E0E" w:rsidRDefault="00E04E0E" w:rsidP="00682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5B2637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C360C0">
        <w:rPr>
          <w:noProof/>
        </w:rPr>
        <w:t>D:\</w:t>
      </w:r>
      <w:r w:rsidR="00C360C0">
        <w:rPr>
          <w:rFonts w:hint="eastAsia"/>
          <w:noProof/>
        </w:rPr>
        <w:t>ДОКУМЕНТИ</w:t>
      </w:r>
      <w:r w:rsidR="00C360C0">
        <w:rPr>
          <w:noProof/>
        </w:rPr>
        <w:t xml:space="preserve">\7 </w:t>
      </w:r>
      <w:r w:rsidR="00C360C0">
        <w:rPr>
          <w:rFonts w:hint="eastAsia"/>
          <w:noProof/>
        </w:rPr>
        <w:t>СКЛИКАННЯ</w:t>
      </w:r>
      <w:r w:rsidR="00C360C0">
        <w:rPr>
          <w:noProof/>
        </w:rPr>
        <w:t>\</w:t>
      </w:r>
      <w:r w:rsidR="00C360C0">
        <w:rPr>
          <w:rFonts w:hint="eastAsia"/>
          <w:noProof/>
        </w:rPr>
        <w:t>РІШЕННЯ</w:t>
      </w:r>
      <w:r w:rsidR="00C360C0">
        <w:rPr>
          <w:noProof/>
        </w:rPr>
        <w:t xml:space="preserve">\31 </w:t>
      </w:r>
      <w:r w:rsidR="00C360C0">
        <w:rPr>
          <w:rFonts w:hint="eastAsia"/>
          <w:noProof/>
        </w:rPr>
        <w:t>СЕСІЯП</w:t>
      </w:r>
      <w:r w:rsidR="00C360C0">
        <w:rPr>
          <w:noProof/>
        </w:rPr>
        <w:t>\</w:t>
      </w:r>
      <w:r w:rsidR="00C360C0">
        <w:rPr>
          <w:rFonts w:hint="eastAsia"/>
          <w:noProof/>
        </w:rPr>
        <w:t>ПОРЯДОКДЕННИЙ</w:t>
      </w:r>
      <w:r w:rsidR="00C360C0">
        <w:rPr>
          <w:noProof/>
        </w:rPr>
        <w:t>.DOCX</w:t>
      </w:r>
    </w:fldSimple>
    <w:r w:rsidR="005C3A7B">
      <w:t xml:space="preserve"> </w:t>
    </w:r>
    <w:r w:rsidR="005C3A7B">
      <w:tab/>
    </w:r>
    <w:proofErr w:type="spellStart"/>
    <w:r w:rsidR="005C3A7B">
      <w:t>saved</w:t>
    </w:r>
    <w:proofErr w:type="spellEnd"/>
    <w:r w:rsidR="005C3A7B">
      <w:t xml:space="preserve">: </w:t>
    </w:r>
    <w:r>
      <w:fldChar w:fldCharType="begin"/>
    </w:r>
    <w:r w:rsidR="005C3A7B">
      <w:instrText xml:space="preserve"> SAVEDATE \@ "dd.MM.yy HH:mm" \* MERGEFORMAT </w:instrText>
    </w:r>
    <w:r>
      <w:fldChar w:fldCharType="separate"/>
    </w:r>
    <w:r w:rsidR="00007067">
      <w:rPr>
        <w:noProof/>
      </w:rPr>
      <w:t>12.02.20 09:53</w:t>
    </w:r>
    <w:r>
      <w:fldChar w:fldCharType="end"/>
    </w:r>
    <w:r w:rsidR="005C3A7B">
      <w:tab/>
    </w:r>
    <w:proofErr w:type="spellStart"/>
    <w:r w:rsidR="005C3A7B">
      <w:t>printed</w:t>
    </w:r>
    <w:proofErr w:type="spellEnd"/>
    <w:r w:rsidR="005C3A7B">
      <w:t xml:space="preserve">: </w:t>
    </w:r>
    <w:r>
      <w:fldChar w:fldCharType="begin"/>
    </w:r>
    <w:r w:rsidR="005C3A7B">
      <w:instrText xml:space="preserve"> PRINTDATE \@ "dd.MM.yy HH:mm" \* MERGEFORMAT </w:instrText>
    </w:r>
    <w:r>
      <w:fldChar w:fldCharType="separate"/>
    </w:r>
    <w:r w:rsidR="00C360C0">
      <w:rPr>
        <w:noProof/>
      </w:rPr>
      <w:t>12.02.20 09:47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E04E0E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E0E" w:rsidRDefault="00E04E0E" w:rsidP="00682BFC">
      <w:r>
        <w:separator/>
      </w:r>
    </w:p>
  </w:footnote>
  <w:footnote w:type="continuationSeparator" w:id="0">
    <w:p w:rsidR="00E04E0E" w:rsidRDefault="00E04E0E" w:rsidP="00682B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5B263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C3A7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E04E0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5B2637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5C3A7B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007067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E04E0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3A7B"/>
    <w:rsid w:val="00007067"/>
    <w:rsid w:val="0011200C"/>
    <w:rsid w:val="00112AEA"/>
    <w:rsid w:val="0019096E"/>
    <w:rsid w:val="001F7306"/>
    <w:rsid w:val="002D601E"/>
    <w:rsid w:val="002E46AD"/>
    <w:rsid w:val="003E064D"/>
    <w:rsid w:val="0057700F"/>
    <w:rsid w:val="005B2637"/>
    <w:rsid w:val="005C3A7B"/>
    <w:rsid w:val="00682BFC"/>
    <w:rsid w:val="00737E38"/>
    <w:rsid w:val="009529BF"/>
    <w:rsid w:val="009735C1"/>
    <w:rsid w:val="009862EF"/>
    <w:rsid w:val="009C54F4"/>
    <w:rsid w:val="00A7779C"/>
    <w:rsid w:val="00AC744D"/>
    <w:rsid w:val="00B10BDB"/>
    <w:rsid w:val="00C360C0"/>
    <w:rsid w:val="00D16757"/>
    <w:rsid w:val="00E04E0E"/>
    <w:rsid w:val="00E341B5"/>
    <w:rsid w:val="00FC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A7B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3A7B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5C3A7B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5C3A7B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5C3A7B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5C3A7B"/>
    <w:rPr>
      <w:rFonts w:ascii="Times New Roman" w:hAnsi="Times New Roman"/>
    </w:rPr>
  </w:style>
  <w:style w:type="paragraph" w:styleId="a8">
    <w:name w:val="Body Text Indent"/>
    <w:basedOn w:val="a"/>
    <w:link w:val="a9"/>
    <w:rsid w:val="005C3A7B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5C3A7B"/>
    <w:rPr>
      <w:rFonts w:eastAsia="Times New Roman"/>
      <w:bCs/>
      <w:color w:val="auto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5C3A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3A7B"/>
    <w:rPr>
      <w:rFonts w:ascii="Tahoma" w:eastAsia="Times New Roman" w:hAnsi="Tahoma" w:cs="Tahoma"/>
      <w:color w:val="auto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2205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2020-02-12T07:47:00Z</cp:lastPrinted>
  <dcterms:created xsi:type="dcterms:W3CDTF">2020-02-07T09:08:00Z</dcterms:created>
  <dcterms:modified xsi:type="dcterms:W3CDTF">2020-02-17T13:30:00Z</dcterms:modified>
</cp:coreProperties>
</file>