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85" w:rsidRDefault="005E1685" w:rsidP="005E168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685" w:rsidRDefault="005E1685" w:rsidP="005E1685">
      <w:pPr>
        <w:jc w:val="center"/>
      </w:pPr>
      <w:r>
        <w:rPr>
          <w:b/>
          <w:caps/>
          <w:sz w:val="22"/>
        </w:rPr>
        <w:t>УкраЇна</w:t>
      </w:r>
    </w:p>
    <w:p w:rsidR="005E1685" w:rsidRDefault="005E1685" w:rsidP="005E1685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5E1685" w:rsidRDefault="005E1685" w:rsidP="005E1685">
      <w:pPr>
        <w:spacing w:before="120" w:after="120"/>
        <w:jc w:val="center"/>
      </w:pPr>
      <w:r>
        <w:t>ХХХІІ сесія VІІ скликання</w:t>
      </w:r>
    </w:p>
    <w:p w:rsidR="005E1685" w:rsidRDefault="005E1685" w:rsidP="005E1685">
      <w:pPr>
        <w:spacing w:before="120" w:after="120"/>
        <w:jc w:val="center"/>
        <w:rPr>
          <w:b/>
          <w:caps/>
        </w:rPr>
      </w:pPr>
      <w:r>
        <w:rPr>
          <w:b/>
          <w:caps/>
          <w:sz w:val="36"/>
        </w:rPr>
        <w:t xml:space="preserve">РІШЕННЯ  № </w:t>
      </w:r>
      <w:r w:rsidR="00156CF2">
        <w:rPr>
          <w:b/>
          <w:caps/>
          <w:sz w:val="36"/>
        </w:rPr>
        <w:t>585</w:t>
      </w:r>
    </w:p>
    <w:p w:rsidR="005E1685" w:rsidRDefault="00156CF2" w:rsidP="005E1685">
      <w:pPr>
        <w:spacing w:before="120" w:after="120"/>
        <w:rPr>
          <w:sz w:val="26"/>
        </w:rPr>
      </w:pPr>
      <w:r>
        <w:rPr>
          <w:sz w:val="26"/>
        </w:rPr>
        <w:t>" 05 " березня</w:t>
      </w:r>
      <w:r w:rsidR="005E1685">
        <w:rPr>
          <w:sz w:val="26"/>
        </w:rPr>
        <w:t xml:space="preserve"> 2020 року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1685" w:rsidRDefault="005E1685" w:rsidP="005E1685">
      <w:pPr>
        <w:spacing w:before="120" w:after="120"/>
        <w:rPr>
          <w:sz w:val="24"/>
        </w:rPr>
      </w:pPr>
      <w:r>
        <w:rPr>
          <w:sz w:val="24"/>
        </w:rPr>
        <w:t xml:space="preserve">   м. Яворів</w:t>
      </w:r>
    </w:p>
    <w:p w:rsidR="005E1685" w:rsidRPr="00F2059E" w:rsidRDefault="005E1685" w:rsidP="005E1685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</w:t>
      </w:r>
    </w:p>
    <w:p w:rsidR="005E1685" w:rsidRDefault="005E1685" w:rsidP="005E1685">
      <w:pPr>
        <w:jc w:val="both"/>
        <w:rPr>
          <w:b/>
          <w:szCs w:val="28"/>
        </w:rPr>
      </w:pPr>
      <w:r w:rsidRPr="008E5682">
        <w:rPr>
          <w:b/>
          <w:szCs w:val="28"/>
        </w:rPr>
        <w:t xml:space="preserve">Про </w:t>
      </w:r>
      <w:r>
        <w:rPr>
          <w:b/>
          <w:szCs w:val="28"/>
        </w:rPr>
        <w:t>створення амбулаторії загальної</w:t>
      </w:r>
    </w:p>
    <w:p w:rsidR="005E1685" w:rsidRDefault="005E1685" w:rsidP="005E1685">
      <w:pPr>
        <w:jc w:val="both"/>
        <w:rPr>
          <w:b/>
          <w:szCs w:val="28"/>
        </w:rPr>
      </w:pPr>
      <w:r>
        <w:rPr>
          <w:b/>
          <w:szCs w:val="28"/>
        </w:rPr>
        <w:t xml:space="preserve">практики сімейної медицини села </w:t>
      </w:r>
    </w:p>
    <w:p w:rsidR="005E1685" w:rsidRPr="008E5682" w:rsidRDefault="005E1685" w:rsidP="005E1685">
      <w:pPr>
        <w:jc w:val="both"/>
        <w:rPr>
          <w:b/>
          <w:szCs w:val="28"/>
        </w:rPr>
      </w:pPr>
      <w:proofErr w:type="spellStart"/>
      <w:r>
        <w:rPr>
          <w:b/>
          <w:szCs w:val="28"/>
        </w:rPr>
        <w:t>Вербляни</w:t>
      </w:r>
      <w:proofErr w:type="spellEnd"/>
      <w:r>
        <w:rPr>
          <w:b/>
          <w:szCs w:val="28"/>
        </w:rPr>
        <w:t xml:space="preserve"> Яворівського району</w:t>
      </w:r>
    </w:p>
    <w:p w:rsidR="005E1685" w:rsidRPr="008E5682" w:rsidRDefault="005E1685" w:rsidP="005E1685">
      <w:pPr>
        <w:jc w:val="both"/>
        <w:rPr>
          <w:szCs w:val="28"/>
        </w:rPr>
      </w:pPr>
    </w:p>
    <w:p w:rsidR="005E1685" w:rsidRPr="008E5682" w:rsidRDefault="005E1685" w:rsidP="005E1685">
      <w:pPr>
        <w:ind w:firstLine="720"/>
        <w:jc w:val="both"/>
        <w:rPr>
          <w:szCs w:val="28"/>
        </w:rPr>
      </w:pPr>
      <w:r w:rsidRPr="008E5682">
        <w:rPr>
          <w:szCs w:val="28"/>
        </w:rPr>
        <w:t>З метою покращення надання медичної допомоги сільському населенню району,  к</w:t>
      </w:r>
      <w:r>
        <w:rPr>
          <w:szCs w:val="28"/>
        </w:rPr>
        <w:t>еруючись ст. 43 Закону України «</w:t>
      </w:r>
      <w:r w:rsidRPr="008E5682">
        <w:rPr>
          <w:szCs w:val="28"/>
        </w:rPr>
        <w:t xml:space="preserve">Про місцеве самоврядування </w:t>
      </w:r>
      <w:r>
        <w:rPr>
          <w:szCs w:val="28"/>
        </w:rPr>
        <w:t xml:space="preserve">в Україні», </w:t>
      </w:r>
      <w:r w:rsidRPr="008E5682">
        <w:rPr>
          <w:szCs w:val="28"/>
        </w:rPr>
        <w:t>розпорядження</w:t>
      </w:r>
      <w:r>
        <w:rPr>
          <w:szCs w:val="28"/>
        </w:rPr>
        <w:t>м</w:t>
      </w:r>
      <w:r w:rsidRPr="008E5682">
        <w:rPr>
          <w:szCs w:val="28"/>
        </w:rPr>
        <w:t xml:space="preserve"> Кабінету Мініс</w:t>
      </w:r>
      <w:r>
        <w:rPr>
          <w:szCs w:val="28"/>
        </w:rPr>
        <w:t>трів України від 19.08.2009р. №</w:t>
      </w:r>
      <w:r w:rsidRPr="008E5682">
        <w:rPr>
          <w:szCs w:val="28"/>
        </w:rPr>
        <w:t>1</w:t>
      </w:r>
      <w:r>
        <w:rPr>
          <w:szCs w:val="28"/>
        </w:rPr>
        <w:t>007-</w:t>
      </w:r>
      <w:r w:rsidRPr="008E5682">
        <w:rPr>
          <w:szCs w:val="28"/>
        </w:rPr>
        <w:t>р «Про забезпечення цільового використання коштів бюджетними установами (закладами) соціально-культурної сфери»,</w:t>
      </w:r>
      <w:r>
        <w:rPr>
          <w:szCs w:val="28"/>
        </w:rPr>
        <w:t xml:space="preserve"> </w:t>
      </w:r>
      <w:r w:rsidR="00BC4C5C">
        <w:rPr>
          <w:szCs w:val="28"/>
        </w:rPr>
        <w:t>приймаючи до уваги розпорядження голови Львівської обласної державної адміністрації від 21.02.2020 року №90/0/5-20 «Про передачу об’єктів завершеного будівництва з державної в комунальну власність»</w:t>
      </w:r>
      <w:r>
        <w:rPr>
          <w:szCs w:val="28"/>
        </w:rPr>
        <w:t>, враховуючи рекомендації</w:t>
      </w:r>
      <w:r w:rsidRPr="008E5682">
        <w:rPr>
          <w:szCs w:val="28"/>
        </w:rPr>
        <w:t xml:space="preserve"> постійної комісії районної ради з питань охорони здоров’я, соціального захисту населення, Яворівська районна рада</w:t>
      </w:r>
    </w:p>
    <w:p w:rsidR="005E1685" w:rsidRPr="008E5682" w:rsidRDefault="005E1685" w:rsidP="005E1685">
      <w:pPr>
        <w:jc w:val="both"/>
        <w:rPr>
          <w:szCs w:val="28"/>
        </w:rPr>
      </w:pPr>
    </w:p>
    <w:p w:rsidR="005E1685" w:rsidRPr="008E5682" w:rsidRDefault="005E1685" w:rsidP="005E1685">
      <w:pPr>
        <w:jc w:val="both"/>
        <w:rPr>
          <w:b/>
          <w:szCs w:val="28"/>
        </w:rPr>
      </w:pPr>
      <w:r w:rsidRPr="008E5682">
        <w:rPr>
          <w:szCs w:val="28"/>
        </w:rPr>
        <w:tab/>
      </w:r>
      <w:r w:rsidRPr="008E5682">
        <w:rPr>
          <w:szCs w:val="28"/>
        </w:rPr>
        <w:tab/>
      </w:r>
      <w:r w:rsidRPr="008E5682">
        <w:rPr>
          <w:szCs w:val="28"/>
        </w:rPr>
        <w:tab/>
      </w:r>
      <w:r w:rsidRPr="008E5682">
        <w:rPr>
          <w:szCs w:val="28"/>
        </w:rPr>
        <w:tab/>
      </w:r>
      <w:r w:rsidRPr="008E5682">
        <w:rPr>
          <w:szCs w:val="28"/>
        </w:rPr>
        <w:tab/>
      </w:r>
      <w:r w:rsidRPr="008E5682">
        <w:rPr>
          <w:b/>
          <w:szCs w:val="28"/>
        </w:rPr>
        <w:t>В И Р І Ш И Л А :</w:t>
      </w:r>
    </w:p>
    <w:p w:rsidR="005E1685" w:rsidRPr="008E5682" w:rsidRDefault="005E1685" w:rsidP="005E1685">
      <w:pPr>
        <w:jc w:val="both"/>
        <w:rPr>
          <w:szCs w:val="28"/>
        </w:rPr>
      </w:pPr>
    </w:p>
    <w:p w:rsidR="005E1685" w:rsidRDefault="005E1685" w:rsidP="005E1685">
      <w:pPr>
        <w:jc w:val="both"/>
        <w:rPr>
          <w:szCs w:val="28"/>
        </w:rPr>
      </w:pPr>
      <w:r w:rsidRPr="008E5682">
        <w:rPr>
          <w:szCs w:val="28"/>
        </w:rPr>
        <w:tab/>
      </w:r>
      <w:r>
        <w:rPr>
          <w:szCs w:val="28"/>
        </w:rPr>
        <w:t xml:space="preserve">1. </w:t>
      </w:r>
      <w:r>
        <w:t>Створити амбулаторію загальної практик</w:t>
      </w:r>
      <w:r w:rsidR="00456055">
        <w:t xml:space="preserve">и сімейної медицини села </w:t>
      </w:r>
      <w:proofErr w:type="spellStart"/>
      <w:r w:rsidR="00456055">
        <w:t>Вербляни</w:t>
      </w:r>
      <w:proofErr w:type="spellEnd"/>
      <w:r>
        <w:t xml:space="preserve"> Яворівського району як</w:t>
      </w:r>
      <w:r>
        <w:rPr>
          <w:szCs w:val="28"/>
        </w:rPr>
        <w:t xml:space="preserve"> структурний підрозділ</w:t>
      </w:r>
      <w:r w:rsidRPr="008E5682">
        <w:rPr>
          <w:szCs w:val="28"/>
        </w:rPr>
        <w:t xml:space="preserve"> Яворівської Центральної районної лікарні</w:t>
      </w:r>
      <w:r>
        <w:rPr>
          <w:szCs w:val="28"/>
        </w:rPr>
        <w:t xml:space="preserve"> </w:t>
      </w:r>
      <w:r w:rsidRPr="008E5682">
        <w:rPr>
          <w:szCs w:val="28"/>
        </w:rPr>
        <w:t>без права юридичної особи</w:t>
      </w:r>
      <w:r>
        <w:rPr>
          <w:szCs w:val="28"/>
        </w:rPr>
        <w:t>.</w:t>
      </w:r>
    </w:p>
    <w:p w:rsidR="005E1685" w:rsidRDefault="005E1685" w:rsidP="005E1685">
      <w:pPr>
        <w:jc w:val="both"/>
        <w:rPr>
          <w:szCs w:val="28"/>
        </w:rPr>
      </w:pPr>
    </w:p>
    <w:p w:rsidR="005E1685" w:rsidRPr="00F45DFD" w:rsidRDefault="005E1685" w:rsidP="005E1685">
      <w:pPr>
        <w:jc w:val="both"/>
      </w:pPr>
      <w:r>
        <w:rPr>
          <w:szCs w:val="28"/>
        </w:rPr>
        <w:tab/>
        <w:t>2. Головному л</w:t>
      </w:r>
      <w:r w:rsidR="00993850">
        <w:rPr>
          <w:szCs w:val="28"/>
        </w:rPr>
        <w:t>ікарю Яворівської ЦРЛ (М. Дмитрів</w:t>
      </w:r>
      <w:r>
        <w:rPr>
          <w:szCs w:val="28"/>
        </w:rPr>
        <w:t>)</w:t>
      </w:r>
      <w:r w:rsidR="00456055">
        <w:rPr>
          <w:szCs w:val="28"/>
        </w:rPr>
        <w:t xml:space="preserve">, </w:t>
      </w:r>
      <w:proofErr w:type="spellStart"/>
      <w:r w:rsidR="00456055">
        <w:rPr>
          <w:szCs w:val="28"/>
        </w:rPr>
        <w:t>Верблянському</w:t>
      </w:r>
      <w:proofErr w:type="spellEnd"/>
      <w:r w:rsidR="00456055">
        <w:rPr>
          <w:szCs w:val="28"/>
        </w:rPr>
        <w:t xml:space="preserve"> сільському голові (В. Була)</w:t>
      </w:r>
      <w:r>
        <w:rPr>
          <w:szCs w:val="28"/>
        </w:rPr>
        <w:t xml:space="preserve"> здійснити комплекс заходів щодо створення та облаштування даної амбулаторії в пор</w:t>
      </w:r>
      <w:r w:rsidR="00456055">
        <w:rPr>
          <w:szCs w:val="28"/>
        </w:rPr>
        <w:t>ядку та строки, визначені чинним</w:t>
      </w:r>
      <w:r>
        <w:rPr>
          <w:szCs w:val="28"/>
        </w:rPr>
        <w:t xml:space="preserve"> законодавством, про результати інформувати Яворівську районну раду.</w:t>
      </w:r>
    </w:p>
    <w:p w:rsidR="005E1685" w:rsidRDefault="005E1685" w:rsidP="005E1685">
      <w:pPr>
        <w:ind w:firstLine="720"/>
        <w:jc w:val="both"/>
        <w:rPr>
          <w:szCs w:val="28"/>
        </w:rPr>
      </w:pPr>
    </w:p>
    <w:p w:rsidR="005E1685" w:rsidRPr="008E5682" w:rsidRDefault="005E1685" w:rsidP="005E1685">
      <w:pPr>
        <w:jc w:val="both"/>
        <w:rPr>
          <w:szCs w:val="28"/>
        </w:rPr>
      </w:pPr>
      <w:r>
        <w:rPr>
          <w:szCs w:val="28"/>
        </w:rPr>
        <w:t xml:space="preserve">           3</w:t>
      </w:r>
      <w:r w:rsidRPr="008E5682">
        <w:rPr>
          <w:szCs w:val="28"/>
        </w:rPr>
        <w:t>. Контроль за виконанням рішення покласти на постійну комісію районної ради з питань охорони здоров’я та соціального захисту</w:t>
      </w:r>
      <w:r>
        <w:rPr>
          <w:szCs w:val="28"/>
        </w:rPr>
        <w:t xml:space="preserve"> населення</w:t>
      </w:r>
      <w:r w:rsidRPr="008E5682">
        <w:rPr>
          <w:szCs w:val="28"/>
        </w:rPr>
        <w:t xml:space="preserve"> (П.</w:t>
      </w:r>
      <w:proofErr w:type="spellStart"/>
      <w:r w:rsidRPr="008E5682">
        <w:rPr>
          <w:szCs w:val="28"/>
        </w:rPr>
        <w:t>Стемпіцький</w:t>
      </w:r>
      <w:proofErr w:type="spellEnd"/>
      <w:r w:rsidRPr="008E5682">
        <w:rPr>
          <w:szCs w:val="28"/>
        </w:rPr>
        <w:t xml:space="preserve">). </w:t>
      </w:r>
    </w:p>
    <w:p w:rsidR="005E1685" w:rsidRDefault="005E1685" w:rsidP="005E1685">
      <w:pPr>
        <w:jc w:val="both"/>
        <w:rPr>
          <w:szCs w:val="28"/>
        </w:rPr>
      </w:pPr>
    </w:p>
    <w:p w:rsidR="005E1685" w:rsidRDefault="005E1685" w:rsidP="005E1685">
      <w:pPr>
        <w:jc w:val="both"/>
        <w:rPr>
          <w:szCs w:val="28"/>
        </w:rPr>
      </w:pPr>
    </w:p>
    <w:p w:rsidR="005E1685" w:rsidRDefault="005E1685" w:rsidP="005E1685">
      <w:pPr>
        <w:jc w:val="both"/>
        <w:rPr>
          <w:szCs w:val="28"/>
        </w:rPr>
      </w:pPr>
    </w:p>
    <w:p w:rsidR="005E1685" w:rsidRPr="00F2059E" w:rsidRDefault="005E1685" w:rsidP="005E1685">
      <w:pPr>
        <w:jc w:val="both"/>
        <w:rPr>
          <w:szCs w:val="28"/>
        </w:rPr>
      </w:pPr>
      <w:r>
        <w:rPr>
          <w:szCs w:val="28"/>
        </w:rPr>
        <w:t xml:space="preserve"> </w:t>
      </w:r>
      <w:r w:rsidRPr="008E5682">
        <w:rPr>
          <w:szCs w:val="28"/>
        </w:rPr>
        <w:t xml:space="preserve">Голова районної ради </w:t>
      </w:r>
      <w:r w:rsidRPr="008E5682">
        <w:rPr>
          <w:szCs w:val="28"/>
        </w:rPr>
        <w:tab/>
      </w:r>
      <w:r w:rsidRPr="008E5682">
        <w:rPr>
          <w:szCs w:val="28"/>
        </w:rPr>
        <w:tab/>
      </w:r>
      <w:r w:rsidRPr="008E5682">
        <w:rPr>
          <w:szCs w:val="28"/>
        </w:rPr>
        <w:tab/>
        <w:t xml:space="preserve">             </w:t>
      </w:r>
      <w:r w:rsidR="005145D9">
        <w:rPr>
          <w:szCs w:val="28"/>
        </w:rPr>
        <w:t xml:space="preserve">                      Володимир Сичак</w:t>
      </w:r>
    </w:p>
    <w:p w:rsidR="002D601E" w:rsidRDefault="002D601E"/>
    <w:sectPr w:rsidR="002D601E" w:rsidSect="00F2059E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E1685"/>
    <w:rsid w:val="0011200C"/>
    <w:rsid w:val="00156CF2"/>
    <w:rsid w:val="002D601E"/>
    <w:rsid w:val="00360F22"/>
    <w:rsid w:val="00456055"/>
    <w:rsid w:val="005145D9"/>
    <w:rsid w:val="005E1685"/>
    <w:rsid w:val="00993850"/>
    <w:rsid w:val="00A41896"/>
    <w:rsid w:val="00AB5B32"/>
    <w:rsid w:val="00AC744D"/>
    <w:rsid w:val="00BC4C5C"/>
    <w:rsid w:val="00CA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85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6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685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2020-03-10T07:32:00Z</cp:lastPrinted>
  <dcterms:created xsi:type="dcterms:W3CDTF">2020-02-27T07:55:00Z</dcterms:created>
  <dcterms:modified xsi:type="dcterms:W3CDTF">2020-03-10T07:33:00Z</dcterms:modified>
</cp:coreProperties>
</file>