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522" w:rsidRDefault="00BD2522" w:rsidP="00BD2522">
      <w:pPr>
        <w:spacing w:after="0"/>
        <w:jc w:val="center"/>
      </w:pPr>
      <w:r>
        <w:rPr>
          <w:noProof/>
          <w:lang w:eastAsia="uk-UA"/>
        </w:rPr>
        <w:drawing>
          <wp:inline distT="0" distB="0" distL="0" distR="0">
            <wp:extent cx="430530" cy="61214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522" w:rsidRDefault="00BD2522" w:rsidP="00BD2522">
      <w:pPr>
        <w:spacing w:after="0"/>
        <w:jc w:val="center"/>
      </w:pPr>
      <w:r>
        <w:rPr>
          <w:b/>
          <w:caps/>
          <w:sz w:val="22"/>
        </w:rPr>
        <w:t>УкраЇна</w:t>
      </w:r>
    </w:p>
    <w:p w:rsidR="00BD2522" w:rsidRPr="00A67686" w:rsidRDefault="00BD2522" w:rsidP="00BD2522">
      <w:pPr>
        <w:spacing w:after="0"/>
        <w:jc w:val="center"/>
        <w:rPr>
          <w:b/>
          <w:caps/>
        </w:rPr>
      </w:pPr>
      <w:r w:rsidRPr="00A67686">
        <w:rPr>
          <w:b/>
          <w:caps/>
        </w:rPr>
        <w:t>ЯВОРІВСЬКА РАЙОННА РАДА ЛЬВІВСЬКОЇ ОБЛАСТІ</w:t>
      </w:r>
    </w:p>
    <w:p w:rsidR="00BD2522" w:rsidRPr="00BD2522" w:rsidRDefault="00BD2522" w:rsidP="00BD2522">
      <w:pPr>
        <w:spacing w:after="0"/>
        <w:jc w:val="center"/>
        <w:rPr>
          <w:sz w:val="16"/>
          <w:szCs w:val="16"/>
        </w:rPr>
      </w:pPr>
    </w:p>
    <w:p w:rsidR="00BD2522" w:rsidRDefault="00BD2522" w:rsidP="00BD2522">
      <w:pPr>
        <w:spacing w:after="0"/>
        <w:jc w:val="center"/>
      </w:pPr>
      <w:r w:rsidRPr="00117680">
        <w:t>ХХХІ</w:t>
      </w:r>
      <w:r w:rsidR="00354153">
        <w:t>І</w:t>
      </w:r>
      <w:r w:rsidRPr="00117680">
        <w:t xml:space="preserve"> сесія </w:t>
      </w:r>
      <w:r w:rsidRPr="00117680">
        <w:rPr>
          <w:lang w:val="en-US"/>
        </w:rPr>
        <w:t>V</w:t>
      </w:r>
      <w:r w:rsidRPr="00117680">
        <w:t>ІІ скликання</w:t>
      </w:r>
    </w:p>
    <w:p w:rsidR="00BD2522" w:rsidRPr="00C86203" w:rsidRDefault="00BD2522" w:rsidP="00BD2522">
      <w:pPr>
        <w:spacing w:after="0"/>
        <w:jc w:val="center"/>
        <w:rPr>
          <w:b/>
          <w:caps/>
          <w:sz w:val="22"/>
          <w:szCs w:val="22"/>
        </w:rPr>
      </w:pPr>
    </w:p>
    <w:p w:rsidR="00BD2522" w:rsidRDefault="00BD2522" w:rsidP="00BD2522">
      <w:pPr>
        <w:spacing w:after="0"/>
        <w:jc w:val="center"/>
        <w:rPr>
          <w:b/>
          <w:caps/>
          <w:sz w:val="36"/>
        </w:rPr>
      </w:pPr>
      <w:r>
        <w:rPr>
          <w:b/>
          <w:caps/>
          <w:sz w:val="36"/>
        </w:rPr>
        <w:t>РІШЕННЯ  №</w:t>
      </w:r>
      <w:r w:rsidR="00C86203">
        <w:rPr>
          <w:b/>
          <w:caps/>
          <w:sz w:val="36"/>
        </w:rPr>
        <w:t xml:space="preserve"> </w:t>
      </w:r>
      <w:r w:rsidR="00CB11EC">
        <w:rPr>
          <w:b/>
          <w:caps/>
          <w:sz w:val="36"/>
        </w:rPr>
        <w:t>621</w:t>
      </w:r>
    </w:p>
    <w:p w:rsidR="003E02E0" w:rsidRDefault="003E02E0" w:rsidP="00BD2522">
      <w:pPr>
        <w:spacing w:after="0"/>
        <w:jc w:val="center"/>
        <w:rPr>
          <w:b/>
          <w:caps/>
          <w:sz w:val="36"/>
        </w:rPr>
      </w:pPr>
    </w:p>
    <w:p w:rsidR="00BD2522" w:rsidRDefault="00CB11EC" w:rsidP="00BD2522">
      <w:pPr>
        <w:spacing w:after="0"/>
        <w:rPr>
          <w:b/>
          <w:bCs/>
          <w:sz w:val="24"/>
        </w:rPr>
      </w:pPr>
      <w:r>
        <w:rPr>
          <w:sz w:val="24"/>
        </w:rPr>
        <w:t>" 05 " березня</w:t>
      </w:r>
      <w:r w:rsidR="00BD2522">
        <w:rPr>
          <w:sz w:val="24"/>
        </w:rPr>
        <w:t xml:space="preserve">  2020 р.                    </w:t>
      </w:r>
      <w:r w:rsidR="00354153">
        <w:rPr>
          <w:sz w:val="24"/>
        </w:rPr>
        <w:t xml:space="preserve">                                                         </w:t>
      </w:r>
      <w:r w:rsidR="00BD2522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D2522" w:rsidRPr="00BB5683">
        <w:rPr>
          <w:b/>
          <w:sz w:val="24"/>
        </w:rPr>
        <w:t xml:space="preserve">     </w:t>
      </w:r>
      <w:r w:rsidR="00BD2522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2522" w:rsidRPr="00542ECE" w:rsidRDefault="00BD2522" w:rsidP="00BD2522">
      <w:pPr>
        <w:spacing w:after="0"/>
        <w:rPr>
          <w:b/>
          <w:bCs/>
          <w:sz w:val="24"/>
        </w:rPr>
      </w:pPr>
    </w:p>
    <w:p w:rsidR="00BD2522" w:rsidRPr="00E31014" w:rsidRDefault="00BD2522" w:rsidP="00BD2522">
      <w:pPr>
        <w:spacing w:after="0"/>
        <w:jc w:val="both"/>
      </w:pPr>
      <w:r>
        <w:rPr>
          <w:sz w:val="24"/>
        </w:rPr>
        <w:t xml:space="preserve">        м. Яворів</w:t>
      </w:r>
    </w:p>
    <w:p w:rsidR="00BD2522" w:rsidRDefault="00BD2522" w:rsidP="00BD2522">
      <w:pPr>
        <w:spacing w:after="0"/>
        <w:jc w:val="both"/>
        <w:rPr>
          <w:b/>
          <w:sz w:val="26"/>
          <w:szCs w:val="26"/>
        </w:rPr>
      </w:pPr>
    </w:p>
    <w:p w:rsidR="00BD2522" w:rsidRDefault="00BD2522" w:rsidP="00BD2522">
      <w:pPr>
        <w:spacing w:after="0" w:line="240" w:lineRule="auto"/>
        <w:jc w:val="both"/>
        <w:rPr>
          <w:b/>
        </w:rPr>
      </w:pPr>
      <w:r w:rsidRPr="003732CE">
        <w:rPr>
          <w:b/>
        </w:rPr>
        <w:t>Про зве</w:t>
      </w:r>
      <w:r>
        <w:rPr>
          <w:b/>
        </w:rPr>
        <w:t xml:space="preserve">рнення </w:t>
      </w:r>
      <w:r w:rsidRPr="00F40862">
        <w:rPr>
          <w:b/>
        </w:rPr>
        <w:t xml:space="preserve">до Кабінету Міністрів України, </w:t>
      </w:r>
    </w:p>
    <w:p w:rsidR="00BD2522" w:rsidRDefault="00BD2522" w:rsidP="00BD2522">
      <w:pPr>
        <w:spacing w:after="0" w:line="240" w:lineRule="auto"/>
        <w:jc w:val="both"/>
        <w:rPr>
          <w:b/>
        </w:rPr>
      </w:pPr>
      <w:r w:rsidRPr="00F40862">
        <w:rPr>
          <w:b/>
        </w:rPr>
        <w:t xml:space="preserve">Національної комісії, що здійснює державне </w:t>
      </w:r>
    </w:p>
    <w:p w:rsidR="00BD2522" w:rsidRDefault="00BD2522" w:rsidP="00BD2522">
      <w:pPr>
        <w:spacing w:after="0" w:line="240" w:lineRule="auto"/>
        <w:jc w:val="both"/>
        <w:rPr>
          <w:b/>
        </w:rPr>
      </w:pPr>
      <w:r w:rsidRPr="00F40862">
        <w:rPr>
          <w:b/>
        </w:rPr>
        <w:t xml:space="preserve">регулювання у сферах енергетики та комунальних </w:t>
      </w:r>
    </w:p>
    <w:p w:rsidR="00354153" w:rsidRDefault="00354153" w:rsidP="00354153">
      <w:pPr>
        <w:spacing w:after="0" w:line="240" w:lineRule="auto"/>
        <w:rPr>
          <w:b/>
        </w:rPr>
      </w:pPr>
      <w:r>
        <w:rPr>
          <w:b/>
        </w:rPr>
        <w:t xml:space="preserve">послуг </w:t>
      </w:r>
      <w:r w:rsidR="00BD2522" w:rsidRPr="00B12BC8">
        <w:rPr>
          <w:b/>
        </w:rPr>
        <w:t>(НКРЕКП)</w:t>
      </w:r>
      <w:r w:rsidR="00BD2522" w:rsidRPr="00E30BF7">
        <w:t xml:space="preserve"> </w:t>
      </w:r>
      <w:r>
        <w:rPr>
          <w:b/>
        </w:rPr>
        <w:t>щодо</w:t>
      </w:r>
      <w:r w:rsidRPr="00F40862">
        <w:rPr>
          <w:b/>
        </w:rPr>
        <w:t xml:space="preserve"> </w:t>
      </w:r>
      <w:r>
        <w:rPr>
          <w:b/>
        </w:rPr>
        <w:t>відновлення дії</w:t>
      </w:r>
      <w:r w:rsidRPr="00AD0A50">
        <w:rPr>
          <w:b/>
        </w:rPr>
        <w:t xml:space="preserve"> нічного тарифу</w:t>
      </w:r>
      <w:r>
        <w:rPr>
          <w:b/>
        </w:rPr>
        <w:t xml:space="preserve"> </w:t>
      </w:r>
    </w:p>
    <w:p w:rsidR="00354153" w:rsidRPr="00AD0A50" w:rsidRDefault="00354153" w:rsidP="00354153">
      <w:pPr>
        <w:spacing w:after="0" w:line="240" w:lineRule="auto"/>
        <w:rPr>
          <w:b/>
        </w:rPr>
      </w:pPr>
      <w:r>
        <w:rPr>
          <w:b/>
        </w:rPr>
        <w:t>для вуличного освітлення у населених пунктах</w:t>
      </w:r>
    </w:p>
    <w:p w:rsidR="00BD2522" w:rsidRPr="00F40862" w:rsidRDefault="00BD2522" w:rsidP="00354153">
      <w:pPr>
        <w:spacing w:after="0" w:line="240" w:lineRule="auto"/>
        <w:jc w:val="both"/>
        <w:rPr>
          <w:b/>
        </w:rPr>
      </w:pPr>
    </w:p>
    <w:p w:rsidR="00BD2522" w:rsidRPr="00F40862" w:rsidRDefault="00BD2522" w:rsidP="00BD2522">
      <w:pPr>
        <w:spacing w:after="0" w:line="240" w:lineRule="auto"/>
        <w:rPr>
          <w:b/>
        </w:rPr>
      </w:pPr>
    </w:p>
    <w:p w:rsidR="00BD2522" w:rsidRPr="00E30BF7" w:rsidRDefault="00BD2522" w:rsidP="00BD2522">
      <w:pPr>
        <w:spacing w:after="0" w:line="240" w:lineRule="auto"/>
        <w:jc w:val="both"/>
        <w:rPr>
          <w:szCs w:val="20"/>
        </w:rPr>
      </w:pPr>
      <w:r>
        <w:tab/>
      </w:r>
      <w:r w:rsidRPr="00E30BF7">
        <w:t>Керуючись ч.2 ст. 43 Закону України «Про місцеве самоврядування в Україні», з метою</w:t>
      </w:r>
      <w:r w:rsidR="00C86203" w:rsidRPr="00C86203">
        <w:rPr>
          <w:rFonts w:eastAsia="Times New Roman"/>
          <w:lang w:eastAsia="uk-UA"/>
        </w:rPr>
        <w:t xml:space="preserve"> </w:t>
      </w:r>
      <w:r w:rsidR="00C86203" w:rsidRPr="00D75C21">
        <w:rPr>
          <w:rFonts w:eastAsia="Times New Roman"/>
          <w:lang w:eastAsia="uk-UA"/>
        </w:rPr>
        <w:t>забезпечення безперебійного вуличного освітлення у населених пунктах району в нічний час</w:t>
      </w:r>
      <w:r>
        <w:t xml:space="preserve">, </w:t>
      </w:r>
      <w:r w:rsidRPr="00E30BF7">
        <w:t xml:space="preserve">Яворівська районна рада </w:t>
      </w:r>
    </w:p>
    <w:p w:rsidR="00BD2522" w:rsidRPr="00E30BF7" w:rsidRDefault="00BD2522" w:rsidP="00BD2522">
      <w:pPr>
        <w:spacing w:after="0" w:line="240" w:lineRule="auto"/>
        <w:jc w:val="both"/>
      </w:pPr>
    </w:p>
    <w:p w:rsidR="00BD2522" w:rsidRPr="003732CE" w:rsidRDefault="00BD2522" w:rsidP="00BD2522">
      <w:pPr>
        <w:spacing w:after="0" w:line="240" w:lineRule="auto"/>
        <w:ind w:firstLine="720"/>
        <w:jc w:val="center"/>
        <w:rPr>
          <w:b/>
        </w:rPr>
      </w:pPr>
      <w:r w:rsidRPr="003732CE">
        <w:rPr>
          <w:b/>
        </w:rPr>
        <w:t>В И Р І Ш И Л А :</w:t>
      </w:r>
    </w:p>
    <w:p w:rsidR="00BD2522" w:rsidRPr="003732CE" w:rsidRDefault="00BD2522" w:rsidP="00BD2522">
      <w:pPr>
        <w:spacing w:after="0" w:line="240" w:lineRule="auto"/>
        <w:ind w:firstLine="720"/>
        <w:jc w:val="both"/>
        <w:rPr>
          <w:b/>
        </w:rPr>
      </w:pPr>
    </w:p>
    <w:p w:rsidR="00BD2522" w:rsidRDefault="00BD2522" w:rsidP="00BD2522">
      <w:pPr>
        <w:spacing w:after="0" w:line="240" w:lineRule="auto"/>
        <w:jc w:val="both"/>
      </w:pPr>
      <w:r>
        <w:tab/>
      </w:r>
      <w:r w:rsidRPr="00E30BF7">
        <w:t>1. Звернутися  до Кабінету Міністрів України,</w:t>
      </w:r>
      <w:r>
        <w:t xml:space="preserve"> </w:t>
      </w:r>
      <w:r w:rsidRPr="00E30BF7">
        <w:t xml:space="preserve">Національної комісії, що здійснює державне регулювання у сферах енергетики та комунальних послуг (НКРЕКП) щодо </w:t>
      </w:r>
      <w:r w:rsidR="00C86203" w:rsidRPr="00C86203">
        <w:t>відновлення дії нічного тарифу для вуличного освітлення у населених пунктах</w:t>
      </w:r>
      <w:r w:rsidR="00C86203">
        <w:t xml:space="preserve"> </w:t>
      </w:r>
      <w:r w:rsidRPr="00E30BF7">
        <w:t>згідно додатку №1.</w:t>
      </w:r>
    </w:p>
    <w:p w:rsidR="00BD2522" w:rsidRPr="00F40862" w:rsidRDefault="00BD2522" w:rsidP="00BD2522">
      <w:pPr>
        <w:spacing w:after="0" w:line="240" w:lineRule="auto"/>
        <w:jc w:val="both"/>
      </w:pPr>
    </w:p>
    <w:p w:rsidR="00BD2522" w:rsidRPr="00A72A1B" w:rsidRDefault="00BD2522" w:rsidP="00BD2522">
      <w:pPr>
        <w:pStyle w:val="a4"/>
        <w:ind w:left="0"/>
        <w:jc w:val="both"/>
        <w:rPr>
          <w:szCs w:val="28"/>
        </w:rPr>
      </w:pPr>
      <w:r>
        <w:rPr>
          <w:szCs w:val="28"/>
        </w:rPr>
        <w:tab/>
        <w:t xml:space="preserve">2. Голові Яворівської районної ради (В. </w:t>
      </w:r>
      <w:proofErr w:type="spellStart"/>
      <w:r>
        <w:rPr>
          <w:szCs w:val="28"/>
        </w:rPr>
        <w:t>Сичак</w:t>
      </w:r>
      <w:proofErr w:type="spellEnd"/>
      <w:r>
        <w:rPr>
          <w:szCs w:val="28"/>
        </w:rPr>
        <w:t>) оприлюднити дане</w:t>
      </w:r>
      <w:r w:rsidRPr="00A72A1B">
        <w:rPr>
          <w:szCs w:val="28"/>
        </w:rPr>
        <w:t xml:space="preserve"> зверне</w:t>
      </w:r>
      <w:r>
        <w:rPr>
          <w:szCs w:val="28"/>
        </w:rPr>
        <w:t>ння у засобах масової інформації</w:t>
      </w:r>
      <w:r w:rsidRPr="00A72A1B">
        <w:rPr>
          <w:szCs w:val="28"/>
        </w:rPr>
        <w:t xml:space="preserve">. </w:t>
      </w:r>
    </w:p>
    <w:p w:rsidR="00BD2522" w:rsidRPr="00A72A1B" w:rsidRDefault="00BD2522" w:rsidP="00BD2522">
      <w:pPr>
        <w:pStyle w:val="a4"/>
        <w:ind w:left="1065"/>
        <w:jc w:val="both"/>
        <w:rPr>
          <w:szCs w:val="28"/>
        </w:rPr>
      </w:pPr>
    </w:p>
    <w:p w:rsidR="00BD2522" w:rsidRPr="003732CE" w:rsidRDefault="00BD2522" w:rsidP="00BD2522">
      <w:pPr>
        <w:pStyle w:val="2"/>
        <w:rPr>
          <w:sz w:val="28"/>
          <w:szCs w:val="28"/>
        </w:rPr>
      </w:pPr>
      <w:r>
        <w:rPr>
          <w:sz w:val="28"/>
          <w:szCs w:val="28"/>
        </w:rPr>
        <w:t>3</w:t>
      </w:r>
      <w:r w:rsidRPr="003732CE">
        <w:rPr>
          <w:sz w:val="28"/>
          <w:szCs w:val="28"/>
        </w:rPr>
        <w:t>. Контроль за виконан</w:t>
      </w:r>
      <w:r>
        <w:rPr>
          <w:sz w:val="28"/>
          <w:szCs w:val="28"/>
        </w:rPr>
        <w:t>ням рішення покласти на постійну комісію районної ради з питань промисловості, підприємництва, інфраструктури та управління майном (В. Рубай)</w:t>
      </w:r>
      <w:r w:rsidRPr="003732CE">
        <w:rPr>
          <w:sz w:val="28"/>
          <w:szCs w:val="28"/>
        </w:rPr>
        <w:t>.</w:t>
      </w:r>
    </w:p>
    <w:p w:rsidR="00BD2522" w:rsidRPr="003732CE" w:rsidRDefault="00BD2522" w:rsidP="00BD2522">
      <w:pPr>
        <w:spacing w:line="240" w:lineRule="auto"/>
        <w:jc w:val="both"/>
      </w:pPr>
    </w:p>
    <w:p w:rsidR="00BD2522" w:rsidRDefault="00BD2522" w:rsidP="00BD2522">
      <w:pPr>
        <w:spacing w:line="240" w:lineRule="auto"/>
        <w:jc w:val="both"/>
      </w:pPr>
    </w:p>
    <w:p w:rsidR="00BD2522" w:rsidRPr="003732CE" w:rsidRDefault="00BD2522" w:rsidP="00BD2522">
      <w:pPr>
        <w:spacing w:line="240" w:lineRule="auto"/>
        <w:jc w:val="both"/>
      </w:pPr>
    </w:p>
    <w:p w:rsidR="00BD2522" w:rsidRDefault="00BD2522" w:rsidP="00BD2522">
      <w:pPr>
        <w:jc w:val="both"/>
      </w:pPr>
      <w:r w:rsidRPr="003732CE">
        <w:t xml:space="preserve">Голова районної ради                                  </w:t>
      </w:r>
      <w:r>
        <w:t xml:space="preserve">                           Володимир </w:t>
      </w:r>
      <w:proofErr w:type="spellStart"/>
      <w:r w:rsidRPr="003732CE">
        <w:t>Сичак</w:t>
      </w:r>
      <w:proofErr w:type="spellEnd"/>
    </w:p>
    <w:p w:rsidR="00BD2522" w:rsidRPr="00567A72" w:rsidRDefault="00BD2522" w:rsidP="00BD2522">
      <w:pPr>
        <w:jc w:val="both"/>
      </w:pPr>
    </w:p>
    <w:p w:rsidR="00C86203" w:rsidRDefault="00C86203" w:rsidP="005E44EA">
      <w:pPr>
        <w:spacing w:after="0" w:line="240" w:lineRule="auto"/>
        <w:jc w:val="right"/>
      </w:pPr>
    </w:p>
    <w:p w:rsidR="002D601E" w:rsidRDefault="005E44EA" w:rsidP="005E44EA">
      <w:pPr>
        <w:spacing w:after="0" w:line="240" w:lineRule="auto"/>
        <w:jc w:val="right"/>
      </w:pPr>
      <w:r>
        <w:lastRenderedPageBreak/>
        <w:t>Додаток № 1</w:t>
      </w:r>
    </w:p>
    <w:p w:rsidR="005E44EA" w:rsidRDefault="005E44EA" w:rsidP="005E44EA">
      <w:pPr>
        <w:spacing w:after="0" w:line="240" w:lineRule="auto"/>
        <w:jc w:val="right"/>
      </w:pPr>
      <w:r>
        <w:t>до рішення районної ради</w:t>
      </w:r>
    </w:p>
    <w:p w:rsidR="005E44EA" w:rsidRDefault="00CB11EC" w:rsidP="005E44EA">
      <w:pPr>
        <w:spacing w:after="0" w:line="240" w:lineRule="auto"/>
        <w:jc w:val="right"/>
      </w:pPr>
      <w:r>
        <w:t>від « 05 » березня 2020 року № 621</w:t>
      </w:r>
    </w:p>
    <w:p w:rsidR="005E44EA" w:rsidRDefault="005E44EA" w:rsidP="005E44EA">
      <w:pPr>
        <w:spacing w:after="0" w:line="240" w:lineRule="auto"/>
        <w:jc w:val="right"/>
      </w:pPr>
    </w:p>
    <w:p w:rsidR="005E44EA" w:rsidRDefault="005E44EA" w:rsidP="005E44EA">
      <w:pPr>
        <w:spacing w:after="0" w:line="240" w:lineRule="auto"/>
        <w:jc w:val="right"/>
      </w:pPr>
    </w:p>
    <w:p w:rsidR="005E44EA" w:rsidRDefault="005E44EA" w:rsidP="005E44EA">
      <w:pPr>
        <w:spacing w:after="0" w:line="240" w:lineRule="auto"/>
        <w:jc w:val="center"/>
        <w:rPr>
          <w:b/>
        </w:rPr>
      </w:pPr>
      <w:r>
        <w:rPr>
          <w:b/>
        </w:rPr>
        <w:t>ЗВЕРНЕННЯ</w:t>
      </w:r>
    </w:p>
    <w:p w:rsidR="00AD0A50" w:rsidRPr="00AD0A50" w:rsidRDefault="005E44EA" w:rsidP="00AD0A50">
      <w:pPr>
        <w:spacing w:after="0" w:line="240" w:lineRule="auto"/>
        <w:jc w:val="center"/>
        <w:rPr>
          <w:b/>
        </w:rPr>
      </w:pPr>
      <w:r>
        <w:rPr>
          <w:b/>
        </w:rPr>
        <w:t>депутатів Яворівської районної ради до Кабінету Міністрів України</w:t>
      </w:r>
      <w:r w:rsidR="00AD0A50">
        <w:rPr>
          <w:b/>
        </w:rPr>
        <w:t>,</w:t>
      </w:r>
      <w:r w:rsidR="00AD0A50" w:rsidRPr="00AD0A50">
        <w:rPr>
          <w:b/>
        </w:rPr>
        <w:t xml:space="preserve"> </w:t>
      </w:r>
      <w:r w:rsidR="00AD0A50" w:rsidRPr="00F40862">
        <w:rPr>
          <w:b/>
        </w:rPr>
        <w:t>Національної комісії, що здійснює державне регулювання у сферах енергетики та комунальних</w:t>
      </w:r>
      <w:r w:rsidR="00AD0A50">
        <w:rPr>
          <w:b/>
        </w:rPr>
        <w:t xml:space="preserve"> </w:t>
      </w:r>
      <w:r w:rsidR="00AD0A50" w:rsidRPr="00B12BC8">
        <w:rPr>
          <w:b/>
        </w:rPr>
        <w:t>послуг  (НКРЕКП)</w:t>
      </w:r>
      <w:r w:rsidR="00AD0A50" w:rsidRPr="00E30BF7">
        <w:t xml:space="preserve"> </w:t>
      </w:r>
      <w:r w:rsidR="008311AA">
        <w:rPr>
          <w:b/>
        </w:rPr>
        <w:t>щодо</w:t>
      </w:r>
      <w:r w:rsidR="00AD0A50" w:rsidRPr="00F40862">
        <w:rPr>
          <w:b/>
        </w:rPr>
        <w:t xml:space="preserve"> </w:t>
      </w:r>
      <w:r w:rsidR="008311AA">
        <w:rPr>
          <w:b/>
        </w:rPr>
        <w:t>відновлення дії</w:t>
      </w:r>
      <w:r w:rsidR="00AD0A50" w:rsidRPr="00AD0A50">
        <w:rPr>
          <w:b/>
        </w:rPr>
        <w:t xml:space="preserve"> нічного тарифу</w:t>
      </w:r>
      <w:r w:rsidR="00AD0A50">
        <w:rPr>
          <w:b/>
        </w:rPr>
        <w:t xml:space="preserve"> для вуличного освітлення</w:t>
      </w:r>
      <w:r w:rsidR="008311AA">
        <w:rPr>
          <w:b/>
        </w:rPr>
        <w:t xml:space="preserve"> у населених пунктах</w:t>
      </w:r>
    </w:p>
    <w:p w:rsidR="005E44EA" w:rsidRDefault="005E44EA" w:rsidP="005E44EA">
      <w:pPr>
        <w:spacing w:after="0" w:line="240" w:lineRule="auto"/>
        <w:jc w:val="center"/>
        <w:rPr>
          <w:b/>
        </w:rPr>
      </w:pPr>
    </w:p>
    <w:p w:rsidR="00E24860" w:rsidRPr="00D75C21" w:rsidRDefault="002A1625" w:rsidP="00E24860">
      <w:pPr>
        <w:spacing w:after="0" w:line="240" w:lineRule="auto"/>
        <w:jc w:val="both"/>
        <w:rPr>
          <w:rFonts w:eastAsia="Times New Roman"/>
          <w:lang w:eastAsia="uk-UA"/>
        </w:rPr>
      </w:pPr>
      <w:r>
        <w:tab/>
      </w:r>
      <w:r w:rsidRPr="00D75C21">
        <w:t>4 грудня 2018 року Національна комісія, що здійснює державне регулювання у сферах енергетики та комунальних послуг  (НКРЕКП) прийняла постанову</w:t>
      </w:r>
      <w:r w:rsidR="00E24860" w:rsidRPr="00D75C21">
        <w:t xml:space="preserve"> </w:t>
      </w:r>
      <w:r w:rsidR="00E24860" w:rsidRPr="00D75C21">
        <w:rPr>
          <w:rFonts w:eastAsia="Times New Roman"/>
          <w:lang w:eastAsia="uk-UA"/>
        </w:rPr>
        <w:t>№1597</w:t>
      </w:r>
      <w:r w:rsidRPr="00D75C21">
        <w:t>, відповідно до якої було скасовано</w:t>
      </w:r>
      <w:r w:rsidR="00E24860" w:rsidRPr="00D75C21">
        <w:t xml:space="preserve"> </w:t>
      </w:r>
      <w:r w:rsidR="00E24860" w:rsidRPr="00D75C21">
        <w:rPr>
          <w:rFonts w:eastAsia="Times New Roman"/>
          <w:lang w:eastAsia="uk-UA"/>
        </w:rPr>
        <w:t>(</w:t>
      </w:r>
      <w:proofErr w:type="spellStart"/>
      <w:r w:rsidR="00E24860" w:rsidRPr="00D75C21">
        <w:rPr>
          <w:rFonts w:eastAsia="Times New Roman"/>
          <w:lang w:eastAsia="uk-UA"/>
        </w:rPr>
        <w:t>дво-</w:t>
      </w:r>
      <w:proofErr w:type="spellEnd"/>
      <w:r w:rsidR="00E24860" w:rsidRPr="00D75C21">
        <w:rPr>
          <w:rFonts w:eastAsia="Times New Roman"/>
          <w:lang w:eastAsia="uk-UA"/>
        </w:rPr>
        <w:t xml:space="preserve"> та тризонні) </w:t>
      </w:r>
      <w:r w:rsidR="00E24860" w:rsidRPr="00D75C21">
        <w:t>, так звані, нічні тарифи</w:t>
      </w:r>
      <w:r w:rsidR="00E24860" w:rsidRPr="00D75C21">
        <w:rPr>
          <w:rFonts w:eastAsia="Times New Roman"/>
          <w:lang w:eastAsia="uk-UA"/>
        </w:rPr>
        <w:t xml:space="preserve"> на електричну енергію</w:t>
      </w:r>
      <w:r w:rsidR="00C07CA7" w:rsidRPr="00D75C21">
        <w:rPr>
          <w:rFonts w:eastAsia="Times New Roman"/>
          <w:lang w:eastAsia="uk-UA"/>
        </w:rPr>
        <w:t xml:space="preserve">, які були </w:t>
      </w:r>
      <w:r w:rsidR="003B6265">
        <w:rPr>
          <w:rFonts w:eastAsia="Times New Roman"/>
          <w:lang w:eastAsia="uk-UA"/>
        </w:rPr>
        <w:t xml:space="preserve">не тільки </w:t>
      </w:r>
      <w:r w:rsidR="00C07CA7" w:rsidRPr="00D75C21">
        <w:rPr>
          <w:rFonts w:eastAsia="Times New Roman"/>
          <w:lang w:eastAsia="uk-UA"/>
        </w:rPr>
        <w:t>допомогою</w:t>
      </w:r>
      <w:r w:rsidR="003B6265">
        <w:rPr>
          <w:rFonts w:eastAsia="Times New Roman"/>
          <w:lang w:eastAsia="uk-UA"/>
        </w:rPr>
        <w:t>, але</w:t>
      </w:r>
      <w:r w:rsidR="00C07CA7" w:rsidRPr="00D75C21">
        <w:rPr>
          <w:rFonts w:eastAsia="Times New Roman"/>
          <w:lang w:eastAsia="uk-UA"/>
        </w:rPr>
        <w:t xml:space="preserve"> й заохоченням для розвитку вуличного освітлення, стимулювали розроблення заходів щодо модернізації освітлення населених пунктів та для енергозбереження.</w:t>
      </w:r>
    </w:p>
    <w:p w:rsidR="00C07CA7" w:rsidRPr="00D75C21" w:rsidRDefault="00185A99" w:rsidP="00C07CA7">
      <w:pPr>
        <w:spacing w:after="0" w:line="240" w:lineRule="auto"/>
        <w:jc w:val="both"/>
        <w:rPr>
          <w:rFonts w:eastAsia="Times New Roman"/>
          <w:lang w:eastAsia="uk-UA"/>
        </w:rPr>
      </w:pPr>
      <w:r w:rsidRPr="00D75C21">
        <w:rPr>
          <w:rFonts w:eastAsia="Times New Roman"/>
          <w:lang w:eastAsia="uk-UA"/>
        </w:rPr>
        <w:tab/>
      </w:r>
      <w:r w:rsidR="00474983">
        <w:rPr>
          <w:rFonts w:eastAsia="Times New Roman"/>
          <w:lang w:eastAsia="uk-UA"/>
        </w:rPr>
        <w:t>Наслідки цього рішучого</w:t>
      </w:r>
      <w:r w:rsidRPr="00D75C21">
        <w:rPr>
          <w:rFonts w:eastAsia="Times New Roman"/>
          <w:lang w:eastAsia="uk-UA"/>
        </w:rPr>
        <w:t>, але аб</w:t>
      </w:r>
      <w:r w:rsidR="003B6265">
        <w:rPr>
          <w:rFonts w:eastAsia="Times New Roman"/>
          <w:lang w:eastAsia="uk-UA"/>
        </w:rPr>
        <w:t>солютно необґрунтованого та нез</w:t>
      </w:r>
      <w:r w:rsidRPr="00D75C21">
        <w:rPr>
          <w:rFonts w:eastAsia="Times New Roman"/>
          <w:lang w:eastAsia="uk-UA"/>
        </w:rPr>
        <w:t xml:space="preserve">важеного рішення досить швидко відчули </w:t>
      </w:r>
      <w:r w:rsidR="00C07CA7" w:rsidRPr="00D75C21">
        <w:rPr>
          <w:rFonts w:eastAsia="Times New Roman"/>
          <w:lang w:eastAsia="uk-UA"/>
        </w:rPr>
        <w:t>на собі усі територіальні громади</w:t>
      </w:r>
      <w:r w:rsidRPr="00D75C21">
        <w:rPr>
          <w:rFonts w:eastAsia="Times New Roman"/>
          <w:lang w:eastAsia="uk-UA"/>
        </w:rPr>
        <w:t xml:space="preserve"> району, адже вони лягли суттєвим тягарем на місцеві бюджети. </w:t>
      </w:r>
      <w:r w:rsidR="00C07CA7" w:rsidRPr="00D75C21">
        <w:rPr>
          <w:rFonts w:eastAsia="Times New Roman"/>
          <w:lang w:eastAsia="uk-UA"/>
        </w:rPr>
        <w:t>Тепер органи місцевого самоврядування змушені платити н</w:t>
      </w:r>
      <w:r w:rsidR="009B5CF4" w:rsidRPr="00D75C21">
        <w:rPr>
          <w:rFonts w:eastAsia="Times New Roman"/>
          <w:lang w:eastAsia="uk-UA"/>
        </w:rPr>
        <w:t>а 40</w:t>
      </w:r>
      <w:r w:rsidR="00474983">
        <w:rPr>
          <w:rFonts w:eastAsia="Times New Roman"/>
          <w:lang w:eastAsia="uk-UA"/>
        </w:rPr>
        <w:t xml:space="preserve"> </w:t>
      </w:r>
      <w:r w:rsidR="009B5CF4" w:rsidRPr="00D75C21">
        <w:rPr>
          <w:rFonts w:eastAsia="Times New Roman"/>
          <w:lang w:eastAsia="uk-UA"/>
        </w:rPr>
        <w:t xml:space="preserve">% більше </w:t>
      </w:r>
      <w:r w:rsidR="00474983">
        <w:rPr>
          <w:rFonts w:eastAsia="Times New Roman"/>
          <w:lang w:eastAsia="uk-UA"/>
        </w:rPr>
        <w:t xml:space="preserve">коштів </w:t>
      </w:r>
      <w:r w:rsidR="00B804D9" w:rsidRPr="00D75C21">
        <w:rPr>
          <w:rFonts w:eastAsia="Times New Roman"/>
          <w:lang w:eastAsia="uk-UA"/>
        </w:rPr>
        <w:t>за спожиту е</w:t>
      </w:r>
      <w:r w:rsidR="009B5CF4" w:rsidRPr="00D75C21">
        <w:rPr>
          <w:rFonts w:eastAsia="Times New Roman"/>
          <w:lang w:eastAsia="uk-UA"/>
        </w:rPr>
        <w:t>лектроенергію</w:t>
      </w:r>
      <w:r w:rsidR="00474983" w:rsidRPr="00474983">
        <w:rPr>
          <w:rFonts w:eastAsia="Times New Roman"/>
          <w:lang w:eastAsia="uk-UA"/>
        </w:rPr>
        <w:t xml:space="preserve"> </w:t>
      </w:r>
      <w:r w:rsidR="00FB6D41">
        <w:rPr>
          <w:rFonts w:eastAsia="Times New Roman"/>
          <w:lang w:eastAsia="uk-UA"/>
        </w:rPr>
        <w:t>у</w:t>
      </w:r>
      <w:r w:rsidR="00474983" w:rsidRPr="00D75C21">
        <w:rPr>
          <w:rFonts w:eastAsia="Times New Roman"/>
          <w:lang w:eastAsia="uk-UA"/>
        </w:rPr>
        <w:t xml:space="preserve"> нічний час</w:t>
      </w:r>
      <w:r w:rsidR="009B5CF4" w:rsidRPr="00D75C21">
        <w:rPr>
          <w:rFonts w:eastAsia="Times New Roman"/>
          <w:lang w:eastAsia="uk-UA"/>
        </w:rPr>
        <w:t>, що призводить до</w:t>
      </w:r>
      <w:r w:rsidR="00C07CA7" w:rsidRPr="00D75C21">
        <w:rPr>
          <w:rFonts w:eastAsia="Times New Roman"/>
          <w:lang w:eastAsia="uk-UA"/>
        </w:rPr>
        <w:t xml:space="preserve"> скорочення обсягів надання послуг (вста</w:t>
      </w:r>
      <w:r w:rsidR="009B5CF4" w:rsidRPr="00D75C21">
        <w:rPr>
          <w:rFonts w:eastAsia="Times New Roman"/>
          <w:lang w:eastAsia="uk-UA"/>
        </w:rPr>
        <w:t>но</w:t>
      </w:r>
      <w:r w:rsidR="00C07CA7" w:rsidRPr="00D75C21">
        <w:rPr>
          <w:rFonts w:eastAsia="Times New Roman"/>
          <w:lang w:eastAsia="uk-UA"/>
        </w:rPr>
        <w:t>влене в</w:t>
      </w:r>
      <w:r w:rsidR="009B5CF4" w:rsidRPr="00D75C21">
        <w:rPr>
          <w:rFonts w:eastAsia="Times New Roman"/>
          <w:lang w:eastAsia="uk-UA"/>
        </w:rPr>
        <w:t>уличне освітлення або не включається у</w:t>
      </w:r>
      <w:r w:rsidR="00C07CA7" w:rsidRPr="00D75C21">
        <w:rPr>
          <w:rFonts w:eastAsia="Times New Roman"/>
          <w:lang w:eastAsia="uk-UA"/>
        </w:rPr>
        <w:t xml:space="preserve"> селах або</w:t>
      </w:r>
      <w:r w:rsidR="009B5CF4" w:rsidRPr="00D75C21">
        <w:rPr>
          <w:rFonts w:eastAsia="Times New Roman"/>
          <w:lang w:eastAsia="uk-UA"/>
        </w:rPr>
        <w:t xml:space="preserve"> включається</w:t>
      </w:r>
      <w:r w:rsidR="00C07CA7" w:rsidRPr="00D75C21">
        <w:rPr>
          <w:rFonts w:eastAsia="Times New Roman"/>
          <w:lang w:eastAsia="uk-UA"/>
        </w:rPr>
        <w:t xml:space="preserve"> л</w:t>
      </w:r>
      <w:r w:rsidR="00B804D9" w:rsidRPr="00D75C21">
        <w:rPr>
          <w:rFonts w:eastAsia="Times New Roman"/>
          <w:lang w:eastAsia="uk-UA"/>
        </w:rPr>
        <w:t xml:space="preserve">ише по годинах), а також </w:t>
      </w:r>
      <w:r w:rsidR="00474983">
        <w:rPr>
          <w:rFonts w:eastAsia="Times New Roman"/>
          <w:lang w:eastAsia="uk-UA"/>
        </w:rPr>
        <w:t xml:space="preserve">до </w:t>
      </w:r>
      <w:r w:rsidR="00B804D9" w:rsidRPr="00D75C21">
        <w:rPr>
          <w:rFonts w:eastAsia="Times New Roman"/>
          <w:lang w:eastAsia="uk-UA"/>
        </w:rPr>
        <w:t>зупинки проектів із</w:t>
      </w:r>
      <w:r w:rsidR="00C07CA7" w:rsidRPr="00D75C21">
        <w:rPr>
          <w:rFonts w:eastAsia="Times New Roman"/>
          <w:lang w:eastAsia="uk-UA"/>
        </w:rPr>
        <w:t xml:space="preserve"> утримання, встановлення і обслуговування систем зовнішнього освітлення</w:t>
      </w:r>
      <w:r w:rsidR="00B804D9" w:rsidRPr="00D75C21">
        <w:rPr>
          <w:rFonts w:eastAsia="Times New Roman"/>
          <w:lang w:eastAsia="uk-UA"/>
        </w:rPr>
        <w:t xml:space="preserve"> у населених пунктах</w:t>
      </w:r>
      <w:r w:rsidR="00C07CA7" w:rsidRPr="00D75C21">
        <w:rPr>
          <w:rFonts w:eastAsia="Times New Roman"/>
          <w:lang w:eastAsia="uk-UA"/>
        </w:rPr>
        <w:t>.</w:t>
      </w:r>
    </w:p>
    <w:p w:rsidR="00B21593" w:rsidRPr="00D75C21" w:rsidRDefault="00B21593" w:rsidP="00B21593">
      <w:pPr>
        <w:spacing w:after="0" w:line="240" w:lineRule="auto"/>
        <w:jc w:val="both"/>
        <w:rPr>
          <w:rFonts w:eastAsia="Times New Roman"/>
          <w:lang w:eastAsia="uk-UA"/>
        </w:rPr>
      </w:pPr>
      <w:r w:rsidRPr="00D75C21">
        <w:tab/>
        <w:t xml:space="preserve">Крім того, </w:t>
      </w:r>
      <w:r w:rsidRPr="00D75C21">
        <w:rPr>
          <w:rFonts w:eastAsia="Times New Roman"/>
          <w:lang w:eastAsia="uk-UA"/>
        </w:rPr>
        <w:t>зовнішнє вуличне освітлення є запорукою безпеки мешканців наших територіальних громад,</w:t>
      </w:r>
      <w:r w:rsidR="00396934" w:rsidRPr="00D75C21">
        <w:rPr>
          <w:rFonts w:eastAsia="Times New Roman"/>
          <w:lang w:eastAsia="uk-UA"/>
        </w:rPr>
        <w:t xml:space="preserve"> натомість</w:t>
      </w:r>
      <w:r w:rsidRPr="00D75C21">
        <w:rPr>
          <w:rFonts w:eastAsia="Times New Roman"/>
          <w:lang w:eastAsia="uk-UA"/>
        </w:rPr>
        <w:t xml:space="preserve"> погане освітлення</w:t>
      </w:r>
      <w:r w:rsidR="00396934" w:rsidRPr="00D75C21">
        <w:rPr>
          <w:rFonts w:eastAsia="Times New Roman"/>
          <w:lang w:eastAsia="uk-UA"/>
        </w:rPr>
        <w:t xml:space="preserve"> вулиць та доріг</w:t>
      </w:r>
      <w:r w:rsidR="00FB6D41">
        <w:rPr>
          <w:rFonts w:eastAsia="Times New Roman"/>
          <w:lang w:eastAsia="uk-UA"/>
        </w:rPr>
        <w:t xml:space="preserve"> у нічний час</w:t>
      </w:r>
      <w:r w:rsidRPr="00D75C21">
        <w:rPr>
          <w:rFonts w:eastAsia="Times New Roman"/>
          <w:lang w:eastAsia="uk-UA"/>
        </w:rPr>
        <w:t>, або взагалі його відсутність, спричиняє збільшення рівня травматизму, хуліганства, злочинності, дорожньо-транспортних пригод.</w:t>
      </w:r>
    </w:p>
    <w:p w:rsidR="00375F14" w:rsidRPr="00D75C21" w:rsidRDefault="00375F14" w:rsidP="00375F14">
      <w:pPr>
        <w:spacing w:after="0" w:line="240" w:lineRule="auto"/>
        <w:jc w:val="both"/>
        <w:rPr>
          <w:rFonts w:eastAsia="Times New Roman"/>
          <w:lang w:eastAsia="uk-UA"/>
        </w:rPr>
      </w:pPr>
      <w:r w:rsidRPr="00D75C21">
        <w:tab/>
        <w:t xml:space="preserve">Оскільки </w:t>
      </w:r>
      <w:r w:rsidRPr="00D75C21">
        <w:rPr>
          <w:rFonts w:eastAsia="Times New Roman"/>
          <w:lang w:eastAsia="uk-UA"/>
        </w:rPr>
        <w:t xml:space="preserve">забезпечення вуличного освітлення є безпосереднім обов’язком  місцевих рад, </w:t>
      </w:r>
      <w:r w:rsidR="004F3D91" w:rsidRPr="00D75C21">
        <w:rPr>
          <w:rFonts w:eastAsia="Times New Roman"/>
          <w:lang w:eastAsia="uk-UA"/>
        </w:rPr>
        <w:t>його будівництву та реконструкції</w:t>
      </w:r>
      <w:r w:rsidR="00FB6D41">
        <w:rPr>
          <w:rFonts w:eastAsia="Times New Roman"/>
          <w:lang w:eastAsia="uk-UA"/>
        </w:rPr>
        <w:t xml:space="preserve"> в районі</w:t>
      </w:r>
      <w:r w:rsidR="004F3D91" w:rsidRPr="00D75C21">
        <w:rPr>
          <w:rFonts w:eastAsia="Times New Roman"/>
          <w:lang w:eastAsia="uk-UA"/>
        </w:rPr>
        <w:t xml:space="preserve"> за</w:t>
      </w:r>
      <w:r w:rsidR="00A41DD2" w:rsidRPr="00D75C21">
        <w:rPr>
          <w:rFonts w:eastAsia="Times New Roman"/>
          <w:lang w:eastAsia="uk-UA"/>
        </w:rPr>
        <w:t>вжди уділялось</w:t>
      </w:r>
      <w:r w:rsidR="004F3D91" w:rsidRPr="00D75C21">
        <w:rPr>
          <w:rFonts w:eastAsia="Times New Roman"/>
          <w:lang w:eastAsia="uk-UA"/>
        </w:rPr>
        <w:t xml:space="preserve"> максимум уваги. Органи місцевого самовря</w:t>
      </w:r>
      <w:r w:rsidR="00A41DD2" w:rsidRPr="00D75C21">
        <w:rPr>
          <w:rFonts w:eastAsia="Times New Roman"/>
          <w:lang w:eastAsia="uk-UA"/>
        </w:rPr>
        <w:t>дування району вишукували відповідні кошти</w:t>
      </w:r>
      <w:r w:rsidR="00A6230D" w:rsidRPr="00D75C21">
        <w:rPr>
          <w:rFonts w:eastAsia="Times New Roman"/>
          <w:lang w:eastAsia="uk-UA"/>
        </w:rPr>
        <w:t xml:space="preserve">, розробляли </w:t>
      </w:r>
      <w:r w:rsidRPr="00D75C21">
        <w:rPr>
          <w:rFonts w:eastAsia="Times New Roman"/>
          <w:lang w:eastAsia="uk-UA"/>
        </w:rPr>
        <w:t>проекти для рекон</w:t>
      </w:r>
      <w:r w:rsidR="00A6230D" w:rsidRPr="00D75C21">
        <w:rPr>
          <w:rFonts w:eastAsia="Times New Roman"/>
          <w:lang w:eastAsia="uk-UA"/>
        </w:rPr>
        <w:t>струкції вуличного освітлення, брал</w:t>
      </w:r>
      <w:r w:rsidRPr="00D75C21">
        <w:rPr>
          <w:rFonts w:eastAsia="Times New Roman"/>
          <w:lang w:eastAsia="uk-UA"/>
        </w:rPr>
        <w:t>и участь в урядових, регіональних,  міжнародних програмах.</w:t>
      </w:r>
      <w:r w:rsidR="00A6230D" w:rsidRPr="00D75C21">
        <w:rPr>
          <w:rFonts w:eastAsia="Times New Roman"/>
          <w:lang w:eastAsia="uk-UA"/>
        </w:rPr>
        <w:t xml:space="preserve"> В цій роботі брали активну участь і місцеві мешканці. </w:t>
      </w:r>
      <w:r w:rsidR="00A66978" w:rsidRPr="00D75C21">
        <w:rPr>
          <w:rFonts w:eastAsia="Times New Roman"/>
          <w:lang w:eastAsia="uk-UA"/>
        </w:rPr>
        <w:t>В результаті впродовж останніх років в населених пунктах району були освітлені сотні вулиць</w:t>
      </w:r>
      <w:r w:rsidR="00097305" w:rsidRPr="00D75C21">
        <w:rPr>
          <w:rFonts w:eastAsia="Times New Roman"/>
          <w:lang w:eastAsia="uk-UA"/>
        </w:rPr>
        <w:t>, які тепер через непомірні тарифи на електроенергію знову поринули у темряву.</w:t>
      </w:r>
      <w:r w:rsidR="00A66978" w:rsidRPr="00D75C21">
        <w:rPr>
          <w:rFonts w:eastAsia="Times New Roman"/>
          <w:lang w:eastAsia="uk-UA"/>
        </w:rPr>
        <w:t xml:space="preserve"> </w:t>
      </w:r>
      <w:r w:rsidR="005363EB" w:rsidRPr="00D75C21">
        <w:rPr>
          <w:rFonts w:eastAsia="Times New Roman"/>
          <w:lang w:eastAsia="uk-UA"/>
        </w:rPr>
        <w:t>Такий стан справ призводить до зростання незадоволення серед мешканців</w:t>
      </w:r>
      <w:r w:rsidR="00A90D81" w:rsidRPr="00D75C21">
        <w:rPr>
          <w:rFonts w:eastAsia="Times New Roman"/>
          <w:lang w:eastAsia="uk-UA"/>
        </w:rPr>
        <w:t>, породжує їх зневіру та розчарування щодо ефективнос</w:t>
      </w:r>
      <w:r w:rsidR="003208C3" w:rsidRPr="00D75C21">
        <w:rPr>
          <w:rFonts w:eastAsia="Times New Roman"/>
          <w:lang w:eastAsia="uk-UA"/>
        </w:rPr>
        <w:t>ті урядової політики реформ в енергетичній сфері.</w:t>
      </w:r>
    </w:p>
    <w:p w:rsidR="005363EB" w:rsidRDefault="005363EB" w:rsidP="00375F14">
      <w:pPr>
        <w:spacing w:after="0" w:line="240" w:lineRule="auto"/>
        <w:jc w:val="both"/>
        <w:rPr>
          <w:rFonts w:eastAsia="Times New Roman"/>
          <w:lang w:eastAsia="uk-UA"/>
        </w:rPr>
      </w:pPr>
      <w:r w:rsidRPr="00D75C21">
        <w:rPr>
          <w:rFonts w:eastAsia="Times New Roman"/>
          <w:lang w:eastAsia="uk-UA"/>
        </w:rPr>
        <w:tab/>
      </w:r>
      <w:r w:rsidR="003208C3" w:rsidRPr="00D75C21">
        <w:rPr>
          <w:rFonts w:eastAsia="Times New Roman"/>
          <w:lang w:eastAsia="uk-UA"/>
        </w:rPr>
        <w:t>Враховуючи вищенаведене, з метою недопущення соціальної напруги серед мешканців територіальних громад</w:t>
      </w:r>
      <w:r w:rsidR="00E3263D" w:rsidRPr="00D75C21">
        <w:rPr>
          <w:rFonts w:eastAsia="Times New Roman"/>
          <w:lang w:eastAsia="uk-UA"/>
        </w:rPr>
        <w:t>, забезпечення безперебійного вуличного освітлення</w:t>
      </w:r>
      <w:r w:rsidR="00037BC9" w:rsidRPr="00D75C21">
        <w:rPr>
          <w:rFonts w:eastAsia="Times New Roman"/>
          <w:lang w:eastAsia="uk-UA"/>
        </w:rPr>
        <w:t xml:space="preserve"> у населених пунктах району в нічний час, просимо вжити заходів щодо</w:t>
      </w:r>
      <w:r w:rsidR="00037BC9" w:rsidRPr="00D75C21">
        <w:rPr>
          <w:rFonts w:eastAsia="Times New Roman"/>
          <w:shd w:val="clear" w:color="auto" w:fill="FFFFFF"/>
          <w:lang w:eastAsia="uk-UA"/>
        </w:rPr>
        <w:t xml:space="preserve"> поновлення</w:t>
      </w:r>
      <w:r w:rsidRPr="00D75C21">
        <w:rPr>
          <w:rFonts w:eastAsia="Times New Roman"/>
          <w:shd w:val="clear" w:color="auto" w:fill="FFFFFF"/>
          <w:lang w:eastAsia="uk-UA"/>
        </w:rPr>
        <w:t xml:space="preserve"> </w:t>
      </w:r>
      <w:r w:rsidR="00037BC9" w:rsidRPr="00D75C21">
        <w:rPr>
          <w:rFonts w:eastAsia="Times New Roman"/>
          <w:lang w:eastAsia="uk-UA"/>
        </w:rPr>
        <w:t>пільгових  умов</w:t>
      </w:r>
      <w:r w:rsidRPr="00D75C21">
        <w:rPr>
          <w:rFonts w:eastAsia="Times New Roman"/>
          <w:lang w:eastAsia="uk-UA"/>
        </w:rPr>
        <w:t xml:space="preserve"> для місцеви</w:t>
      </w:r>
      <w:r w:rsidR="00037BC9" w:rsidRPr="00D75C21">
        <w:rPr>
          <w:rFonts w:eastAsia="Times New Roman"/>
          <w:lang w:eastAsia="uk-UA"/>
        </w:rPr>
        <w:t>х рад для вуличного освітлення, зокрема, відновлення дії</w:t>
      </w:r>
      <w:r w:rsidRPr="00D75C21">
        <w:rPr>
          <w:rFonts w:eastAsia="Times New Roman"/>
          <w:lang w:eastAsia="uk-UA"/>
        </w:rPr>
        <w:t xml:space="preserve"> ні</w:t>
      </w:r>
      <w:r w:rsidR="00037BC9" w:rsidRPr="00D75C21">
        <w:rPr>
          <w:rFonts w:eastAsia="Times New Roman"/>
          <w:lang w:eastAsia="uk-UA"/>
        </w:rPr>
        <w:t>чного</w:t>
      </w:r>
      <w:r w:rsidRPr="00D75C21">
        <w:rPr>
          <w:rFonts w:eastAsia="Times New Roman"/>
          <w:lang w:eastAsia="uk-UA"/>
        </w:rPr>
        <w:t xml:space="preserve"> тариф</w:t>
      </w:r>
      <w:r w:rsidR="00037BC9" w:rsidRPr="00D75C21">
        <w:rPr>
          <w:rFonts w:eastAsia="Times New Roman"/>
          <w:lang w:eastAsia="uk-UA"/>
        </w:rPr>
        <w:t>у</w:t>
      </w:r>
      <w:r w:rsidR="00D75C21" w:rsidRPr="00D75C21">
        <w:rPr>
          <w:rFonts w:eastAsia="Times New Roman"/>
          <w:lang w:eastAsia="uk-UA"/>
        </w:rPr>
        <w:t xml:space="preserve"> та </w:t>
      </w:r>
      <w:proofErr w:type="spellStart"/>
      <w:r w:rsidR="00BD2522">
        <w:rPr>
          <w:rFonts w:eastAsia="Times New Roman"/>
          <w:lang w:eastAsia="uk-UA"/>
        </w:rPr>
        <w:t>при</w:t>
      </w:r>
      <w:r w:rsidR="00D75C21" w:rsidRPr="00D75C21">
        <w:rPr>
          <w:rFonts w:eastAsia="Times New Roman"/>
          <w:lang w:eastAsia="uk-UA"/>
        </w:rPr>
        <w:t>рівняння</w:t>
      </w:r>
      <w:proofErr w:type="spellEnd"/>
      <w:r w:rsidR="00D75C21" w:rsidRPr="00D75C21">
        <w:rPr>
          <w:rFonts w:eastAsia="Times New Roman"/>
          <w:lang w:eastAsia="uk-UA"/>
        </w:rPr>
        <w:t xml:space="preserve"> їх до побутових споживачів.</w:t>
      </w:r>
    </w:p>
    <w:p w:rsidR="00BD2522" w:rsidRDefault="00BD2522" w:rsidP="00375F14">
      <w:pPr>
        <w:spacing w:after="0" w:line="240" w:lineRule="auto"/>
        <w:jc w:val="both"/>
        <w:rPr>
          <w:rFonts w:eastAsia="Times New Roman"/>
          <w:lang w:eastAsia="uk-UA"/>
        </w:rPr>
      </w:pPr>
    </w:p>
    <w:p w:rsidR="00BD2522" w:rsidRDefault="00BD2522" w:rsidP="00375F14">
      <w:pPr>
        <w:spacing w:after="0" w:line="240" w:lineRule="auto"/>
        <w:jc w:val="both"/>
        <w:rPr>
          <w:rFonts w:eastAsia="Times New Roman"/>
          <w:lang w:eastAsia="uk-UA"/>
        </w:rPr>
      </w:pPr>
    </w:p>
    <w:p w:rsidR="00BD2522" w:rsidRPr="00D75C21" w:rsidRDefault="00BD2522" w:rsidP="00375F14">
      <w:pPr>
        <w:spacing w:after="0" w:line="240" w:lineRule="auto"/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 xml:space="preserve">Керуючий справами                                                           Сергій </w:t>
      </w:r>
      <w:proofErr w:type="spellStart"/>
      <w:r>
        <w:rPr>
          <w:rFonts w:eastAsia="Times New Roman"/>
          <w:lang w:eastAsia="uk-UA"/>
        </w:rPr>
        <w:t>Сагаль</w:t>
      </w:r>
      <w:proofErr w:type="spellEnd"/>
    </w:p>
    <w:sectPr w:rsidR="00BD2522" w:rsidRPr="00D75C21" w:rsidSect="00D75C2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E44EA"/>
    <w:rsid w:val="00037BC9"/>
    <w:rsid w:val="00097305"/>
    <w:rsid w:val="0011200C"/>
    <w:rsid w:val="00185A99"/>
    <w:rsid w:val="002A1625"/>
    <w:rsid w:val="002D601E"/>
    <w:rsid w:val="00311D45"/>
    <w:rsid w:val="003208C3"/>
    <w:rsid w:val="00354153"/>
    <w:rsid w:val="00375F14"/>
    <w:rsid w:val="00396934"/>
    <w:rsid w:val="003B6265"/>
    <w:rsid w:val="003E02E0"/>
    <w:rsid w:val="00474983"/>
    <w:rsid w:val="004F3D91"/>
    <w:rsid w:val="00527D51"/>
    <w:rsid w:val="005363EB"/>
    <w:rsid w:val="005E44EA"/>
    <w:rsid w:val="0081151D"/>
    <w:rsid w:val="008311AA"/>
    <w:rsid w:val="009B5CF4"/>
    <w:rsid w:val="00A00FF6"/>
    <w:rsid w:val="00A41DD2"/>
    <w:rsid w:val="00A6230D"/>
    <w:rsid w:val="00A66978"/>
    <w:rsid w:val="00A90D81"/>
    <w:rsid w:val="00AC744D"/>
    <w:rsid w:val="00AD0A50"/>
    <w:rsid w:val="00B21593"/>
    <w:rsid w:val="00B804D9"/>
    <w:rsid w:val="00BD2522"/>
    <w:rsid w:val="00C07CA7"/>
    <w:rsid w:val="00C86203"/>
    <w:rsid w:val="00CB11EC"/>
    <w:rsid w:val="00D75C21"/>
    <w:rsid w:val="00E24860"/>
    <w:rsid w:val="00E3263D"/>
    <w:rsid w:val="00FB6D41"/>
    <w:rsid w:val="00FE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1625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uk-UA"/>
    </w:rPr>
  </w:style>
  <w:style w:type="paragraph" w:styleId="2">
    <w:name w:val="Body Text Indent 2"/>
    <w:basedOn w:val="a"/>
    <w:link w:val="20"/>
    <w:rsid w:val="00BD2522"/>
    <w:pPr>
      <w:spacing w:after="0" w:line="240" w:lineRule="auto"/>
      <w:ind w:firstLine="720"/>
      <w:jc w:val="both"/>
    </w:pPr>
    <w:rPr>
      <w:rFonts w:eastAsia="Times New Roman"/>
      <w:color w:val="auto"/>
      <w:sz w:val="26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D2522"/>
    <w:rPr>
      <w:rFonts w:eastAsia="Times New Roman"/>
      <w:color w:val="auto"/>
      <w:sz w:val="26"/>
      <w:szCs w:val="20"/>
      <w:lang w:eastAsia="ru-RU"/>
    </w:rPr>
  </w:style>
  <w:style w:type="paragraph" w:styleId="a4">
    <w:name w:val="List Paragraph"/>
    <w:basedOn w:val="a"/>
    <w:uiPriority w:val="34"/>
    <w:qFormat/>
    <w:rsid w:val="00BD2522"/>
    <w:pPr>
      <w:spacing w:after="0" w:line="240" w:lineRule="auto"/>
      <w:ind w:left="720"/>
      <w:contextualSpacing/>
    </w:pPr>
    <w:rPr>
      <w:rFonts w:eastAsia="Times New Roman"/>
      <w:color w:val="auto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2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25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3733</Words>
  <Characters>2129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2020-03-11T08:38:00Z</cp:lastPrinted>
  <dcterms:created xsi:type="dcterms:W3CDTF">2020-03-02T11:45:00Z</dcterms:created>
  <dcterms:modified xsi:type="dcterms:W3CDTF">2020-03-11T08:38:00Z</dcterms:modified>
</cp:coreProperties>
</file>