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A9" w:rsidRDefault="00B76CA9" w:rsidP="00B76CA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A9" w:rsidRDefault="00B76CA9" w:rsidP="00B76CA9">
      <w:pPr>
        <w:pStyle w:val="a7"/>
      </w:pPr>
      <w:r>
        <w:t>УкраЇна</w:t>
      </w:r>
    </w:p>
    <w:p w:rsidR="00B76CA9" w:rsidRDefault="00B76CA9" w:rsidP="00B76CA9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B76CA9" w:rsidRDefault="00B76CA9" w:rsidP="00B76CA9">
      <w:pPr>
        <w:spacing w:before="120" w:after="120"/>
      </w:pPr>
      <w:r>
        <w:t xml:space="preserve">                                                  ХХХІ</w:t>
      </w:r>
      <w:r w:rsidR="00780172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B76CA9" w:rsidRPr="00BE7707" w:rsidRDefault="00B76CA9" w:rsidP="00B76CA9">
      <w:pPr>
        <w:spacing w:before="120" w:after="120"/>
        <w:jc w:val="center"/>
        <w:rPr>
          <w:b/>
          <w:sz w:val="36"/>
          <w:szCs w:val="36"/>
        </w:rPr>
      </w:pPr>
      <w:r w:rsidRPr="00BE7707">
        <w:rPr>
          <w:b/>
          <w:caps/>
          <w:sz w:val="36"/>
          <w:szCs w:val="36"/>
        </w:rPr>
        <w:t xml:space="preserve">РІШЕННЯ  № </w:t>
      </w:r>
      <w:r w:rsidR="00635F37">
        <w:rPr>
          <w:b/>
          <w:caps/>
          <w:sz w:val="36"/>
          <w:szCs w:val="36"/>
        </w:rPr>
        <w:t>594</w:t>
      </w:r>
    </w:p>
    <w:p w:rsidR="00B76CA9" w:rsidRDefault="00635F37" w:rsidP="00B76CA9">
      <w:pPr>
        <w:pStyle w:val="a5"/>
        <w:spacing w:before="0" w:after="0"/>
        <w:rPr>
          <w:sz w:val="24"/>
        </w:rPr>
      </w:pPr>
      <w:r>
        <w:rPr>
          <w:sz w:val="24"/>
        </w:rPr>
        <w:t>« 05 » березня</w:t>
      </w:r>
      <w:r w:rsidR="00B76CA9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76CA9">
        <w:rPr>
          <w:b/>
          <w:sz w:val="24"/>
        </w:rPr>
        <w:t xml:space="preserve">                                                                </w:t>
      </w:r>
      <w:r w:rsidR="00B76CA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CA9" w:rsidRDefault="00B76CA9" w:rsidP="00B76CA9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B76CA9" w:rsidRDefault="00B76CA9" w:rsidP="00B76CA9">
      <w:pPr>
        <w:rPr>
          <w:b/>
          <w:szCs w:val="28"/>
        </w:rPr>
      </w:pPr>
    </w:p>
    <w:p w:rsidR="00B76CA9" w:rsidRDefault="00B76CA9" w:rsidP="00B76CA9">
      <w:pPr>
        <w:rPr>
          <w:b/>
          <w:bCs/>
          <w:szCs w:val="28"/>
        </w:rPr>
      </w:pPr>
    </w:p>
    <w:p w:rsidR="00B76CA9" w:rsidRPr="00B76CA9" w:rsidRDefault="00B76CA9" w:rsidP="00B76CA9">
      <w:pPr>
        <w:rPr>
          <w:b/>
          <w:szCs w:val="28"/>
        </w:rPr>
      </w:pPr>
      <w:r w:rsidRPr="00B76CA9">
        <w:rPr>
          <w:b/>
          <w:bCs/>
          <w:szCs w:val="28"/>
        </w:rPr>
        <w:t xml:space="preserve">Про затвердження </w:t>
      </w:r>
      <w:r w:rsidRPr="00B76CA9">
        <w:rPr>
          <w:b/>
          <w:szCs w:val="28"/>
        </w:rPr>
        <w:t xml:space="preserve">Програми попередження  </w:t>
      </w:r>
    </w:p>
    <w:p w:rsidR="00B76CA9" w:rsidRPr="00B76CA9" w:rsidRDefault="00B76CA9" w:rsidP="00B76CA9">
      <w:pPr>
        <w:rPr>
          <w:b/>
          <w:szCs w:val="28"/>
        </w:rPr>
      </w:pPr>
      <w:r w:rsidRPr="00B76CA9">
        <w:rPr>
          <w:b/>
          <w:szCs w:val="28"/>
        </w:rPr>
        <w:t xml:space="preserve">ускладнення  епідемічної  ситуації  при </w:t>
      </w:r>
      <w:proofErr w:type="spellStart"/>
      <w:r w:rsidRPr="00B76CA9">
        <w:rPr>
          <w:b/>
          <w:szCs w:val="28"/>
        </w:rPr>
        <w:t>надзви-</w:t>
      </w:r>
      <w:proofErr w:type="spellEnd"/>
    </w:p>
    <w:p w:rsidR="00B76CA9" w:rsidRPr="00B76CA9" w:rsidRDefault="00B76CA9" w:rsidP="00B76CA9">
      <w:pPr>
        <w:rPr>
          <w:b/>
          <w:szCs w:val="28"/>
        </w:rPr>
      </w:pPr>
      <w:r w:rsidRPr="00B76CA9">
        <w:rPr>
          <w:b/>
          <w:szCs w:val="28"/>
        </w:rPr>
        <w:t xml:space="preserve">чайних подіях  та  профілактики спалахів </w:t>
      </w:r>
      <w:proofErr w:type="spellStart"/>
      <w:r w:rsidRPr="00B76CA9">
        <w:rPr>
          <w:b/>
          <w:szCs w:val="28"/>
        </w:rPr>
        <w:t>інфек-</w:t>
      </w:r>
      <w:proofErr w:type="spellEnd"/>
    </w:p>
    <w:p w:rsidR="00B76CA9" w:rsidRPr="00B76CA9" w:rsidRDefault="00B76CA9" w:rsidP="00B76CA9">
      <w:pPr>
        <w:rPr>
          <w:b/>
          <w:szCs w:val="28"/>
        </w:rPr>
      </w:pPr>
      <w:proofErr w:type="spellStart"/>
      <w:r w:rsidRPr="00B76CA9">
        <w:rPr>
          <w:b/>
          <w:szCs w:val="28"/>
        </w:rPr>
        <w:t>ційних</w:t>
      </w:r>
      <w:proofErr w:type="spellEnd"/>
      <w:r w:rsidRPr="00B76CA9">
        <w:rPr>
          <w:b/>
          <w:szCs w:val="28"/>
        </w:rPr>
        <w:t xml:space="preserve">  хвороб в Яворівському районі на 2020 рік</w:t>
      </w:r>
    </w:p>
    <w:p w:rsidR="00B76CA9" w:rsidRPr="00B76CA9" w:rsidRDefault="00B76CA9" w:rsidP="00B76CA9">
      <w:pPr>
        <w:rPr>
          <w:b/>
          <w:szCs w:val="28"/>
        </w:rPr>
      </w:pPr>
    </w:p>
    <w:p w:rsidR="00B76CA9" w:rsidRPr="00372D9E" w:rsidRDefault="00B76CA9" w:rsidP="00B76CA9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B76CA9" w:rsidRPr="00D74A6F" w:rsidRDefault="00B76CA9" w:rsidP="00B76CA9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забезпечення </w:t>
      </w:r>
      <w:r w:rsidRPr="00686051">
        <w:t xml:space="preserve">усунення негативного впливу фізико-хімічних та біологічних факторів, що впливають на безпечність води </w:t>
      </w:r>
      <w:r w:rsidRPr="00F83BDD">
        <w:t xml:space="preserve"> та продуктів харчування </w:t>
      </w:r>
      <w:r w:rsidRPr="00686051">
        <w:t>для вживання та користування людиною, знищення переносників та  збудників інфекційних хвороб  та мікробіологічних  ризиків, ліквідація осередків інфекційних захворювань на території району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B76CA9" w:rsidRPr="007D4F64" w:rsidRDefault="00B76CA9" w:rsidP="00B76CA9">
      <w:pPr>
        <w:rPr>
          <w:szCs w:val="28"/>
        </w:rPr>
      </w:pPr>
    </w:p>
    <w:p w:rsidR="00B76CA9" w:rsidRPr="007D4F64" w:rsidRDefault="00B76CA9" w:rsidP="00B76CA9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B76CA9" w:rsidRPr="007D4F64" w:rsidRDefault="00B76CA9" w:rsidP="00B76CA9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B76CA9" w:rsidRPr="001E6DB2" w:rsidRDefault="00B76CA9" w:rsidP="00B76CA9">
      <w:pPr>
        <w:jc w:val="both"/>
        <w:rPr>
          <w:szCs w:val="28"/>
        </w:rPr>
      </w:pPr>
      <w:r>
        <w:tab/>
        <w:t>1. Затвердити</w:t>
      </w:r>
      <w:r>
        <w:rPr>
          <w:szCs w:val="28"/>
        </w:rPr>
        <w:t xml:space="preserve"> Програму</w:t>
      </w:r>
      <w:r w:rsidRPr="00B42BF0">
        <w:rPr>
          <w:szCs w:val="28"/>
        </w:rPr>
        <w:t xml:space="preserve"> </w:t>
      </w:r>
      <w:r w:rsidR="004E0E3E" w:rsidRPr="004E0E3E">
        <w:rPr>
          <w:szCs w:val="28"/>
        </w:rPr>
        <w:t>попередження  ускладнення  епідемічної  ситуації  при надзвичайних подіях  та  профілактики спалахів інфекційних  хвороб в Яворівському районі на 2020 рік</w:t>
      </w:r>
      <w:r w:rsidR="004E0E3E">
        <w:rPr>
          <w:szCs w:val="28"/>
        </w:rPr>
        <w:t xml:space="preserve"> </w:t>
      </w:r>
      <w:r>
        <w:t>згідно додатку № 1.</w:t>
      </w:r>
    </w:p>
    <w:p w:rsidR="00B76CA9" w:rsidRDefault="00B76CA9" w:rsidP="00B76CA9">
      <w:pPr>
        <w:ind w:right="-1"/>
        <w:jc w:val="both"/>
        <w:rPr>
          <w:szCs w:val="28"/>
        </w:rPr>
      </w:pPr>
    </w:p>
    <w:p w:rsidR="00B76CA9" w:rsidRPr="004E0E3E" w:rsidRDefault="004E0E3E" w:rsidP="004E0E3E">
      <w:pPr>
        <w:jc w:val="both"/>
      </w:pPr>
      <w:r>
        <w:rPr>
          <w:szCs w:val="28"/>
        </w:rPr>
        <w:tab/>
      </w:r>
      <w:r w:rsidR="00B76CA9">
        <w:rPr>
          <w:szCs w:val="28"/>
        </w:rPr>
        <w:t>2</w:t>
      </w:r>
      <w:r w:rsidR="00B76CA9" w:rsidRPr="00F632C3">
        <w:rPr>
          <w:szCs w:val="28"/>
        </w:rPr>
        <w:t xml:space="preserve">. </w:t>
      </w:r>
      <w:r>
        <w:t>Яворівському районному</w:t>
      </w:r>
      <w:r w:rsidRPr="00904010">
        <w:t xml:space="preserve"> відділу</w:t>
      </w:r>
      <w:r>
        <w:t xml:space="preserve"> ДУ «</w:t>
      </w:r>
      <w:r w:rsidRPr="00904010">
        <w:t>ЛОЛЦ МОЗ України»</w:t>
      </w:r>
      <w:r>
        <w:t xml:space="preserve"> </w:t>
      </w:r>
      <w:r w:rsidR="00B76CA9" w:rsidRPr="00F632C3">
        <w:rPr>
          <w:szCs w:val="28"/>
        </w:rPr>
        <w:t>на сесії районної ради інформувати депутатів про хід виконання даної Програми.</w:t>
      </w:r>
    </w:p>
    <w:p w:rsidR="00B76CA9" w:rsidRPr="00F632C3" w:rsidRDefault="00B76CA9" w:rsidP="00B76CA9">
      <w:pPr>
        <w:ind w:right="-1"/>
        <w:jc w:val="both"/>
        <w:rPr>
          <w:szCs w:val="28"/>
        </w:rPr>
      </w:pPr>
    </w:p>
    <w:p w:rsidR="00B76CA9" w:rsidRDefault="00B76CA9" w:rsidP="00B76CA9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охорони здоров'я  та соціального захисту населення  (П. </w:t>
      </w:r>
      <w:proofErr w:type="spellStart"/>
      <w:r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B76CA9" w:rsidRDefault="00B76CA9" w:rsidP="00B76CA9">
      <w:pPr>
        <w:ind w:right="-1"/>
        <w:jc w:val="both"/>
        <w:rPr>
          <w:szCs w:val="28"/>
        </w:rPr>
      </w:pPr>
    </w:p>
    <w:p w:rsidR="00B76CA9" w:rsidRDefault="00B76CA9" w:rsidP="00B76CA9">
      <w:pPr>
        <w:ind w:right="-1"/>
        <w:jc w:val="both"/>
        <w:rPr>
          <w:szCs w:val="28"/>
        </w:rPr>
      </w:pPr>
    </w:p>
    <w:p w:rsidR="00B76CA9" w:rsidRDefault="00B76CA9" w:rsidP="00B76CA9">
      <w:pPr>
        <w:ind w:right="-1"/>
        <w:jc w:val="both"/>
        <w:rPr>
          <w:szCs w:val="28"/>
        </w:rPr>
      </w:pPr>
    </w:p>
    <w:p w:rsidR="00B76CA9" w:rsidRPr="00216A98" w:rsidRDefault="00B76CA9" w:rsidP="00B76CA9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B76CA9" w:rsidRDefault="00B76CA9" w:rsidP="00B76CA9"/>
    <w:p w:rsidR="00B76CA9" w:rsidRDefault="00B76CA9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</w:p>
    <w:p w:rsidR="00641D54" w:rsidRDefault="00641D54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</w:p>
    <w:p w:rsidR="00641D54" w:rsidRDefault="00641D54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</w:p>
    <w:p w:rsidR="00B76CA9" w:rsidRDefault="00B76CA9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  <w:r>
        <w:rPr>
          <w:bCs/>
          <w:color w:val="000000"/>
          <w:spacing w:val="-3"/>
          <w:szCs w:val="28"/>
        </w:rPr>
        <w:lastRenderedPageBreak/>
        <w:t>Додаток № 1</w:t>
      </w:r>
    </w:p>
    <w:p w:rsidR="00B76CA9" w:rsidRDefault="00B76CA9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  <w:r>
        <w:rPr>
          <w:bCs/>
          <w:color w:val="000000"/>
          <w:spacing w:val="-3"/>
          <w:szCs w:val="28"/>
        </w:rPr>
        <w:t>до рішення районної ради</w:t>
      </w:r>
    </w:p>
    <w:p w:rsidR="00B76CA9" w:rsidRDefault="00F11A7D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  <w:r>
        <w:rPr>
          <w:bCs/>
          <w:color w:val="000000"/>
          <w:spacing w:val="-3"/>
          <w:szCs w:val="28"/>
        </w:rPr>
        <w:t>від «05» березня</w:t>
      </w:r>
      <w:r w:rsidR="00B76CA9">
        <w:rPr>
          <w:bCs/>
          <w:color w:val="000000"/>
          <w:spacing w:val="-3"/>
          <w:szCs w:val="28"/>
        </w:rPr>
        <w:t xml:space="preserve"> 2020 рок</w:t>
      </w:r>
      <w:r>
        <w:rPr>
          <w:bCs/>
          <w:color w:val="000000"/>
          <w:spacing w:val="-3"/>
          <w:szCs w:val="28"/>
        </w:rPr>
        <w:t>у № 594</w:t>
      </w:r>
    </w:p>
    <w:p w:rsidR="00B76CA9" w:rsidRDefault="00B76CA9" w:rsidP="00B76CA9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</w:p>
    <w:p w:rsidR="00B76CA9" w:rsidRDefault="00B76CA9" w:rsidP="00B76CA9">
      <w:pPr>
        <w:shd w:val="clear" w:color="auto" w:fill="FFFFFF"/>
        <w:spacing w:before="19"/>
        <w:rPr>
          <w:bCs/>
          <w:color w:val="000000"/>
          <w:spacing w:val="-3"/>
          <w:szCs w:val="28"/>
        </w:rPr>
      </w:pPr>
    </w:p>
    <w:p w:rsidR="00E34524" w:rsidRDefault="00E34524" w:rsidP="00B76CA9">
      <w:pPr>
        <w:shd w:val="clear" w:color="auto" w:fill="FFFFFF"/>
        <w:spacing w:before="19"/>
        <w:rPr>
          <w:bCs/>
          <w:color w:val="000000"/>
          <w:spacing w:val="-3"/>
          <w:szCs w:val="28"/>
        </w:rPr>
      </w:pPr>
    </w:p>
    <w:p w:rsidR="007D3C9F" w:rsidRDefault="007D3C9F" w:rsidP="00B76CA9">
      <w:pPr>
        <w:shd w:val="clear" w:color="auto" w:fill="FFFFFF"/>
        <w:spacing w:before="19"/>
        <w:rPr>
          <w:bCs/>
          <w:color w:val="000000"/>
          <w:spacing w:val="-3"/>
          <w:szCs w:val="28"/>
        </w:rPr>
      </w:pPr>
    </w:p>
    <w:p w:rsidR="004E0E3E" w:rsidRPr="004E0E3E" w:rsidRDefault="004E0E3E" w:rsidP="00E34524">
      <w:pPr>
        <w:jc w:val="center"/>
        <w:rPr>
          <w:b/>
          <w:sz w:val="32"/>
          <w:szCs w:val="32"/>
        </w:rPr>
      </w:pPr>
      <w:r w:rsidRPr="004E0E3E">
        <w:rPr>
          <w:b/>
          <w:sz w:val="32"/>
          <w:szCs w:val="32"/>
        </w:rPr>
        <w:t>Програма</w:t>
      </w:r>
    </w:p>
    <w:p w:rsidR="004E0E3E" w:rsidRPr="004E0E3E" w:rsidRDefault="00E34524" w:rsidP="00E345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4E0E3E" w:rsidRPr="004E0E3E">
        <w:rPr>
          <w:b/>
          <w:sz w:val="32"/>
          <w:szCs w:val="32"/>
        </w:rPr>
        <w:t>опередження  ускладнення  епідемічної  ситуації  при надзвичайних</w:t>
      </w:r>
      <w:r>
        <w:rPr>
          <w:b/>
          <w:sz w:val="32"/>
          <w:szCs w:val="32"/>
        </w:rPr>
        <w:t xml:space="preserve"> </w:t>
      </w:r>
      <w:r w:rsidR="004E0E3E" w:rsidRPr="004E0E3E">
        <w:rPr>
          <w:b/>
          <w:sz w:val="32"/>
          <w:szCs w:val="32"/>
        </w:rPr>
        <w:t>подіях  та  профілактики спалахів інфекційних  хвороб</w:t>
      </w:r>
      <w:r>
        <w:rPr>
          <w:b/>
          <w:sz w:val="32"/>
          <w:szCs w:val="32"/>
        </w:rPr>
        <w:t xml:space="preserve"> </w:t>
      </w:r>
      <w:r w:rsidR="004E0E3E" w:rsidRPr="004E0E3E">
        <w:rPr>
          <w:b/>
          <w:sz w:val="32"/>
          <w:szCs w:val="32"/>
        </w:rPr>
        <w:t xml:space="preserve">в Яворівському районі на 2020  </w:t>
      </w:r>
      <w:r>
        <w:rPr>
          <w:b/>
          <w:sz w:val="32"/>
          <w:szCs w:val="32"/>
        </w:rPr>
        <w:t>рік</w:t>
      </w:r>
    </w:p>
    <w:p w:rsidR="00B76CA9" w:rsidRDefault="00B76CA9" w:rsidP="00E34524">
      <w:pPr>
        <w:shd w:val="clear" w:color="auto" w:fill="FFFFFF"/>
        <w:spacing w:before="19"/>
        <w:jc w:val="center"/>
        <w:rPr>
          <w:bCs/>
          <w:color w:val="000000"/>
          <w:spacing w:val="-3"/>
          <w:sz w:val="32"/>
          <w:szCs w:val="32"/>
        </w:rPr>
      </w:pPr>
    </w:p>
    <w:p w:rsidR="00F11A7D" w:rsidRPr="00496494" w:rsidRDefault="00F11A7D" w:rsidP="00F11A7D">
      <w:pPr>
        <w:shd w:val="clear" w:color="auto" w:fill="FFFFFF"/>
        <w:jc w:val="center"/>
        <w:rPr>
          <w:color w:val="000000"/>
        </w:rPr>
      </w:pPr>
      <w:r w:rsidRPr="00496494">
        <w:rPr>
          <w:b/>
          <w:bCs/>
          <w:color w:val="000000"/>
          <w:spacing w:val="44"/>
        </w:rPr>
        <w:t>ПАСПОРТ</w:t>
      </w:r>
    </w:p>
    <w:p w:rsidR="00F11A7D" w:rsidRPr="00F83BDD" w:rsidRDefault="00F11A7D" w:rsidP="00F11A7D">
      <w:pPr>
        <w:rPr>
          <w:b/>
        </w:rPr>
      </w:pPr>
      <w:r w:rsidRPr="00A66F95">
        <w:rPr>
          <w:b/>
          <w:bCs/>
          <w:color w:val="000000"/>
          <w:spacing w:val="-11"/>
        </w:rPr>
        <w:t xml:space="preserve">програми  </w:t>
      </w:r>
      <w:r>
        <w:rPr>
          <w:b/>
        </w:rPr>
        <w:t xml:space="preserve">  </w:t>
      </w:r>
      <w:r>
        <w:rPr>
          <w:b/>
          <w:szCs w:val="28"/>
        </w:rPr>
        <w:t xml:space="preserve"> «</w:t>
      </w:r>
      <w:r w:rsidRPr="00F83BDD">
        <w:rPr>
          <w:b/>
        </w:rPr>
        <w:t xml:space="preserve">Попередження  ускладнення  епідемічної  ситуації  при надзвичайних подіях  та  профілактики спалахів інфекційних  хвороб </w:t>
      </w:r>
    </w:p>
    <w:p w:rsidR="00F11A7D" w:rsidRPr="00F83BDD" w:rsidRDefault="00F11A7D" w:rsidP="00F11A7D">
      <w:pPr>
        <w:rPr>
          <w:b/>
        </w:rPr>
      </w:pPr>
      <w:r w:rsidRPr="00F83BDD">
        <w:rPr>
          <w:b/>
        </w:rPr>
        <w:t xml:space="preserve">                         в Яворівському районі на 2020  рік»». </w:t>
      </w:r>
    </w:p>
    <w:p w:rsidR="00F11A7D" w:rsidRPr="00F83BDD" w:rsidRDefault="00F11A7D" w:rsidP="00F11A7D">
      <w:pPr>
        <w:rPr>
          <w:color w:val="00000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400"/>
      </w:tblGrid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1.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  <w:spacing w:val="-10"/>
              </w:rPr>
              <w:t>Ініціатор розроблення програми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</w:rPr>
              <w:t>Яворівський районний відділ  «ДУ «Львівський обласний лабораторний центр МОЗ України»</w:t>
            </w:r>
          </w:p>
        </w:tc>
      </w:tr>
      <w:tr w:rsidR="00F11A7D" w:rsidRPr="00F83BDD" w:rsidTr="00E26AD4">
        <w:trPr>
          <w:trHeight w:val="1274"/>
        </w:trPr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2.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spacing w:line="317" w:lineRule="exact"/>
              <w:ind w:hanging="14"/>
              <w:jc w:val="both"/>
              <w:rPr>
                <w:color w:val="000000"/>
              </w:rPr>
            </w:pPr>
            <w:r w:rsidRPr="00F83BDD">
              <w:rPr>
                <w:color w:val="000000"/>
                <w:spacing w:val="-7"/>
              </w:rPr>
              <w:t xml:space="preserve">Дата, номер і назва розпорядчого </w:t>
            </w:r>
            <w:r w:rsidRPr="00F83BDD">
              <w:rPr>
                <w:color w:val="000000"/>
                <w:spacing w:val="-9"/>
              </w:rPr>
              <w:t>документа органу виконавчої влади про розроблення програми</w:t>
            </w:r>
          </w:p>
        </w:tc>
        <w:tc>
          <w:tcPr>
            <w:tcW w:w="5400" w:type="dxa"/>
            <w:vAlign w:val="center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F11A7D" w:rsidRPr="00F83BDD" w:rsidTr="00E26AD4">
        <w:trPr>
          <w:trHeight w:val="1089"/>
        </w:trPr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3.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  <w:spacing w:val="-11"/>
              </w:rPr>
              <w:t>Розробник програми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</w:rPr>
              <w:t>Яворівський районний відділ  «ДУ «Львівський обласний лабораторний центр МОЗ України»</w:t>
            </w: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4.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proofErr w:type="spellStart"/>
            <w:r w:rsidRPr="00F83BDD">
              <w:rPr>
                <w:color w:val="000000"/>
                <w:spacing w:val="-11"/>
              </w:rPr>
              <w:t>Співрозробники</w:t>
            </w:r>
            <w:proofErr w:type="spellEnd"/>
            <w:r w:rsidRPr="00F83BDD">
              <w:rPr>
                <w:color w:val="000000"/>
                <w:spacing w:val="-11"/>
              </w:rPr>
              <w:t xml:space="preserve"> програми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5.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spacing w:line="317" w:lineRule="exact"/>
              <w:ind w:hanging="14"/>
              <w:rPr>
                <w:color w:val="000000"/>
              </w:rPr>
            </w:pPr>
            <w:r w:rsidRPr="00F83BDD">
              <w:rPr>
                <w:color w:val="000000"/>
                <w:spacing w:val="-9"/>
              </w:rPr>
              <w:t xml:space="preserve">Відповідальний виконавець </w:t>
            </w:r>
            <w:r w:rsidRPr="00F83BDD">
              <w:rPr>
                <w:color w:val="000000"/>
                <w:spacing w:val="-11"/>
              </w:rPr>
              <w:t>програми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shd w:val="clear" w:color="auto" w:fill="FFFFFF"/>
              <w:jc w:val="both"/>
              <w:rPr>
                <w:color w:val="000000"/>
              </w:rPr>
            </w:pPr>
            <w:r w:rsidRPr="00F83BDD">
              <w:rPr>
                <w:color w:val="000000"/>
              </w:rPr>
              <w:t>Яворівський районний відділ  «ДУ «Львівський обласний лабораторний центр МОЗ України»</w:t>
            </w:r>
          </w:p>
        </w:tc>
      </w:tr>
      <w:tr w:rsidR="00F11A7D" w:rsidRPr="00F83BDD" w:rsidTr="00E26AD4">
        <w:trPr>
          <w:trHeight w:val="2402"/>
        </w:trPr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6.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  <w:spacing w:val="-11"/>
              </w:rPr>
              <w:t>Учасники програми</w:t>
            </w:r>
          </w:p>
        </w:tc>
        <w:tc>
          <w:tcPr>
            <w:tcW w:w="5400" w:type="dxa"/>
            <w:shd w:val="clear" w:color="auto" w:fill="auto"/>
          </w:tcPr>
          <w:p w:rsidR="00F11A7D" w:rsidRPr="00F83BDD" w:rsidRDefault="00F11A7D" w:rsidP="00F11A7D">
            <w:pPr>
              <w:pStyle w:val="2"/>
              <w:shd w:val="clear" w:color="auto" w:fill="EEEEE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r w:rsidRPr="00F83BD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uk-UA"/>
              </w:rPr>
              <w:t xml:space="preserve">Яворівський районний відділ ДУ»ЛОЛЦ МОЗ України», </w:t>
            </w:r>
          </w:p>
          <w:p w:rsidR="00F11A7D" w:rsidRPr="00F83BDD" w:rsidRDefault="00F11A7D" w:rsidP="00F11A7D">
            <w:pPr>
              <w:pStyle w:val="2"/>
              <w:shd w:val="clear" w:color="auto" w:fill="EEEEE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r w:rsidRPr="00F83BD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uk-UA"/>
              </w:rPr>
              <w:t>ДУ «Львівський обласний лабораторний центр МОЗ України»</w:t>
            </w:r>
          </w:p>
          <w:p w:rsidR="00F11A7D" w:rsidRPr="00F83BDD" w:rsidRDefault="00F11A7D" w:rsidP="00F11A7D">
            <w:pPr>
              <w:pStyle w:val="2"/>
              <w:shd w:val="clear" w:color="auto" w:fill="EEEEE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F83BDD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7.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  <w:spacing w:val="-10"/>
              </w:rPr>
              <w:t>Термін реалізації програми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</w:rPr>
              <w:t xml:space="preserve">2020 рік </w:t>
            </w: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  <w:spacing w:val="-16"/>
              </w:rPr>
              <w:t>7.1.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spacing w:line="317" w:lineRule="exact"/>
              <w:ind w:hanging="5"/>
              <w:rPr>
                <w:color w:val="000000"/>
              </w:rPr>
            </w:pPr>
            <w:r w:rsidRPr="00F83BDD">
              <w:rPr>
                <w:color w:val="000000"/>
                <w:spacing w:val="-1"/>
              </w:rPr>
              <w:t xml:space="preserve">Етапи виконання програми (для </w:t>
            </w:r>
            <w:r w:rsidRPr="00F83BDD">
              <w:rPr>
                <w:color w:val="000000"/>
                <w:spacing w:val="-8"/>
              </w:rPr>
              <w:t>довгострокових програм)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</w:rPr>
              <w:t>Один етап</w:t>
            </w: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8.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spacing w:line="317" w:lineRule="exact"/>
              <w:ind w:firstLine="5"/>
              <w:jc w:val="both"/>
              <w:rPr>
                <w:color w:val="000000"/>
              </w:rPr>
            </w:pPr>
            <w:r w:rsidRPr="00F83BDD">
              <w:rPr>
                <w:color w:val="000000"/>
                <w:spacing w:val="-7"/>
              </w:rPr>
              <w:t xml:space="preserve">Перелік місцевих бюджетів, які </w:t>
            </w:r>
            <w:r w:rsidRPr="00F83BDD">
              <w:rPr>
                <w:color w:val="000000"/>
                <w:spacing w:val="-11"/>
              </w:rPr>
              <w:t xml:space="preserve">беруть участь у виконанні </w:t>
            </w:r>
            <w:r w:rsidRPr="00F83BDD">
              <w:rPr>
                <w:color w:val="000000"/>
                <w:spacing w:val="-12"/>
              </w:rPr>
              <w:t xml:space="preserve">програми (для комплексних </w:t>
            </w:r>
            <w:r w:rsidRPr="00F83BDD">
              <w:rPr>
                <w:color w:val="000000"/>
                <w:spacing w:val="-10"/>
              </w:rPr>
              <w:lastRenderedPageBreak/>
              <w:t>програм)</w:t>
            </w:r>
          </w:p>
        </w:tc>
        <w:tc>
          <w:tcPr>
            <w:tcW w:w="5400" w:type="dxa"/>
          </w:tcPr>
          <w:p w:rsidR="00F11A7D" w:rsidRPr="00F83BDD" w:rsidRDefault="00F11A7D" w:rsidP="00F11A7D">
            <w:pPr>
              <w:jc w:val="both"/>
            </w:pPr>
            <w:r w:rsidRPr="00F83BDD">
              <w:lastRenderedPageBreak/>
              <w:t>Яворівська РДА</w:t>
            </w:r>
          </w:p>
          <w:p w:rsidR="00F11A7D" w:rsidRPr="00F83BDD" w:rsidRDefault="00F11A7D" w:rsidP="00F11A7D">
            <w:pPr>
              <w:pStyle w:val="2"/>
              <w:shd w:val="clear" w:color="auto" w:fill="EEEEE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r w:rsidRPr="00F83BD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uk-UA"/>
              </w:rPr>
              <w:t>ДУ «Львівський обласний лабораторний центр МОЗ України»</w:t>
            </w:r>
          </w:p>
          <w:p w:rsidR="00F11A7D" w:rsidRPr="00F83BDD" w:rsidRDefault="00F11A7D" w:rsidP="00F11A7D">
            <w:pPr>
              <w:jc w:val="both"/>
              <w:rPr>
                <w:color w:val="000000"/>
              </w:rPr>
            </w:pP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lastRenderedPageBreak/>
              <w:t>9.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spacing w:line="322" w:lineRule="exact"/>
              <w:ind w:firstLine="14"/>
              <w:jc w:val="both"/>
              <w:rPr>
                <w:color w:val="000000"/>
              </w:rPr>
            </w:pPr>
            <w:r w:rsidRPr="00F83BDD">
              <w:rPr>
                <w:color w:val="000000"/>
                <w:spacing w:val="-9"/>
              </w:rPr>
              <w:t>Загальний обсяг фінансових ресурсів, необхідних для реалізації програми, всього, тис. грн., у тому числі:</w:t>
            </w:r>
          </w:p>
        </w:tc>
        <w:tc>
          <w:tcPr>
            <w:tcW w:w="5400" w:type="dxa"/>
            <w:shd w:val="clear" w:color="auto" w:fill="FFFFFF"/>
          </w:tcPr>
          <w:p w:rsidR="00F11A7D" w:rsidRPr="00E422B2" w:rsidRDefault="00F11A7D" w:rsidP="00F11A7D">
            <w:pPr>
              <w:shd w:val="clear" w:color="auto" w:fill="FFFFFF"/>
              <w:rPr>
                <w:i/>
                <w:highlight w:val="yellow"/>
              </w:rPr>
            </w:pPr>
            <w:r w:rsidRPr="00F83BDD">
              <w:t xml:space="preserve"> </w:t>
            </w:r>
            <w:r>
              <w:t xml:space="preserve"> 27300,0 грн.</w:t>
            </w:r>
          </w:p>
        </w:tc>
      </w:tr>
      <w:tr w:rsidR="00F11A7D" w:rsidRPr="00F83BDD" w:rsidTr="00E26AD4"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bCs/>
                <w:color w:val="000000"/>
                <w:spacing w:val="-16"/>
              </w:rPr>
              <w:t>9.1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rPr>
                <w:color w:val="000000"/>
              </w:rPr>
            </w:pPr>
            <w:r w:rsidRPr="00F83BDD">
              <w:rPr>
                <w:color w:val="000000"/>
                <w:spacing w:val="-11"/>
              </w:rPr>
              <w:t>коштів бюджету, тис. грн.</w:t>
            </w:r>
          </w:p>
        </w:tc>
        <w:tc>
          <w:tcPr>
            <w:tcW w:w="5400" w:type="dxa"/>
            <w:shd w:val="clear" w:color="auto" w:fill="FFFFFF"/>
          </w:tcPr>
          <w:p w:rsidR="00F11A7D" w:rsidRPr="00F83BDD" w:rsidRDefault="00F11A7D" w:rsidP="00F11A7D">
            <w:pPr>
              <w:shd w:val="clear" w:color="auto" w:fill="FFFFFF"/>
              <w:rPr>
                <w:highlight w:val="yellow"/>
              </w:rPr>
            </w:pPr>
            <w:r w:rsidRPr="00F83BDD">
              <w:t xml:space="preserve">                  </w:t>
            </w:r>
            <w:proofErr w:type="spellStart"/>
            <w:r w:rsidRPr="00F83BDD">
              <w:t>тис.грн</w:t>
            </w:r>
            <w:proofErr w:type="spellEnd"/>
          </w:p>
        </w:tc>
      </w:tr>
      <w:tr w:rsidR="00F11A7D" w:rsidRPr="00F83BDD" w:rsidTr="00E26AD4">
        <w:trPr>
          <w:trHeight w:hRule="exact" w:val="682"/>
        </w:trPr>
        <w:tc>
          <w:tcPr>
            <w:tcW w:w="648" w:type="dxa"/>
          </w:tcPr>
          <w:p w:rsidR="00F11A7D" w:rsidRPr="00F83BDD" w:rsidRDefault="00F11A7D" w:rsidP="00F11A7D">
            <w:pPr>
              <w:shd w:val="clear" w:color="auto" w:fill="FFFFFF"/>
              <w:jc w:val="center"/>
              <w:rPr>
                <w:color w:val="000000"/>
              </w:rPr>
            </w:pPr>
            <w:r w:rsidRPr="00F83BDD">
              <w:rPr>
                <w:color w:val="000000"/>
              </w:rPr>
              <w:t>9.2</w:t>
            </w:r>
          </w:p>
        </w:tc>
        <w:tc>
          <w:tcPr>
            <w:tcW w:w="3780" w:type="dxa"/>
          </w:tcPr>
          <w:p w:rsidR="00F11A7D" w:rsidRPr="00F83BDD" w:rsidRDefault="00F11A7D" w:rsidP="00F11A7D">
            <w:pPr>
              <w:shd w:val="clear" w:color="auto" w:fill="FFFFFF"/>
              <w:jc w:val="both"/>
              <w:rPr>
                <w:color w:val="000000"/>
              </w:rPr>
            </w:pPr>
            <w:r w:rsidRPr="00F83BDD">
              <w:rPr>
                <w:color w:val="000000"/>
                <w:spacing w:val="-11"/>
              </w:rPr>
              <w:t>коштів інших джерел, тис. грн.</w:t>
            </w:r>
          </w:p>
        </w:tc>
        <w:tc>
          <w:tcPr>
            <w:tcW w:w="5400" w:type="dxa"/>
            <w:shd w:val="clear" w:color="auto" w:fill="FFFFFF"/>
          </w:tcPr>
          <w:p w:rsidR="00F11A7D" w:rsidRPr="00F83BDD" w:rsidRDefault="00F11A7D" w:rsidP="00F11A7D">
            <w:pPr>
              <w:shd w:val="clear" w:color="auto" w:fill="FFFFFF"/>
            </w:pPr>
            <w:r w:rsidRPr="00F83BDD">
              <w:t xml:space="preserve">                    </w:t>
            </w:r>
            <w:proofErr w:type="spellStart"/>
            <w:r w:rsidRPr="00F83BDD">
              <w:t>тис.грн</w:t>
            </w:r>
            <w:proofErr w:type="spellEnd"/>
            <w:r w:rsidRPr="00F83BDD">
              <w:t>( ДУ»ЛОЛЦ»)</w:t>
            </w:r>
          </w:p>
        </w:tc>
      </w:tr>
    </w:tbl>
    <w:p w:rsidR="00F11A7D" w:rsidRPr="00F11A7D" w:rsidRDefault="00F11A7D" w:rsidP="00F11A7D">
      <w:pPr>
        <w:rPr>
          <w:b/>
        </w:rPr>
      </w:pPr>
    </w:p>
    <w:p w:rsidR="00F11A7D" w:rsidRDefault="00F11A7D" w:rsidP="00F11A7D">
      <w:pPr>
        <w:rPr>
          <w:b/>
          <w:color w:val="000000"/>
        </w:rPr>
      </w:pPr>
      <w:r w:rsidRPr="00F83BDD">
        <w:rPr>
          <w:b/>
          <w:color w:val="000000"/>
        </w:rPr>
        <w:t xml:space="preserve">                                                      </w:t>
      </w:r>
      <w:r>
        <w:rPr>
          <w:b/>
          <w:color w:val="000000"/>
        </w:rPr>
        <w:t xml:space="preserve">         </w:t>
      </w:r>
      <w:r w:rsidRPr="00F83BDD">
        <w:rPr>
          <w:b/>
          <w:color w:val="000000"/>
        </w:rPr>
        <w:t xml:space="preserve">Вступ </w:t>
      </w:r>
    </w:p>
    <w:p w:rsidR="00A1087A" w:rsidRPr="00D01E54" w:rsidRDefault="00A1087A" w:rsidP="00F11A7D">
      <w:pPr>
        <w:rPr>
          <w:b/>
          <w:color w:val="000000"/>
        </w:rPr>
      </w:pPr>
    </w:p>
    <w:p w:rsidR="00F11A7D" w:rsidRPr="00F83BDD" w:rsidRDefault="00F11A7D" w:rsidP="00A1087A">
      <w:pPr>
        <w:jc w:val="both"/>
        <w:rPr>
          <w:color w:val="000000"/>
        </w:rPr>
      </w:pPr>
      <w:r w:rsidRPr="00D01E54">
        <w:rPr>
          <w:b/>
          <w:color w:val="000000"/>
        </w:rPr>
        <w:t xml:space="preserve">       </w:t>
      </w:r>
      <w:r w:rsidRPr="00F83BDD">
        <w:rPr>
          <w:b/>
          <w:color w:val="000000"/>
        </w:rPr>
        <w:t xml:space="preserve">   </w:t>
      </w:r>
      <w:r w:rsidRPr="00D01E54">
        <w:t xml:space="preserve">Яворівський районний відділ ДУ «Львівський обласний лабораторний центр МОЗ України» </w:t>
      </w:r>
      <w:r w:rsidRPr="00F83BDD">
        <w:t>констатує</w:t>
      </w:r>
      <w:r w:rsidRPr="00D01E54">
        <w:t xml:space="preserve">, що за показниками інфекційної захворюваності  за  2019 рік епідемічну    ситуацію   </w:t>
      </w:r>
      <w:r w:rsidRPr="00F83BDD">
        <w:t xml:space="preserve">у   районі   можна охарактеризувати,  як нестійку. Відмічається ріст захворюваності, в порівнянні з  минулим роком  на гострі кишкові інфекції, лептоспіроз, коросту, кір . </w:t>
      </w:r>
      <w:r w:rsidRPr="00F83BDD">
        <w:rPr>
          <w:color w:val="000000"/>
        </w:rPr>
        <w:t xml:space="preserve">Стабільна, проте  висока  захворюваність на туберкульоз .  Мали місце підтоплення  житлових будинків в окремих населених пунктах та забруднення води в шахтних колодязях в результаті значних опадів.  </w:t>
      </w:r>
    </w:p>
    <w:p w:rsidR="00F11A7D" w:rsidRPr="00D01E54" w:rsidRDefault="00F11A7D" w:rsidP="00A1087A">
      <w:pPr>
        <w:jc w:val="both"/>
      </w:pPr>
      <w:r w:rsidRPr="00F83BDD">
        <w:rPr>
          <w:color w:val="000000"/>
        </w:rPr>
        <w:t xml:space="preserve">       Питання </w:t>
      </w:r>
      <w:r w:rsidRPr="00F83BDD">
        <w:t>попередження  ускладнення  епідемічної  ситуації та профілактики спалахів інфекційних  хвороб</w:t>
      </w:r>
      <w:r w:rsidRPr="00F83BDD">
        <w:rPr>
          <w:color w:val="000000"/>
        </w:rPr>
        <w:t xml:space="preserve">  потребує здійснення  комплексних, а найголовніше ефективних заходів щодо його вирішення.</w:t>
      </w:r>
      <w:r w:rsidRPr="00D01E54">
        <w:t xml:space="preserve">  </w:t>
      </w:r>
    </w:p>
    <w:p w:rsidR="00F11A7D" w:rsidRPr="00F83BDD" w:rsidRDefault="00F11A7D" w:rsidP="00A1087A">
      <w:pPr>
        <w:jc w:val="both"/>
      </w:pPr>
      <w:r w:rsidRPr="00D01E54">
        <w:t xml:space="preserve">     </w:t>
      </w:r>
      <w:r w:rsidRPr="00F83BDD">
        <w:t xml:space="preserve">  Дана Програма розроблена  на основі Законів України «Про захист населення від інфекційних хвороб», «Про питне водопостачання та водовідведення», «Про органи місцевого самоврядування». , та на виконання   « Комплексного плану  заходів щодо профілактики кишкових інфекцій у Яворівському  районі на 2017-2021роки.», затвердженого розпорядженням РДА  від 18  травня 2017 року № 375.</w:t>
      </w:r>
    </w:p>
    <w:p w:rsidR="00F11A7D" w:rsidRPr="00D01E54" w:rsidRDefault="00F11A7D" w:rsidP="00A1087A">
      <w:pPr>
        <w:jc w:val="both"/>
      </w:pPr>
    </w:p>
    <w:p w:rsidR="00F11A7D" w:rsidRDefault="00F11A7D" w:rsidP="00A1087A">
      <w:pPr>
        <w:ind w:firstLine="720"/>
        <w:jc w:val="both"/>
        <w:rPr>
          <w:b/>
          <w:color w:val="000000"/>
        </w:rPr>
      </w:pPr>
      <w:bookmarkStart w:id="0" w:name="_Toc308001640"/>
      <w:r w:rsidRPr="00F83BDD">
        <w:rPr>
          <w:b/>
          <w:color w:val="000000"/>
        </w:rPr>
        <w:t xml:space="preserve">Розділ І. Загальна характеристика епідеміологічної ситуації в Яворівському районі </w:t>
      </w:r>
    </w:p>
    <w:p w:rsidR="00A1087A" w:rsidRPr="00F83BDD" w:rsidRDefault="00A1087A" w:rsidP="00A1087A">
      <w:pPr>
        <w:ind w:firstLine="720"/>
        <w:jc w:val="both"/>
        <w:rPr>
          <w:b/>
          <w:color w:val="000000"/>
        </w:rPr>
      </w:pPr>
    </w:p>
    <w:p w:rsidR="00F11A7D" w:rsidRPr="00D01E54" w:rsidRDefault="00F11A7D" w:rsidP="00F11A7D">
      <w:pPr>
        <w:ind w:firstLine="720"/>
        <w:jc w:val="both"/>
      </w:pPr>
      <w:r w:rsidRPr="00F83BDD">
        <w:rPr>
          <w:color w:val="000000"/>
        </w:rPr>
        <w:t xml:space="preserve"> </w:t>
      </w:r>
      <w:bookmarkEnd w:id="0"/>
      <w:r w:rsidRPr="00D01E54">
        <w:t>Епідеміологічна ситуація  із захворюваності на гострі кишкові інфекції в районі залишається напруженою,  інтенсивний показник перевищує середньо-обласний  за останніх 5 років.</w:t>
      </w:r>
    </w:p>
    <w:p w:rsidR="00F11A7D" w:rsidRPr="00F83BDD" w:rsidRDefault="00F11A7D" w:rsidP="00F11A7D">
      <w:pPr>
        <w:ind w:firstLine="720"/>
        <w:jc w:val="both"/>
      </w:pPr>
      <w:r w:rsidRPr="00D01E54">
        <w:t xml:space="preserve">Згідно матеріалів </w:t>
      </w:r>
      <w:proofErr w:type="spellStart"/>
      <w:r w:rsidRPr="00D01E54">
        <w:t>епідрозслідуван</w:t>
      </w:r>
      <w:r w:rsidRPr="00F83BDD">
        <w:t>ь</w:t>
      </w:r>
      <w:proofErr w:type="spellEnd"/>
      <w:r w:rsidRPr="00F83BDD">
        <w:t>,</w:t>
      </w:r>
      <w:r w:rsidRPr="00D01E54">
        <w:t xml:space="preserve"> основними причинами високого рівня захворюваності даної групи, крім якості придбаних продуктів, приготовлених страв і особистої гігієни є також використання неякісної питної води.</w:t>
      </w:r>
    </w:p>
    <w:p w:rsidR="00F11A7D" w:rsidRPr="00D01E54" w:rsidRDefault="00F11A7D" w:rsidP="00F11A7D">
      <w:pPr>
        <w:ind w:firstLine="720"/>
        <w:jc w:val="both"/>
      </w:pPr>
      <w:r w:rsidRPr="00D01E54">
        <w:t>У зв’язку  із затопленням відкритого кар’єру відновилася експлуатація шахтних колодязів більше ніж в 15 населених пунктах, які знаходились в зоні депресійної лійки . Безпечність такої води ніким не досліджується.</w:t>
      </w:r>
    </w:p>
    <w:p w:rsidR="00F11A7D" w:rsidRPr="00F83BDD" w:rsidRDefault="00F11A7D" w:rsidP="00F11A7D">
      <w:pPr>
        <w:ind w:firstLine="720"/>
        <w:jc w:val="both"/>
      </w:pPr>
      <w:r w:rsidRPr="00D01E54">
        <w:t>Питна вода може послужити фактором передачі збудників багатьох інфекційних хвороб</w:t>
      </w:r>
      <w:r w:rsidRPr="00F83BDD">
        <w:t xml:space="preserve"> та  хвороб неінфекційного походження, при яких мешканці району проходять численні  діагностичні дослідження та курси лікування, не підозрюючи першопричину  у власному домі, на </w:t>
      </w:r>
      <w:proofErr w:type="spellStart"/>
      <w:r w:rsidRPr="00F83BDD">
        <w:t>подвір»ї</w:t>
      </w:r>
      <w:proofErr w:type="spellEnd"/>
      <w:r w:rsidRPr="00F83BDD">
        <w:t xml:space="preserve">  чи  іншого джерела.</w:t>
      </w:r>
      <w:r w:rsidRPr="00D01E54">
        <w:rPr>
          <w:rFonts w:ascii="Arial" w:hAnsi="Arial" w:cs="Arial"/>
          <w:color w:val="505050"/>
        </w:rPr>
        <w:t xml:space="preserve"> </w:t>
      </w:r>
    </w:p>
    <w:p w:rsidR="00F11A7D" w:rsidRDefault="00F11A7D" w:rsidP="00F11A7D">
      <w:pPr>
        <w:jc w:val="center"/>
        <w:rPr>
          <w:b/>
          <w:color w:val="000000"/>
        </w:rPr>
      </w:pPr>
    </w:p>
    <w:p w:rsidR="00A1087A" w:rsidRPr="00F83BDD" w:rsidRDefault="00A1087A" w:rsidP="00F11A7D">
      <w:pPr>
        <w:jc w:val="center"/>
        <w:rPr>
          <w:b/>
          <w:color w:val="000000"/>
        </w:rPr>
      </w:pPr>
    </w:p>
    <w:p w:rsidR="00A1087A" w:rsidRDefault="00F11A7D" w:rsidP="00F11A7D">
      <w:pPr>
        <w:widowControl w:val="0"/>
        <w:numPr>
          <w:ilvl w:val="0"/>
          <w:numId w:val="1"/>
        </w:numPr>
        <w:shd w:val="clear" w:color="auto" w:fill="FFFFFF"/>
        <w:ind w:left="0"/>
        <w:jc w:val="center"/>
        <w:rPr>
          <w:b/>
        </w:rPr>
      </w:pPr>
      <w:r w:rsidRPr="00F83BDD">
        <w:rPr>
          <w:b/>
        </w:rPr>
        <w:lastRenderedPageBreak/>
        <w:t>Мета та основні завдання Програми</w:t>
      </w:r>
    </w:p>
    <w:p w:rsidR="00A1087A" w:rsidRDefault="00A1087A" w:rsidP="00A1087A">
      <w:pPr>
        <w:widowControl w:val="0"/>
        <w:shd w:val="clear" w:color="auto" w:fill="FFFFFF"/>
        <w:jc w:val="center"/>
        <w:rPr>
          <w:b/>
        </w:rPr>
      </w:pPr>
    </w:p>
    <w:p w:rsidR="00F11A7D" w:rsidRPr="00A1087A" w:rsidRDefault="00A1087A" w:rsidP="00A1087A">
      <w:pPr>
        <w:widowControl w:val="0"/>
        <w:shd w:val="clear" w:color="auto" w:fill="FFFFFF"/>
        <w:jc w:val="both"/>
        <w:rPr>
          <w:b/>
        </w:rPr>
      </w:pPr>
      <w:r>
        <w:rPr>
          <w:shd w:val="clear" w:color="auto" w:fill="F7F7F7"/>
        </w:rPr>
        <w:tab/>
      </w:r>
      <w:r w:rsidR="00F11A7D" w:rsidRPr="00A1087A">
        <w:rPr>
          <w:shd w:val="clear" w:color="auto" w:fill="F7F7F7"/>
        </w:rPr>
        <w:t>Метою Програми</w:t>
      </w:r>
      <w:r w:rsidR="00F11A7D" w:rsidRPr="007A0240">
        <w:t xml:space="preserve"> </w:t>
      </w:r>
      <w:r w:rsidR="00F11A7D" w:rsidRPr="00F83BDD">
        <w:t xml:space="preserve">є </w:t>
      </w:r>
      <w:r w:rsidR="00F11A7D" w:rsidRPr="007A0240">
        <w:t xml:space="preserve">усунення негативного впливу фізико-хімічних та біологічних факторів, що впливають на безпечність води </w:t>
      </w:r>
      <w:r w:rsidR="00F11A7D" w:rsidRPr="00F83BDD">
        <w:t xml:space="preserve"> та продуктів харчування </w:t>
      </w:r>
      <w:r w:rsidR="00F11A7D" w:rsidRPr="007A0240">
        <w:t>для вживання та користування людиною, знищення переносників та  збудників інфекційних хвороб  та мікробіологічних  ризиків, ліквідація осередків інфекційних захворювань на території району.</w:t>
      </w:r>
    </w:p>
    <w:p w:rsidR="00F11A7D" w:rsidRPr="00F83BDD" w:rsidRDefault="00F11A7D" w:rsidP="00A1087A">
      <w:pPr>
        <w:jc w:val="both"/>
      </w:pPr>
      <w:r w:rsidRPr="00F83BDD">
        <w:t xml:space="preserve">          При повному  виконанні досліджень по окремих розділах районним відділом ДУ »Львівський </w:t>
      </w:r>
      <w:proofErr w:type="spellStart"/>
      <w:r w:rsidRPr="00F83BDD">
        <w:t>ОЛЦ</w:t>
      </w:r>
      <w:proofErr w:type="spellEnd"/>
      <w:r w:rsidRPr="00F83BDD">
        <w:t xml:space="preserve"> МОЗ України»  проводиться  аналіз  проведеної роботи з розробкою та наданням рекомендацій, консультацій  керівникам місцевих Рад, громадянам. Узагальнені матеріали  будуть опубліковані в  районній пресі та озвучені на радіо.</w:t>
      </w:r>
    </w:p>
    <w:p w:rsidR="00F11A7D" w:rsidRPr="00F83BDD" w:rsidRDefault="00F11A7D" w:rsidP="00A1087A">
      <w:pPr>
        <w:jc w:val="both"/>
      </w:pPr>
      <w:r w:rsidRPr="00F83BDD">
        <w:t xml:space="preserve">           Аналітичні та  інформаційні матеріали пропонується заслухати на  засіданні комісії ТЕБ та НС при РДА.</w:t>
      </w:r>
    </w:p>
    <w:p w:rsidR="00F11A7D" w:rsidRPr="00F83BDD" w:rsidRDefault="00F11A7D" w:rsidP="00F11A7D">
      <w:pPr>
        <w:tabs>
          <w:tab w:val="left" w:pos="993"/>
        </w:tabs>
        <w:ind w:firstLine="709"/>
        <w:jc w:val="both"/>
      </w:pPr>
      <w:r w:rsidRPr="00F83BDD">
        <w:t>Основні завдання Програми:</w:t>
      </w:r>
    </w:p>
    <w:p w:rsidR="00F11A7D" w:rsidRPr="00F83BDD" w:rsidRDefault="00F11A7D" w:rsidP="00F11A7D">
      <w:pPr>
        <w:numPr>
          <w:ilvl w:val="0"/>
          <w:numId w:val="3"/>
        </w:numPr>
        <w:ind w:left="0"/>
        <w:jc w:val="both"/>
      </w:pPr>
      <w:r w:rsidRPr="00F83BDD">
        <w:t>забезпечення покращення стану здоров’я населення району;</w:t>
      </w:r>
    </w:p>
    <w:p w:rsidR="00F11A7D" w:rsidRPr="00F83BDD" w:rsidRDefault="00F11A7D" w:rsidP="00F11A7D">
      <w:pPr>
        <w:numPr>
          <w:ilvl w:val="0"/>
          <w:numId w:val="3"/>
        </w:numPr>
        <w:ind w:left="0"/>
        <w:jc w:val="both"/>
      </w:pPr>
      <w:r w:rsidRPr="00F83BDD">
        <w:t>забезпечення  населення району  питною водою гарантованої якості;</w:t>
      </w:r>
    </w:p>
    <w:p w:rsidR="00F11A7D" w:rsidRPr="00F83BDD" w:rsidRDefault="00F11A7D" w:rsidP="00F11A7D">
      <w:pPr>
        <w:numPr>
          <w:ilvl w:val="0"/>
          <w:numId w:val="3"/>
        </w:numPr>
        <w:ind w:left="0"/>
        <w:jc w:val="both"/>
      </w:pPr>
      <w:r w:rsidRPr="00F83BDD">
        <w:t xml:space="preserve">утримання в належному </w:t>
      </w:r>
      <w:r w:rsidRPr="00F83BDD">
        <w:rPr>
          <w:lang w:val="en-US"/>
        </w:rPr>
        <w:t>c</w:t>
      </w:r>
      <w:proofErr w:type="spellStart"/>
      <w:r w:rsidRPr="00F83BDD">
        <w:t>анітарному</w:t>
      </w:r>
      <w:proofErr w:type="spellEnd"/>
      <w:r w:rsidRPr="00F83BDD">
        <w:t xml:space="preserve"> стані території населених пунктів;</w:t>
      </w:r>
    </w:p>
    <w:p w:rsidR="00F11A7D" w:rsidRPr="00F83BDD" w:rsidRDefault="00F11A7D" w:rsidP="00F11A7D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F83BDD">
        <w:t>боротьба та знищення  гризунів, комах, які  можуть бути переносниками інфекційних захворювань, спільних для  людей та тварин.</w:t>
      </w:r>
      <w:r w:rsidRPr="00F83BDD">
        <w:rPr>
          <w:color w:val="505050"/>
        </w:rPr>
        <w:t xml:space="preserve"> </w:t>
      </w:r>
    </w:p>
    <w:p w:rsidR="00F11A7D" w:rsidRPr="00F83BDD" w:rsidRDefault="00F11A7D" w:rsidP="00F11A7D">
      <w:pPr>
        <w:numPr>
          <w:ilvl w:val="0"/>
          <w:numId w:val="3"/>
        </w:numPr>
        <w:ind w:left="0"/>
      </w:pPr>
      <w:r w:rsidRPr="00F83BDD">
        <w:t>Оцінка ефективності роботи очисних споруд, недопущення забруднення</w:t>
      </w:r>
    </w:p>
    <w:p w:rsidR="00F11A7D" w:rsidRPr="00F83BDD" w:rsidRDefault="00F11A7D" w:rsidP="00F11A7D">
      <w:r w:rsidRPr="00F83BDD">
        <w:t xml:space="preserve">       відкритих водоймищ. Безпечне використання води для купання та відпочинку.</w:t>
      </w:r>
    </w:p>
    <w:p w:rsidR="00F11A7D" w:rsidRPr="00F83BDD" w:rsidRDefault="00F11A7D" w:rsidP="00F11A7D">
      <w:r w:rsidRPr="00F83BDD">
        <w:t xml:space="preserve">  -    організація лабораторних досліджень продовольчої  сировини,  готових страв, </w:t>
      </w:r>
    </w:p>
    <w:p w:rsidR="00F11A7D" w:rsidRPr="00F83BDD" w:rsidRDefault="00F11A7D" w:rsidP="00F11A7D">
      <w:r w:rsidRPr="00F83BDD">
        <w:t xml:space="preserve">       які використовуються  для харчування дітей з метою профілактики харчових  </w:t>
      </w:r>
    </w:p>
    <w:p w:rsidR="00F11A7D" w:rsidRPr="00F83BDD" w:rsidRDefault="00F11A7D" w:rsidP="00F11A7D">
      <w:r w:rsidRPr="00F83BDD">
        <w:t xml:space="preserve">       отруєнь,  попередження негативного впливу  на стан </w:t>
      </w:r>
      <w:proofErr w:type="spellStart"/>
      <w:r w:rsidRPr="00F83BDD">
        <w:t>здоров»я</w:t>
      </w:r>
      <w:proofErr w:type="spellEnd"/>
      <w:r w:rsidRPr="00F83BDD">
        <w:t xml:space="preserve">  дітей.</w:t>
      </w:r>
    </w:p>
    <w:p w:rsidR="00F11A7D" w:rsidRPr="00F83BDD" w:rsidRDefault="00F11A7D" w:rsidP="00F11A7D">
      <w:pPr>
        <w:ind w:firstLine="709"/>
        <w:jc w:val="both"/>
        <w:rPr>
          <w:color w:val="000000"/>
        </w:rPr>
      </w:pPr>
    </w:p>
    <w:p w:rsidR="00F11A7D" w:rsidRDefault="00F11A7D" w:rsidP="00F11A7D">
      <w:pPr>
        <w:numPr>
          <w:ilvl w:val="0"/>
          <w:numId w:val="1"/>
        </w:numPr>
        <w:ind w:left="0"/>
        <w:jc w:val="center"/>
        <w:rPr>
          <w:b/>
          <w:color w:val="000000"/>
        </w:rPr>
      </w:pPr>
      <w:r w:rsidRPr="00F83BDD">
        <w:rPr>
          <w:b/>
          <w:color w:val="000000"/>
        </w:rPr>
        <w:t>Очікувані результати виконання Програми</w:t>
      </w:r>
    </w:p>
    <w:p w:rsidR="00A1087A" w:rsidRPr="00F83BDD" w:rsidRDefault="00A1087A" w:rsidP="00A1087A">
      <w:pPr>
        <w:jc w:val="center"/>
        <w:rPr>
          <w:b/>
          <w:color w:val="000000"/>
        </w:rPr>
      </w:pPr>
    </w:p>
    <w:p w:rsidR="00F11A7D" w:rsidRPr="00F83BDD" w:rsidRDefault="00F11A7D" w:rsidP="00F11A7D">
      <w:pPr>
        <w:tabs>
          <w:tab w:val="left" w:pos="851"/>
        </w:tabs>
        <w:ind w:firstLine="709"/>
        <w:jc w:val="both"/>
        <w:rPr>
          <w:color w:val="000000"/>
        </w:rPr>
      </w:pPr>
      <w:r w:rsidRPr="00F83BDD">
        <w:rPr>
          <w:color w:val="000000"/>
        </w:rPr>
        <w:t>Спрямовуючи заходи із вирішення питання очікуються такі результати від впровадження Програми:</w:t>
      </w:r>
    </w:p>
    <w:p w:rsidR="00F11A7D" w:rsidRPr="00F83BDD" w:rsidRDefault="00F11A7D" w:rsidP="00F11A7D">
      <w:pPr>
        <w:tabs>
          <w:tab w:val="left" w:pos="993"/>
        </w:tabs>
        <w:ind w:firstLine="709"/>
        <w:jc w:val="both"/>
      </w:pPr>
      <w:r w:rsidRPr="00F83BDD">
        <w:rPr>
          <w:color w:val="000000"/>
        </w:rPr>
        <w:t xml:space="preserve">- </w:t>
      </w:r>
      <w:r w:rsidRPr="00F83BDD">
        <w:t xml:space="preserve">Вода повинна бути безпечною для споживання </w:t>
      </w:r>
      <w:proofErr w:type="spellStart"/>
      <w:r w:rsidRPr="00F83BDD">
        <w:t>людиною.У</w:t>
      </w:r>
      <w:proofErr w:type="spellEnd"/>
      <w:r w:rsidRPr="00F83BDD">
        <w:t xml:space="preserve"> випадку відхилення від вимог </w:t>
      </w:r>
      <w:proofErr w:type="spellStart"/>
      <w:r w:rsidRPr="00F83BDD">
        <w:t>ДСанПіН</w:t>
      </w:r>
      <w:proofErr w:type="spellEnd"/>
      <w:r w:rsidRPr="00F83BDD">
        <w:t xml:space="preserve"> необхідне  проведення заходів по очищенню та знезараженню води та інше.</w:t>
      </w:r>
    </w:p>
    <w:p w:rsidR="00F11A7D" w:rsidRPr="00F83BDD" w:rsidRDefault="00F11A7D" w:rsidP="00F11A7D">
      <w:pPr>
        <w:tabs>
          <w:tab w:val="left" w:pos="993"/>
        </w:tabs>
        <w:ind w:firstLine="709"/>
        <w:jc w:val="both"/>
      </w:pPr>
      <w:r w:rsidRPr="00F83BDD">
        <w:t>-</w:t>
      </w:r>
      <w:r w:rsidRPr="00D01E54">
        <w:t xml:space="preserve"> </w:t>
      </w:r>
      <w:r w:rsidRPr="00F83BDD">
        <w:t>профілактика  інфекційних захворювань:  ч</w:t>
      </w:r>
      <w:r w:rsidRPr="00D01E54">
        <w:t xml:space="preserve">ерез воду можуть передаватися збудники інфекційних захворювань таких як : гепатит, дизентерія, холера, та інші. </w:t>
      </w:r>
      <w:r w:rsidRPr="00F83BDD">
        <w:t>Патогенні та умовно патогенні  мікроорганізми не допускаються у питній воді .</w:t>
      </w:r>
    </w:p>
    <w:p w:rsidR="00F11A7D" w:rsidRPr="00F83BDD" w:rsidRDefault="00F11A7D" w:rsidP="00F11A7D">
      <w:pPr>
        <w:tabs>
          <w:tab w:val="left" w:pos="993"/>
        </w:tabs>
        <w:ind w:firstLine="709"/>
        <w:jc w:val="both"/>
      </w:pPr>
      <w:r w:rsidRPr="00F83BDD">
        <w:t>-</w:t>
      </w:r>
      <w:r w:rsidRPr="00D01E54">
        <w:t xml:space="preserve"> Проведення дератизаційних( знищення гризунів) дезінфекційних( знищення мікроорганізмів) та </w:t>
      </w:r>
      <w:proofErr w:type="spellStart"/>
      <w:r w:rsidRPr="00D01E54">
        <w:t>дезинсекційних</w:t>
      </w:r>
      <w:proofErr w:type="spellEnd"/>
      <w:r w:rsidRPr="00D01E54">
        <w:t xml:space="preserve"> (знищення комах) заходів</w:t>
      </w:r>
      <w:r w:rsidRPr="00F83BDD">
        <w:t>:</w:t>
      </w:r>
      <w:r w:rsidRPr="00D01E54">
        <w:t xml:space="preserve"> </w:t>
      </w:r>
      <w:proofErr w:type="spellStart"/>
      <w:r w:rsidRPr="00F83BDD">
        <w:t>м</w:t>
      </w:r>
      <w:r w:rsidRPr="00D01E54">
        <w:t>ишовидні</w:t>
      </w:r>
      <w:proofErr w:type="spellEnd"/>
      <w:r w:rsidRPr="00D01E54">
        <w:t xml:space="preserve"> гризуни, комахи, кліщі є переносниками збудників таких захворювань як  </w:t>
      </w:r>
      <w:proofErr w:type="spellStart"/>
      <w:r w:rsidRPr="00D01E54">
        <w:t>тул</w:t>
      </w:r>
      <w:r w:rsidRPr="00F83BDD">
        <w:t>я</w:t>
      </w:r>
      <w:r w:rsidRPr="00D01E54">
        <w:t>рамія</w:t>
      </w:r>
      <w:proofErr w:type="spellEnd"/>
      <w:r w:rsidRPr="00D01E54">
        <w:t xml:space="preserve">, хвороба </w:t>
      </w:r>
      <w:proofErr w:type="spellStart"/>
      <w:r w:rsidRPr="00D01E54">
        <w:t>Лайма</w:t>
      </w:r>
      <w:proofErr w:type="spellEnd"/>
      <w:r w:rsidRPr="00D01E54">
        <w:t>, лептоспіроз, кліщовий енцефаліт та інші.</w:t>
      </w:r>
      <w:r w:rsidRPr="00D01E54">
        <w:rPr>
          <w:color w:val="000000"/>
        </w:rPr>
        <w:t xml:space="preserve"> Своєчасно та грамотно проведені профілактичні та протиепідемічні заходи з дезінфекції, дезінсекції та дератизації дозвол</w:t>
      </w:r>
      <w:r w:rsidRPr="00F83BDD">
        <w:rPr>
          <w:color w:val="000000"/>
        </w:rPr>
        <w:t>яю</w:t>
      </w:r>
      <w:r w:rsidRPr="00D01E54">
        <w:rPr>
          <w:color w:val="000000"/>
        </w:rPr>
        <w:t>ть  забезпечити належний санітарний та протиепідемічний стан об’єкт</w:t>
      </w:r>
      <w:r w:rsidRPr="00F83BDD">
        <w:rPr>
          <w:color w:val="000000"/>
        </w:rPr>
        <w:t>ів</w:t>
      </w:r>
      <w:r w:rsidRPr="00D01E54">
        <w:rPr>
          <w:color w:val="000000"/>
        </w:rPr>
        <w:t>, попередити виникнення інфекційних хвороб, заощадити матеріальні витрати на локалізацію та ліквідацію наслідків шкоди, яка завдається інфекційними хворобами, гризунами та комахами</w:t>
      </w:r>
    </w:p>
    <w:p w:rsidR="00F11A7D" w:rsidRPr="00F83BDD" w:rsidRDefault="00F11A7D" w:rsidP="00A1087A">
      <w:pPr>
        <w:tabs>
          <w:tab w:val="left" w:pos="993"/>
        </w:tabs>
        <w:ind w:firstLine="709"/>
        <w:jc w:val="both"/>
      </w:pPr>
      <w:r w:rsidRPr="00F83BDD">
        <w:lastRenderedPageBreak/>
        <w:t>- Вивчення антропогенного впливу на стан забруднення  відкритих водоймищ в межах  населених пунктів району : річки ,які проходять через населені пункти є місцями для відпочинку і купання мешканців району та  гостей, їх вода використовується для риборозведення.  При виявленні забруднень у річках надаються рекомендації щодо усунення джерела забруднення,  аж до  заборони купання.</w:t>
      </w:r>
    </w:p>
    <w:p w:rsidR="00F11A7D" w:rsidRPr="00F83BDD" w:rsidRDefault="00F11A7D" w:rsidP="00A1087A">
      <w:pPr>
        <w:jc w:val="both"/>
      </w:pPr>
      <w:r w:rsidRPr="00F83BDD">
        <w:t xml:space="preserve">          -  </w:t>
      </w:r>
      <w:r w:rsidRPr="00D01E54">
        <w:t xml:space="preserve">Дослідження  якості харчування учнів в </w:t>
      </w:r>
      <w:proofErr w:type="spellStart"/>
      <w:r w:rsidRPr="00D01E54">
        <w:t>загально-освітніх</w:t>
      </w:r>
      <w:proofErr w:type="spellEnd"/>
      <w:r w:rsidRPr="00D01E54">
        <w:t xml:space="preserve"> закладах</w:t>
      </w:r>
      <w:r w:rsidRPr="00F83BDD">
        <w:t>: п</w:t>
      </w:r>
      <w:r w:rsidRPr="00D01E54">
        <w:t>окращення якості харчування учнів, недопущення використання  в харчуванні</w:t>
      </w:r>
      <w:r w:rsidRPr="00F83BDD">
        <w:t xml:space="preserve"> дітей </w:t>
      </w:r>
      <w:r w:rsidRPr="00D01E54">
        <w:t xml:space="preserve"> недоброякісних  та заборонених  продуктів та прод</w:t>
      </w:r>
      <w:r w:rsidRPr="00F83BDD">
        <w:t xml:space="preserve">овольчої </w:t>
      </w:r>
      <w:r w:rsidRPr="00D01E54">
        <w:t>сировини</w:t>
      </w:r>
      <w:r w:rsidRPr="00F83BDD">
        <w:t>,  профілактика спалахів гострих кишкових інфекцій в організованих дитячих колективах.</w:t>
      </w:r>
    </w:p>
    <w:p w:rsidR="00F11A7D" w:rsidRPr="00F83BDD" w:rsidRDefault="00F11A7D" w:rsidP="00A1087A">
      <w:pPr>
        <w:jc w:val="both"/>
      </w:pPr>
    </w:p>
    <w:p w:rsidR="00F11A7D" w:rsidRPr="00F83BDD" w:rsidRDefault="00F11A7D" w:rsidP="00F11A7D">
      <w:pPr>
        <w:jc w:val="center"/>
        <w:rPr>
          <w:b/>
          <w:color w:val="000000"/>
        </w:rPr>
      </w:pPr>
      <w:r w:rsidRPr="00F83BDD">
        <w:rPr>
          <w:b/>
          <w:color w:val="000000"/>
        </w:rPr>
        <w:t>4. Фінансове забезпечення Програми</w:t>
      </w:r>
    </w:p>
    <w:p w:rsidR="00A1087A" w:rsidRDefault="00A1087A" w:rsidP="00F11A7D">
      <w:pPr>
        <w:ind w:firstLine="720"/>
        <w:jc w:val="both"/>
      </w:pPr>
    </w:p>
    <w:p w:rsidR="00F11A7D" w:rsidRPr="00F83BDD" w:rsidRDefault="00F11A7D" w:rsidP="00F11A7D">
      <w:pPr>
        <w:ind w:firstLine="720"/>
        <w:jc w:val="both"/>
        <w:rPr>
          <w:color w:val="000000"/>
        </w:rPr>
      </w:pPr>
      <w:r w:rsidRPr="00F83BDD">
        <w:t xml:space="preserve">Фінансування заходів з реалізації Програми може здійснюватися за рахунок </w:t>
      </w:r>
      <w:r w:rsidRPr="00F83BDD">
        <w:rPr>
          <w:shd w:val="clear" w:color="auto" w:fill="F7F7F7"/>
        </w:rPr>
        <w:t xml:space="preserve">коштів районної  держадміністрації, </w:t>
      </w:r>
      <w:proofErr w:type="spellStart"/>
      <w:r w:rsidRPr="00F83BDD">
        <w:rPr>
          <w:shd w:val="clear" w:color="auto" w:fill="F7F7F7"/>
        </w:rPr>
        <w:t>ДУ»Львівський</w:t>
      </w:r>
      <w:proofErr w:type="spellEnd"/>
      <w:r w:rsidRPr="00F83BDD">
        <w:rPr>
          <w:shd w:val="clear" w:color="auto" w:fill="F7F7F7"/>
        </w:rPr>
        <w:t xml:space="preserve"> обласний лабораторний центр МОЗ України» та інших джерел </w:t>
      </w:r>
      <w:r w:rsidRPr="00F83BDD">
        <w:t xml:space="preserve"> не заборонених чинним законодавством України</w:t>
      </w:r>
      <w:r w:rsidRPr="00F83BDD">
        <w:rPr>
          <w:color w:val="000000"/>
        </w:rPr>
        <w:t>.</w:t>
      </w:r>
    </w:p>
    <w:p w:rsidR="00F11A7D" w:rsidRPr="00F83BDD" w:rsidRDefault="00F11A7D" w:rsidP="00F11A7D">
      <w:pPr>
        <w:jc w:val="both"/>
        <w:rPr>
          <w:color w:val="000000"/>
        </w:rPr>
      </w:pPr>
      <w:r w:rsidRPr="00F83BDD">
        <w:rPr>
          <w:color w:val="000000"/>
        </w:rPr>
        <w:t>В ході виконання  програми від РДА  можуть надійти пропозиції про деталізацію тих чи інших досліджень, що  при узгодженні фінансових питань чи коригуванні Програми можуть бути реалізовані.</w:t>
      </w:r>
    </w:p>
    <w:p w:rsidR="00F11A7D" w:rsidRPr="00D01E54" w:rsidRDefault="00F11A7D" w:rsidP="00F11A7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F11A7D" w:rsidRPr="00D01E54" w:rsidRDefault="00F11A7D" w:rsidP="00F11A7D">
      <w:pPr>
        <w:jc w:val="both"/>
        <w:rPr>
          <w:color w:val="000000"/>
          <w:szCs w:val="28"/>
        </w:rPr>
      </w:pPr>
    </w:p>
    <w:p w:rsidR="00F11A7D" w:rsidRPr="00D01E54" w:rsidRDefault="00F11A7D" w:rsidP="00F11A7D">
      <w:pPr>
        <w:jc w:val="both"/>
        <w:rPr>
          <w:color w:val="000000"/>
          <w:szCs w:val="28"/>
        </w:rPr>
      </w:pPr>
    </w:p>
    <w:p w:rsidR="00F11A7D" w:rsidRPr="00D01E54" w:rsidRDefault="00F11A7D" w:rsidP="00F11A7D">
      <w:pPr>
        <w:jc w:val="both"/>
        <w:rPr>
          <w:color w:val="000000"/>
          <w:szCs w:val="28"/>
        </w:rPr>
      </w:pPr>
    </w:p>
    <w:p w:rsidR="00A1087A" w:rsidRDefault="00F11A7D" w:rsidP="00F11A7D">
      <w:pPr>
        <w:jc w:val="both"/>
        <w:rPr>
          <w:color w:val="000000"/>
          <w:szCs w:val="28"/>
        </w:rPr>
        <w:sectPr w:rsidR="00A1087A" w:rsidSect="006B5153">
          <w:footerReference w:type="default" r:id="rId9"/>
          <w:pgSz w:w="11906" w:h="16838"/>
          <w:pgMar w:top="567" w:right="567" w:bottom="624" w:left="1418" w:header="709" w:footer="709" w:gutter="0"/>
          <w:pgNumType w:start="1"/>
          <w:cols w:space="708"/>
          <w:titlePg/>
          <w:docGrid w:linePitch="360"/>
        </w:sectPr>
      </w:pPr>
      <w:r>
        <w:rPr>
          <w:color w:val="000000"/>
          <w:szCs w:val="28"/>
        </w:rPr>
        <w:t xml:space="preserve">                                  </w:t>
      </w:r>
    </w:p>
    <w:p w:rsidR="00141123" w:rsidRPr="00141123" w:rsidRDefault="00141123" w:rsidP="00141123">
      <w:pPr>
        <w:jc w:val="center"/>
        <w:rPr>
          <w:b/>
          <w:szCs w:val="28"/>
        </w:rPr>
      </w:pPr>
      <w:r w:rsidRPr="00141123">
        <w:rPr>
          <w:b/>
          <w:szCs w:val="28"/>
        </w:rPr>
        <w:lastRenderedPageBreak/>
        <w:t>ЗАХОДИ</w:t>
      </w:r>
    </w:p>
    <w:p w:rsidR="00141123" w:rsidRPr="00141123" w:rsidRDefault="00141123" w:rsidP="00141123">
      <w:pPr>
        <w:jc w:val="center"/>
        <w:rPr>
          <w:b/>
          <w:szCs w:val="28"/>
        </w:rPr>
      </w:pPr>
      <w:r w:rsidRPr="00141123">
        <w:rPr>
          <w:b/>
          <w:szCs w:val="28"/>
        </w:rPr>
        <w:t>до програми   «Попередження  ускладнення  епідемічної  ситуації  при надзвичайних</w:t>
      </w:r>
    </w:p>
    <w:p w:rsidR="00141123" w:rsidRPr="00141123" w:rsidRDefault="00141123" w:rsidP="00141123">
      <w:pPr>
        <w:jc w:val="center"/>
        <w:rPr>
          <w:b/>
          <w:szCs w:val="28"/>
        </w:rPr>
      </w:pPr>
      <w:r w:rsidRPr="00141123">
        <w:rPr>
          <w:b/>
          <w:szCs w:val="28"/>
        </w:rPr>
        <w:t>подіях  та  профілактики спалахів інфекційних  хвороб</w:t>
      </w:r>
    </w:p>
    <w:p w:rsidR="00141123" w:rsidRDefault="00141123" w:rsidP="00141123">
      <w:pPr>
        <w:jc w:val="center"/>
        <w:rPr>
          <w:b/>
          <w:szCs w:val="28"/>
        </w:rPr>
      </w:pPr>
      <w:r w:rsidRPr="00141123">
        <w:rPr>
          <w:b/>
          <w:szCs w:val="28"/>
        </w:rPr>
        <w:t>в Яворівському районі на 2020  рік»</w:t>
      </w:r>
    </w:p>
    <w:p w:rsidR="00141123" w:rsidRDefault="00141123" w:rsidP="00141123">
      <w:pPr>
        <w:jc w:val="center"/>
        <w:rPr>
          <w:b/>
          <w:szCs w:val="28"/>
        </w:rPr>
      </w:pPr>
    </w:p>
    <w:p w:rsidR="00141123" w:rsidRPr="00141123" w:rsidRDefault="00141123" w:rsidP="00141123">
      <w:pPr>
        <w:jc w:val="center"/>
        <w:rPr>
          <w:b/>
          <w:szCs w:val="28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3971"/>
        <w:gridCol w:w="1578"/>
        <w:gridCol w:w="1729"/>
        <w:gridCol w:w="1379"/>
        <w:gridCol w:w="3307"/>
        <w:gridCol w:w="2682"/>
      </w:tblGrid>
      <w:tr w:rsidR="00141123" w:rsidRPr="00115E43" w:rsidTr="00E26AD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szCs w:val="28"/>
                <w:lang w:eastAsia="uk-UA"/>
              </w:rPr>
            </w:pPr>
            <w:r w:rsidRPr="00115E43">
              <w:rPr>
                <w:szCs w:val="28"/>
              </w:rPr>
              <w:t>№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 xml:space="preserve"> Назва заходів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Кількість досліджень в рік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Вартість одного дослідження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proofErr w:type="spellStart"/>
            <w:r w:rsidRPr="00904010">
              <w:t>Заг.сума</w:t>
            </w:r>
            <w:proofErr w:type="spellEnd"/>
            <w:r w:rsidRPr="00904010">
              <w:t xml:space="preserve"> за рік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 xml:space="preserve">Очікуваний  результат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Населені пункти</w:t>
            </w:r>
          </w:p>
        </w:tc>
      </w:tr>
      <w:tr w:rsidR="00141123" w:rsidRPr="00904010" w:rsidTr="00E26AD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Профілактика інфекційних захворювань: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</w:tr>
      <w:tr w:rsidR="00141123" w:rsidRPr="00904010" w:rsidTr="00E26AD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1.1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Профілактична дезінфекція води в колодязях громадського користування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t>2</w:t>
            </w:r>
            <w:r w:rsidRPr="00904010"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rPr>
                <w:lang w:val="en-US"/>
              </w:rPr>
              <w:t>1</w:t>
            </w:r>
            <w:r w:rsidRPr="00115E43">
              <w:t>4,05</w:t>
            </w:r>
            <w:r w:rsidRPr="00904010">
              <w:t>грн за  1</w:t>
            </w:r>
          </w:p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колодязь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t>281,00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rPr>
                <w:lang w:eastAsia="uk-UA"/>
              </w:rPr>
              <w:t>При підтопленнях чи інших надзвичайних ситуаціях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rPr>
                <w:lang w:eastAsia="uk-UA"/>
              </w:rPr>
              <w:t>Конкретні населені пункти  будуть визначені  на засіданнях комісії ТЕБ та НС</w:t>
            </w:r>
          </w:p>
        </w:tc>
      </w:tr>
      <w:tr w:rsidR="00141123" w:rsidRPr="00904010" w:rsidTr="00E26AD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1.2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Профілактична дезінфекція води в колодязях  індивідуального  користування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100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t>14,05</w:t>
            </w:r>
            <w:r w:rsidRPr="00904010">
              <w:t>грн за  1</w:t>
            </w:r>
          </w:p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колодязь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rPr>
                <w:lang w:eastAsia="uk-UA"/>
              </w:rPr>
              <w:t>1405,00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rPr>
                <w:lang w:eastAsia="uk-UA"/>
              </w:rPr>
              <w:t>При підтопленнях чи інших надзвичайних ситуаціях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rPr>
                <w:lang w:eastAsia="uk-UA"/>
              </w:rPr>
              <w:t>Конкретні населені пункти  будуть визначені  на засідання комісії ТЕБ та НС</w:t>
            </w:r>
          </w:p>
        </w:tc>
      </w:tr>
      <w:tr w:rsidR="00141123" w:rsidRPr="00115E43" w:rsidTr="00E26AD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2</w:t>
            </w:r>
          </w:p>
          <w:p w:rsidR="00141123" w:rsidRPr="00904010" w:rsidRDefault="00141123" w:rsidP="00E26AD4">
            <w:pPr>
              <w:suppressAutoHyphens/>
            </w:pPr>
          </w:p>
          <w:p w:rsidR="00141123" w:rsidRPr="00904010" w:rsidRDefault="00141123" w:rsidP="00E26AD4">
            <w:pPr>
              <w:suppressAutoHyphens/>
            </w:pPr>
          </w:p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t xml:space="preserve">Проведення дератизаційних( знищення гризунів) дезінфекційних( знищення мікроорганізмів) та </w:t>
            </w:r>
            <w:proofErr w:type="spellStart"/>
            <w:r w:rsidRPr="00115E43">
              <w:t>дезинсекційних</w:t>
            </w:r>
            <w:proofErr w:type="spellEnd"/>
            <w:r w:rsidRPr="00115E43">
              <w:t xml:space="preserve"> (знищення комах) заходів.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 xml:space="preserve">5000 </w:t>
            </w:r>
            <w:proofErr w:type="spellStart"/>
            <w:r w:rsidRPr="00904010">
              <w:t>кв.м</w:t>
            </w:r>
            <w:proofErr w:type="spellEnd"/>
            <w:r w:rsidRPr="00904010"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115E43">
              <w:t xml:space="preserve">2,45 </w:t>
            </w:r>
            <w:proofErr w:type="spellStart"/>
            <w:r w:rsidRPr="00904010">
              <w:t>грн</w:t>
            </w:r>
            <w:proofErr w:type="spellEnd"/>
            <w:r w:rsidRPr="00904010">
              <w:t xml:space="preserve"> за 1 </w:t>
            </w:r>
            <w:proofErr w:type="spellStart"/>
            <w:r w:rsidRPr="00904010">
              <w:t>кв.м</w:t>
            </w:r>
            <w:proofErr w:type="spellEnd"/>
            <w:r w:rsidRPr="00904010">
              <w:t>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rPr>
                <w:lang w:eastAsia="uk-UA"/>
              </w:rPr>
            </w:pPr>
            <w:r w:rsidRPr="00115E43">
              <w:t>12250,00</w:t>
            </w:r>
          </w:p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Default="00141123" w:rsidP="00E26AD4">
            <w:pPr>
              <w:suppressAutoHyphens/>
            </w:pPr>
            <w:proofErr w:type="spellStart"/>
            <w:r w:rsidRPr="00115E43">
              <w:t>Мишовидні</w:t>
            </w:r>
            <w:proofErr w:type="spellEnd"/>
            <w:r w:rsidRPr="00115E43">
              <w:t xml:space="preserve"> гризуни, комахи, кліщі є переносниками збудників таких захворювань як  </w:t>
            </w:r>
            <w:proofErr w:type="spellStart"/>
            <w:r w:rsidRPr="00115E43">
              <w:t>тулерамія</w:t>
            </w:r>
            <w:proofErr w:type="spellEnd"/>
            <w:r w:rsidRPr="00115E43">
              <w:t xml:space="preserve">, хвороба </w:t>
            </w:r>
            <w:proofErr w:type="spellStart"/>
            <w:r w:rsidRPr="00115E43">
              <w:t>Лайма</w:t>
            </w:r>
            <w:proofErr w:type="spellEnd"/>
            <w:r w:rsidRPr="00115E43">
              <w:t>, лептоспіроз, кліщовий енцефаліт та інші.</w:t>
            </w:r>
          </w:p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proofErr w:type="spellStart"/>
            <w:r w:rsidRPr="00115E43">
              <w:rPr>
                <w:lang w:eastAsia="uk-UA"/>
              </w:rPr>
              <w:t>с.Бердихів</w:t>
            </w:r>
            <w:proofErr w:type="spellEnd"/>
            <w:r w:rsidRPr="00115E43">
              <w:rPr>
                <w:lang w:eastAsia="uk-UA"/>
              </w:rPr>
              <w:t xml:space="preserve">, </w:t>
            </w:r>
            <w:proofErr w:type="spellStart"/>
            <w:r w:rsidRPr="00115E43">
              <w:rPr>
                <w:lang w:eastAsia="uk-UA"/>
              </w:rPr>
              <w:t>с.Віжомля</w:t>
            </w:r>
            <w:proofErr w:type="spellEnd"/>
            <w:r w:rsidRPr="00115E43">
              <w:rPr>
                <w:lang w:eastAsia="uk-UA"/>
              </w:rPr>
              <w:t>,  Яворівська зона, де були виділені збудники  інфекційних хвороб у гризунів</w:t>
            </w:r>
          </w:p>
        </w:tc>
      </w:tr>
      <w:tr w:rsidR="00141123" w:rsidRPr="00115E43" w:rsidTr="00E26AD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lastRenderedPageBreak/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Вивчення антропогенного впливу на стан забруднення  відкритих водоймищ в межах  населених пунктів району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>
              <w:t>2</w:t>
            </w:r>
            <w:r w:rsidRPr="00115E43">
              <w:rPr>
                <w:lang w:val="en-US"/>
              </w:rPr>
              <w:t>229</w:t>
            </w:r>
            <w:r>
              <w:t>,</w:t>
            </w:r>
            <w:r w:rsidRPr="00115E43">
              <w:rPr>
                <w:lang w:val="en-US"/>
              </w:rPr>
              <w:t>20</w:t>
            </w:r>
            <w:proofErr w:type="spellStart"/>
            <w:r w:rsidRPr="00904010">
              <w:t>грн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322122">
              <w:t>13375,22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r w:rsidRPr="00904010">
              <w:t xml:space="preserve">Річки ,які проходять через населені пункти є місцями </w:t>
            </w:r>
            <w:r>
              <w:t>дляти</w:t>
            </w:r>
            <w:r w:rsidRPr="00115E43">
              <w:t xml:space="preserve"> </w:t>
            </w:r>
            <w:r w:rsidRPr="00904010">
              <w:t xml:space="preserve">відпочинку і купання, їх вода використовується для риборозведення. У  річки можуть скидатися нечистоти від  індивідуальних  господарств, підприємств та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23" w:rsidRPr="00115E43" w:rsidRDefault="00141123" w:rsidP="00E26AD4">
            <w:pPr>
              <w:suppressAutoHyphens/>
              <w:rPr>
                <w:lang w:eastAsia="uk-UA"/>
              </w:rPr>
            </w:pPr>
            <w:proofErr w:type="spellStart"/>
            <w:r w:rsidRPr="00115E43">
              <w:rPr>
                <w:lang w:eastAsia="uk-UA"/>
              </w:rPr>
              <w:t>с.Завадів-Грушів</w:t>
            </w:r>
            <w:proofErr w:type="spellEnd"/>
            <w:r w:rsidRPr="00115E43">
              <w:rPr>
                <w:lang w:eastAsia="uk-UA"/>
              </w:rPr>
              <w:t xml:space="preserve">, </w:t>
            </w:r>
            <w:proofErr w:type="spellStart"/>
            <w:r w:rsidRPr="00115E43">
              <w:rPr>
                <w:lang w:eastAsia="uk-UA"/>
              </w:rPr>
              <w:t>Терновиця</w:t>
            </w:r>
            <w:proofErr w:type="spellEnd"/>
            <w:r w:rsidRPr="00115E43">
              <w:rPr>
                <w:lang w:eastAsia="uk-UA"/>
              </w:rPr>
              <w:t xml:space="preserve">, </w:t>
            </w:r>
            <w:proofErr w:type="spellStart"/>
            <w:r w:rsidRPr="00115E43">
              <w:rPr>
                <w:lang w:eastAsia="uk-UA"/>
              </w:rPr>
              <w:t>озеро»Яворівське</w:t>
            </w:r>
            <w:proofErr w:type="spellEnd"/>
            <w:r w:rsidRPr="00115E43">
              <w:rPr>
                <w:lang w:eastAsia="uk-UA"/>
              </w:rPr>
              <w:t xml:space="preserve">» </w:t>
            </w:r>
            <w:proofErr w:type="spellStart"/>
            <w:r w:rsidRPr="00115E43">
              <w:rPr>
                <w:lang w:eastAsia="uk-UA"/>
              </w:rPr>
              <w:t>смт.Шкло</w:t>
            </w:r>
            <w:proofErr w:type="spellEnd"/>
            <w:r w:rsidRPr="00115E43">
              <w:rPr>
                <w:lang w:eastAsia="uk-UA"/>
              </w:rPr>
              <w:t xml:space="preserve">, </w:t>
            </w:r>
            <w:proofErr w:type="spellStart"/>
            <w:r w:rsidRPr="00115E43">
              <w:rPr>
                <w:lang w:eastAsia="uk-UA"/>
              </w:rPr>
              <w:t>смт.Краковець</w:t>
            </w:r>
            <w:proofErr w:type="spellEnd"/>
            <w:r w:rsidRPr="00115E43">
              <w:rPr>
                <w:lang w:eastAsia="uk-UA"/>
              </w:rPr>
              <w:t xml:space="preserve">, </w:t>
            </w:r>
            <w:proofErr w:type="spellStart"/>
            <w:r w:rsidRPr="00115E43">
              <w:rPr>
                <w:lang w:eastAsia="uk-UA"/>
              </w:rPr>
              <w:t>м.Яворів</w:t>
            </w:r>
            <w:proofErr w:type="spellEnd"/>
          </w:p>
        </w:tc>
      </w:tr>
    </w:tbl>
    <w:p w:rsidR="00141123" w:rsidRPr="00904010" w:rsidRDefault="00141123" w:rsidP="00141123">
      <w:pPr>
        <w:rPr>
          <w:lang w:eastAsia="uk-UA"/>
        </w:rPr>
      </w:pPr>
    </w:p>
    <w:p w:rsidR="00141123" w:rsidRPr="00D01E54" w:rsidRDefault="00141123" w:rsidP="00141123">
      <w:pPr>
        <w:jc w:val="both"/>
      </w:pPr>
      <w:r w:rsidRPr="00D01E54">
        <w:t xml:space="preserve">Виконання вищеназваних заходів  дозволить  забезпечити керовану </w:t>
      </w:r>
      <w:proofErr w:type="spellStart"/>
      <w:r w:rsidRPr="00D01E54">
        <w:t>епідситуацію</w:t>
      </w:r>
      <w:proofErr w:type="spellEnd"/>
      <w:r w:rsidRPr="00D01E54">
        <w:t xml:space="preserve"> в районі та попередить виникнення спалахів гострих кишкових інфекцій та інших інфекційних захворювань серед населення  та в першу чергу  серед дітей.</w:t>
      </w:r>
    </w:p>
    <w:p w:rsidR="00141123" w:rsidRPr="007A0240" w:rsidRDefault="00141123" w:rsidP="00141123">
      <w:pPr>
        <w:jc w:val="both"/>
        <w:rPr>
          <w:b/>
        </w:rPr>
      </w:pPr>
      <w:r w:rsidRPr="00D01E54">
        <w:t xml:space="preserve"> </w:t>
      </w:r>
      <w:r w:rsidRPr="00904010">
        <w:t xml:space="preserve">Загальна  вартість  запланованих заходів  складає  </w:t>
      </w:r>
      <w:r>
        <w:rPr>
          <w:b/>
        </w:rPr>
        <w:t>27300,0 грн.</w:t>
      </w:r>
    </w:p>
    <w:p w:rsidR="00141123" w:rsidRPr="00904010" w:rsidRDefault="00141123" w:rsidP="00141123">
      <w:pPr>
        <w:pStyle w:val="1"/>
        <w:ind w:firstLine="851"/>
        <w:jc w:val="both"/>
        <w:rPr>
          <w:rFonts w:ascii="Times New Roman" w:hAnsi="Times New Roman"/>
          <w:sz w:val="24"/>
          <w:szCs w:val="24"/>
        </w:rPr>
      </w:pPr>
      <w:r w:rsidRPr="007A0240">
        <w:rPr>
          <w:rFonts w:ascii="Times New Roman" w:hAnsi="Times New Roman"/>
          <w:sz w:val="24"/>
          <w:szCs w:val="24"/>
        </w:rPr>
        <w:t xml:space="preserve">  </w:t>
      </w:r>
      <w:r w:rsidRPr="00904010">
        <w:rPr>
          <w:rFonts w:ascii="Times New Roman" w:hAnsi="Times New Roman"/>
          <w:sz w:val="24"/>
          <w:szCs w:val="24"/>
        </w:rPr>
        <w:t>Ціни на послуги базуються на підставі тарифів</w:t>
      </w:r>
      <w:r w:rsidRPr="007A0240">
        <w:rPr>
          <w:rFonts w:ascii="Times New Roman" w:hAnsi="Times New Roman"/>
          <w:sz w:val="24"/>
          <w:szCs w:val="24"/>
        </w:rPr>
        <w:t>,</w:t>
      </w:r>
      <w:r w:rsidRPr="00904010">
        <w:rPr>
          <w:rFonts w:ascii="Times New Roman" w:hAnsi="Times New Roman"/>
          <w:sz w:val="24"/>
          <w:szCs w:val="24"/>
        </w:rPr>
        <w:t xml:space="preserve"> затверджених наказом директора  </w:t>
      </w:r>
      <w:proofErr w:type="spellStart"/>
      <w:r w:rsidRPr="00904010">
        <w:rPr>
          <w:rFonts w:ascii="Times New Roman" w:hAnsi="Times New Roman"/>
          <w:sz w:val="24"/>
          <w:szCs w:val="24"/>
        </w:rPr>
        <w:t>ДУ»Львівський</w:t>
      </w:r>
      <w:proofErr w:type="spellEnd"/>
      <w:r w:rsidRPr="009040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010">
        <w:rPr>
          <w:rFonts w:ascii="Times New Roman" w:hAnsi="Times New Roman"/>
          <w:sz w:val="24"/>
          <w:szCs w:val="24"/>
        </w:rPr>
        <w:t>ОЛЦ</w:t>
      </w:r>
      <w:proofErr w:type="spellEnd"/>
      <w:r w:rsidRPr="00904010">
        <w:rPr>
          <w:rFonts w:ascii="Times New Roman" w:hAnsi="Times New Roman"/>
          <w:sz w:val="24"/>
          <w:szCs w:val="24"/>
        </w:rPr>
        <w:t xml:space="preserve"> МОЗ України» від 03 червня 2019р №102-В  відповідно до статутних повноважень «Перелік платних послуг та тарифи (прейскуранти) на платні послуги, що надаються  </w:t>
      </w:r>
      <w:proofErr w:type="spellStart"/>
      <w:r w:rsidRPr="00904010">
        <w:rPr>
          <w:rFonts w:ascii="Times New Roman" w:hAnsi="Times New Roman"/>
          <w:sz w:val="24"/>
          <w:szCs w:val="24"/>
        </w:rPr>
        <w:t>ДУ»Львівський</w:t>
      </w:r>
      <w:proofErr w:type="spellEnd"/>
      <w:r w:rsidRPr="0090401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04010">
        <w:rPr>
          <w:rFonts w:ascii="Times New Roman" w:hAnsi="Times New Roman"/>
          <w:sz w:val="24"/>
          <w:szCs w:val="24"/>
        </w:rPr>
        <w:t>ОЛЦ</w:t>
      </w:r>
      <w:proofErr w:type="spellEnd"/>
      <w:r w:rsidRPr="00904010">
        <w:rPr>
          <w:rFonts w:ascii="Times New Roman" w:hAnsi="Times New Roman"/>
          <w:sz w:val="24"/>
          <w:szCs w:val="24"/>
        </w:rPr>
        <w:t xml:space="preserve"> МОЗ України» та її відокремленими структурними підрозділами, який застосовується з 05.06.2019року.</w:t>
      </w:r>
    </w:p>
    <w:p w:rsidR="00141123" w:rsidRPr="007A0240" w:rsidRDefault="00141123" w:rsidP="00141123">
      <w:pPr>
        <w:jc w:val="both"/>
      </w:pPr>
    </w:p>
    <w:p w:rsidR="00A1087A" w:rsidRDefault="00A1087A" w:rsidP="00F11A7D">
      <w:pPr>
        <w:jc w:val="both"/>
        <w:rPr>
          <w:color w:val="000000"/>
          <w:szCs w:val="28"/>
        </w:rPr>
      </w:pPr>
    </w:p>
    <w:p w:rsidR="00141123" w:rsidRDefault="00141123" w:rsidP="00F11A7D">
      <w:pPr>
        <w:jc w:val="both"/>
        <w:rPr>
          <w:color w:val="000000"/>
          <w:szCs w:val="28"/>
        </w:rPr>
      </w:pPr>
    </w:p>
    <w:p w:rsidR="00141123" w:rsidRDefault="00141123" w:rsidP="00F11A7D">
      <w:pPr>
        <w:jc w:val="both"/>
        <w:rPr>
          <w:color w:val="000000"/>
          <w:szCs w:val="28"/>
        </w:rPr>
      </w:pPr>
    </w:p>
    <w:p w:rsidR="00141123" w:rsidRPr="00686051" w:rsidRDefault="00141123" w:rsidP="0014112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Керуючий справами                                                                       Сергій </w:t>
      </w:r>
      <w:proofErr w:type="spellStart"/>
      <w:r>
        <w:rPr>
          <w:color w:val="000000"/>
          <w:szCs w:val="28"/>
        </w:rPr>
        <w:t>Сагаль</w:t>
      </w:r>
      <w:proofErr w:type="spellEnd"/>
    </w:p>
    <w:p w:rsidR="00141123" w:rsidRDefault="00141123" w:rsidP="00F11A7D">
      <w:pPr>
        <w:jc w:val="both"/>
        <w:rPr>
          <w:color w:val="000000"/>
          <w:szCs w:val="28"/>
        </w:rPr>
        <w:sectPr w:rsidR="00141123" w:rsidSect="00141123">
          <w:pgSz w:w="16838" w:h="11906" w:orient="landscape"/>
          <w:pgMar w:top="567" w:right="624" w:bottom="1418" w:left="1134" w:header="709" w:footer="709" w:gutter="0"/>
          <w:pgNumType w:start="1"/>
          <w:cols w:space="708"/>
          <w:titlePg/>
          <w:docGrid w:linePitch="360"/>
        </w:sectPr>
      </w:pPr>
    </w:p>
    <w:p w:rsidR="00F11A7D" w:rsidRPr="00D46BF2" w:rsidRDefault="00141123" w:rsidP="00F11A7D">
      <w:pPr>
        <w:jc w:val="both"/>
        <w:rPr>
          <w:color w:val="000000"/>
          <w:szCs w:val="28"/>
        </w:rPr>
        <w:sectPr w:rsidR="00F11A7D" w:rsidRPr="00D46BF2" w:rsidSect="00A1087A">
          <w:pgSz w:w="16838" w:h="11906" w:orient="landscape"/>
          <w:pgMar w:top="567" w:right="624" w:bottom="1418" w:left="567" w:header="709" w:footer="709" w:gutter="0"/>
          <w:pgNumType w:start="1"/>
          <w:cols w:space="708"/>
          <w:titlePg/>
          <w:docGrid w:linePitch="360"/>
        </w:sectPr>
      </w:pPr>
      <w:r>
        <w:rPr>
          <w:color w:val="000000"/>
          <w:szCs w:val="28"/>
        </w:rPr>
        <w:lastRenderedPageBreak/>
        <w:t xml:space="preserve">            </w:t>
      </w:r>
    </w:p>
    <w:p w:rsidR="00F11A7D" w:rsidRPr="00D01E54" w:rsidRDefault="00F11A7D" w:rsidP="00F11A7D">
      <w:pPr>
        <w:jc w:val="both"/>
        <w:rPr>
          <w:szCs w:val="28"/>
        </w:rPr>
      </w:pPr>
    </w:p>
    <w:p w:rsidR="00F11A7D" w:rsidRPr="00D01E54" w:rsidRDefault="00F11A7D" w:rsidP="00F11A7D">
      <w:pPr>
        <w:jc w:val="both"/>
        <w:rPr>
          <w:szCs w:val="28"/>
        </w:rPr>
      </w:pPr>
    </w:p>
    <w:p w:rsidR="004E6A45" w:rsidRPr="00F83BDD" w:rsidRDefault="004E6A45" w:rsidP="007D3C9F">
      <w:pPr>
        <w:jc w:val="both"/>
        <w:rPr>
          <w:color w:val="000000"/>
        </w:rPr>
      </w:pPr>
    </w:p>
    <w:p w:rsidR="007D3C9F" w:rsidRPr="00686051" w:rsidRDefault="007D3C9F" w:rsidP="007D3C9F">
      <w:pPr>
        <w:jc w:val="both"/>
        <w:rPr>
          <w:color w:val="000000"/>
          <w:szCs w:val="28"/>
        </w:rPr>
      </w:pPr>
    </w:p>
    <w:p w:rsidR="007D3C9F" w:rsidRPr="00D46BF2" w:rsidRDefault="00641D54" w:rsidP="007D3C9F">
      <w:pPr>
        <w:jc w:val="both"/>
        <w:rPr>
          <w:color w:val="000000"/>
          <w:szCs w:val="28"/>
        </w:rPr>
        <w:sectPr w:rsidR="007D3C9F" w:rsidRPr="00D46BF2" w:rsidSect="00F11A7D">
          <w:footerReference w:type="default" r:id="rId10"/>
          <w:pgSz w:w="11906" w:h="16838"/>
          <w:pgMar w:top="567" w:right="567" w:bottom="624" w:left="1418" w:header="709" w:footer="709" w:gutter="0"/>
          <w:pgNumType w:start="1"/>
          <w:cols w:space="708"/>
          <w:titlePg/>
          <w:docGrid w:linePitch="360"/>
        </w:sectPr>
      </w:pPr>
      <w:r>
        <w:rPr>
          <w:color w:val="000000"/>
          <w:szCs w:val="28"/>
        </w:rPr>
        <w:t xml:space="preserve">                     </w:t>
      </w:r>
      <w:r w:rsidR="007D3C9F">
        <w:rPr>
          <w:color w:val="000000"/>
          <w:szCs w:val="28"/>
        </w:rPr>
        <w:t xml:space="preserve">                        </w:t>
      </w:r>
    </w:p>
    <w:p w:rsidR="007D3C9F" w:rsidRPr="00686051" w:rsidRDefault="007D3C9F" w:rsidP="007D3C9F">
      <w:pPr>
        <w:jc w:val="both"/>
        <w:rPr>
          <w:szCs w:val="28"/>
        </w:rPr>
      </w:pPr>
    </w:p>
    <w:p w:rsidR="007D3C9F" w:rsidRPr="00686051" w:rsidRDefault="007D3C9F" w:rsidP="007D3C9F">
      <w:pPr>
        <w:jc w:val="both"/>
        <w:rPr>
          <w:szCs w:val="28"/>
        </w:rPr>
      </w:pPr>
    </w:p>
    <w:sectPr w:rsidR="007D3C9F" w:rsidRPr="00686051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7FD" w:rsidRDefault="00C347FD" w:rsidP="00642381">
      <w:r>
        <w:separator/>
      </w:r>
    </w:p>
  </w:endnote>
  <w:endnote w:type="continuationSeparator" w:id="0">
    <w:p w:rsidR="00C347FD" w:rsidRDefault="00C347FD" w:rsidP="00642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7D" w:rsidRDefault="00F11A7D">
    <w:pPr>
      <w:pStyle w:val="aa"/>
      <w:jc w:val="right"/>
    </w:pPr>
    <w:fldSimple w:instr=" PAGE   \* MERGEFORMAT ">
      <w:r w:rsidR="00141123">
        <w:rPr>
          <w:noProof/>
        </w:rPr>
        <w:t>2</w:t>
      </w:r>
    </w:fldSimple>
  </w:p>
  <w:p w:rsidR="00F11A7D" w:rsidRDefault="00F11A7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010" w:rsidRDefault="009B6C7E">
    <w:pPr>
      <w:pStyle w:val="aa"/>
      <w:jc w:val="right"/>
    </w:pPr>
    <w:r>
      <w:fldChar w:fldCharType="begin"/>
    </w:r>
    <w:r w:rsidR="005845C5">
      <w:instrText xml:space="preserve"> PAGE   \* MERGEFORMAT </w:instrText>
    </w:r>
    <w:r>
      <w:fldChar w:fldCharType="separate"/>
    </w:r>
    <w:r w:rsidR="00141123">
      <w:rPr>
        <w:noProof/>
      </w:rPr>
      <w:t>2</w:t>
    </w:r>
    <w:r>
      <w:fldChar w:fldCharType="end"/>
    </w:r>
  </w:p>
  <w:p w:rsidR="00904010" w:rsidRDefault="00C347F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7FD" w:rsidRDefault="00C347FD" w:rsidP="00642381">
      <w:r>
        <w:separator/>
      </w:r>
    </w:p>
  </w:footnote>
  <w:footnote w:type="continuationSeparator" w:id="0">
    <w:p w:rsidR="00C347FD" w:rsidRDefault="00C347FD" w:rsidP="00642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E212F"/>
    <w:multiLevelType w:val="hybridMultilevel"/>
    <w:tmpl w:val="4538C790"/>
    <w:lvl w:ilvl="0" w:tplc="95AA39F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>
    <w:nsid w:val="5E1E76CF"/>
    <w:multiLevelType w:val="hybridMultilevel"/>
    <w:tmpl w:val="A89289A4"/>
    <w:lvl w:ilvl="0" w:tplc="F500C1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A9"/>
    <w:rsid w:val="0011200C"/>
    <w:rsid w:val="00141123"/>
    <w:rsid w:val="002D601E"/>
    <w:rsid w:val="004E0E3E"/>
    <w:rsid w:val="004E6A45"/>
    <w:rsid w:val="00510DD1"/>
    <w:rsid w:val="005845C5"/>
    <w:rsid w:val="00635F37"/>
    <w:rsid w:val="00641D54"/>
    <w:rsid w:val="00642381"/>
    <w:rsid w:val="00780172"/>
    <w:rsid w:val="007C255F"/>
    <w:rsid w:val="007D3C9F"/>
    <w:rsid w:val="008E7A18"/>
    <w:rsid w:val="009B54C6"/>
    <w:rsid w:val="009B6C7E"/>
    <w:rsid w:val="00A1087A"/>
    <w:rsid w:val="00AC744D"/>
    <w:rsid w:val="00B76CA9"/>
    <w:rsid w:val="00C347FD"/>
    <w:rsid w:val="00E34524"/>
    <w:rsid w:val="00F11A7D"/>
    <w:rsid w:val="00F3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A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34524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6CA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76CA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B76CA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B76CA9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B76CA9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76C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CA9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34524"/>
    <w:rPr>
      <w:rFonts w:ascii="Cambria" w:eastAsia="Times New Roman" w:hAnsi="Cambria"/>
      <w:b/>
      <w:bCs/>
      <w:i/>
      <w:iCs/>
      <w:color w:val="auto"/>
      <w:lang w:val="ru-RU" w:eastAsia="ru-RU"/>
    </w:rPr>
  </w:style>
  <w:style w:type="paragraph" w:styleId="aa">
    <w:name w:val="footer"/>
    <w:basedOn w:val="a"/>
    <w:link w:val="ab"/>
    <w:rsid w:val="007D3C9F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b">
    <w:name w:val="Нижний колонтитул Знак"/>
    <w:basedOn w:val="a0"/>
    <w:link w:val="aa"/>
    <w:rsid w:val="007D3C9F"/>
    <w:rPr>
      <w:rFonts w:eastAsia="Times New Roman"/>
      <w:color w:val="auto"/>
      <w:sz w:val="24"/>
      <w:szCs w:val="24"/>
      <w:lang w:val="ru-RU" w:eastAsia="ru-RU"/>
    </w:rPr>
  </w:style>
  <w:style w:type="paragraph" w:styleId="ac">
    <w:name w:val="No Spacing"/>
    <w:qFormat/>
    <w:rsid w:val="007D3C9F"/>
    <w:pPr>
      <w:spacing w:after="0" w:line="240" w:lineRule="auto"/>
    </w:pPr>
    <w:rPr>
      <w:rFonts w:ascii="Calibri" w:eastAsia="Times New Roman" w:hAnsi="Calibri"/>
      <w:color w:val="auto"/>
      <w:sz w:val="22"/>
      <w:szCs w:val="22"/>
    </w:rPr>
  </w:style>
  <w:style w:type="paragraph" w:styleId="ad">
    <w:name w:val="List Paragraph"/>
    <w:basedOn w:val="a"/>
    <w:uiPriority w:val="34"/>
    <w:qFormat/>
    <w:rsid w:val="004E6A45"/>
    <w:pPr>
      <w:ind w:left="720"/>
      <w:contextualSpacing/>
    </w:pPr>
  </w:style>
  <w:style w:type="paragraph" w:customStyle="1" w:styleId="1">
    <w:name w:val="Без интервала1"/>
    <w:rsid w:val="00F11A7D"/>
    <w:pPr>
      <w:spacing w:after="0" w:line="240" w:lineRule="auto"/>
    </w:pPr>
    <w:rPr>
      <w:rFonts w:ascii="Calibri" w:eastAsia="Times New Roman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C47EE-13F4-41CA-9B19-8F59F6D3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8674</Words>
  <Characters>4945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2020-03-12T09:11:00Z</cp:lastPrinted>
  <dcterms:created xsi:type="dcterms:W3CDTF">2020-02-03T08:52:00Z</dcterms:created>
  <dcterms:modified xsi:type="dcterms:W3CDTF">2020-03-12T09:13:00Z</dcterms:modified>
</cp:coreProperties>
</file>