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AEB" w:rsidRPr="00674CF3" w:rsidRDefault="00E81AEB" w:rsidP="00674CF3">
      <w:pPr>
        <w:jc w:val="center"/>
        <w:rPr>
          <w:sz w:val="18"/>
          <w:szCs w:val="18"/>
        </w:rPr>
      </w:pPr>
      <w:r>
        <w:rPr>
          <w:noProof/>
          <w:lang w:eastAsia="uk-UA"/>
        </w:rPr>
        <w:drawing>
          <wp:anchor distT="0" distB="0" distL="114300" distR="114300" simplePos="0" relativeHeight="251658240" behindDoc="0" locked="0" layoutInCell="1" allowOverlap="1">
            <wp:simplePos x="0" y="0"/>
            <wp:positionH relativeFrom="column">
              <wp:posOffset>2855595</wp:posOffset>
            </wp:positionH>
            <wp:positionV relativeFrom="paragraph">
              <wp:posOffset>-165100</wp:posOffset>
            </wp:positionV>
            <wp:extent cx="426720" cy="611505"/>
            <wp:effectExtent l="19050" t="0" r="0" b="0"/>
            <wp:wrapSquare wrapText="bothSides"/>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6720" cy="611505"/>
                    </a:xfrm>
                    <a:prstGeom prst="rect">
                      <a:avLst/>
                    </a:prstGeom>
                    <a:noFill/>
                    <a:ln w="9525">
                      <a:noFill/>
                      <a:miter lim="800000"/>
                      <a:headEnd/>
                      <a:tailEnd/>
                    </a:ln>
                  </pic:spPr>
                </pic:pic>
              </a:graphicData>
            </a:graphic>
          </wp:anchor>
        </w:drawing>
      </w:r>
      <w:r w:rsidR="00D63EA1">
        <w:br w:type="textWrapping" w:clear="all"/>
      </w:r>
    </w:p>
    <w:p w:rsidR="00E81AEB" w:rsidRDefault="00E81AEB" w:rsidP="00E81AEB">
      <w:pPr>
        <w:pStyle w:val="a7"/>
      </w:pPr>
      <w:r>
        <w:t>УкраЇна</w:t>
      </w:r>
    </w:p>
    <w:p w:rsidR="00E81AEB" w:rsidRDefault="00E81AEB" w:rsidP="00E81AEB">
      <w:pPr>
        <w:spacing w:before="120" w:after="120"/>
        <w:rPr>
          <w:b/>
          <w:caps/>
          <w:sz w:val="32"/>
        </w:rPr>
      </w:pPr>
      <w:r>
        <w:rPr>
          <w:b/>
          <w:caps/>
        </w:rPr>
        <w:t xml:space="preserve">              </w:t>
      </w:r>
      <w:r>
        <w:rPr>
          <w:b/>
          <w:caps/>
          <w:sz w:val="32"/>
        </w:rPr>
        <w:t>ЯВОРІВСЬКА РАЙОННА РАДА ЛЬВІВСЬКОЇ ОБЛАСТІ</w:t>
      </w:r>
    </w:p>
    <w:p w:rsidR="00E81AEB" w:rsidRDefault="00E81AEB" w:rsidP="00E81AEB">
      <w:pPr>
        <w:spacing w:before="120" w:after="120"/>
      </w:pPr>
      <w:r>
        <w:t xml:space="preserve">                                                  ХХ</w:t>
      </w:r>
      <w:r w:rsidR="007B05F1">
        <w:t>ХІ</w:t>
      </w:r>
      <w:r w:rsidR="00674CF3">
        <w:t>І</w:t>
      </w:r>
      <w:r>
        <w:t xml:space="preserve"> сесія </w:t>
      </w:r>
      <w:r>
        <w:rPr>
          <w:lang w:val="de-DE"/>
        </w:rPr>
        <w:t>V</w:t>
      </w:r>
      <w:r>
        <w:t>ІІ скликання</w:t>
      </w:r>
    </w:p>
    <w:p w:rsidR="00E81AEB" w:rsidRPr="00E81AEB" w:rsidRDefault="00E81AEB" w:rsidP="00E81AEB">
      <w:pPr>
        <w:spacing w:before="120" w:after="120"/>
        <w:jc w:val="center"/>
        <w:rPr>
          <w:b/>
          <w:sz w:val="36"/>
          <w:szCs w:val="36"/>
        </w:rPr>
      </w:pPr>
      <w:r w:rsidRPr="00E81AEB">
        <w:rPr>
          <w:b/>
          <w:caps/>
          <w:sz w:val="36"/>
          <w:szCs w:val="36"/>
        </w:rPr>
        <w:t xml:space="preserve">РІШЕННЯ  № </w:t>
      </w:r>
      <w:r w:rsidR="00674CF3">
        <w:rPr>
          <w:b/>
          <w:caps/>
          <w:sz w:val="36"/>
          <w:szCs w:val="36"/>
        </w:rPr>
        <w:t>590</w:t>
      </w:r>
    </w:p>
    <w:p w:rsidR="00E81AEB" w:rsidRDefault="00674CF3" w:rsidP="00E81AEB">
      <w:pPr>
        <w:pStyle w:val="a5"/>
        <w:spacing w:before="0" w:after="0"/>
        <w:rPr>
          <w:sz w:val="24"/>
        </w:rPr>
      </w:pPr>
      <w:r>
        <w:rPr>
          <w:sz w:val="24"/>
        </w:rPr>
        <w:t>« 05 »  березня</w:t>
      </w:r>
      <w:r w:rsidR="00E81AEB">
        <w:rPr>
          <w:sz w:val="24"/>
        </w:rPr>
        <w:t xml:space="preserve">  2020 р.                                                                                                                                                                   </w:t>
      </w:r>
      <w:r w:rsidR="00E81AEB">
        <w:rPr>
          <w:b/>
          <w:sz w:val="24"/>
        </w:rPr>
        <w:t xml:space="preserve">   </w:t>
      </w:r>
      <w:r w:rsidR="00E81AEB">
        <w:rPr>
          <w:sz w:val="24"/>
        </w:rPr>
        <w:t xml:space="preserve">                                                                                                                                                                                                                                                                                                                                                                                                                                                                                                                                                                                                                                                                                                                                                                                                                                                                                                                                                 </w:t>
      </w:r>
      <w:r w:rsidR="00E81AEB">
        <w:rPr>
          <w:b/>
          <w:sz w:val="24"/>
        </w:rPr>
        <w:t xml:space="preserve">                                                                </w:t>
      </w:r>
      <w:r w:rsidR="00E81AEB">
        <w:rPr>
          <w:sz w:val="24"/>
        </w:rPr>
        <w:t xml:space="preserve">                                                                                                                                                                                                                                                                                                                                        </w:t>
      </w:r>
    </w:p>
    <w:p w:rsidR="00E81AEB" w:rsidRDefault="00E81AEB" w:rsidP="00E81AEB">
      <w:pPr>
        <w:pStyle w:val="a5"/>
        <w:spacing w:before="0" w:after="0"/>
      </w:pPr>
      <w:r>
        <w:t xml:space="preserve">                                                                                                                                                                                                                                                                                          м. Яворів</w:t>
      </w:r>
    </w:p>
    <w:p w:rsidR="00E81AEB" w:rsidRDefault="00E81AEB" w:rsidP="00E81AEB">
      <w:pPr>
        <w:ind w:firstLine="720"/>
        <w:jc w:val="both"/>
        <w:rPr>
          <w:b/>
          <w:szCs w:val="28"/>
        </w:rPr>
      </w:pPr>
    </w:p>
    <w:p w:rsidR="00E81AEB" w:rsidRDefault="00E81AEB" w:rsidP="00E81AEB">
      <w:pPr>
        <w:ind w:firstLine="720"/>
        <w:jc w:val="both"/>
        <w:rPr>
          <w:b/>
          <w:szCs w:val="28"/>
        </w:rPr>
      </w:pPr>
    </w:p>
    <w:p w:rsidR="00E81AEB" w:rsidRDefault="00E81AEB" w:rsidP="00E81AEB">
      <w:pPr>
        <w:jc w:val="both"/>
        <w:rPr>
          <w:b/>
          <w:szCs w:val="28"/>
        </w:rPr>
      </w:pPr>
      <w:r w:rsidRPr="00846C9C">
        <w:rPr>
          <w:b/>
          <w:bCs/>
          <w:szCs w:val="28"/>
        </w:rPr>
        <w:t>Про затв</w:t>
      </w:r>
      <w:r>
        <w:rPr>
          <w:b/>
          <w:bCs/>
          <w:szCs w:val="28"/>
        </w:rPr>
        <w:t xml:space="preserve">ердження </w:t>
      </w:r>
      <w:r w:rsidRPr="00E81AEB">
        <w:rPr>
          <w:b/>
          <w:color w:val="000000"/>
          <w:szCs w:val="28"/>
          <w:lang w:eastAsia="uk-UA"/>
        </w:rPr>
        <w:t>Комплексної програми</w:t>
      </w:r>
      <w:r w:rsidRPr="00E81AEB">
        <w:rPr>
          <w:b/>
          <w:szCs w:val="28"/>
        </w:rPr>
        <w:t xml:space="preserve"> </w:t>
      </w:r>
    </w:p>
    <w:p w:rsidR="00E81AEB" w:rsidRDefault="00E81AEB" w:rsidP="00E81AEB">
      <w:pPr>
        <w:jc w:val="both"/>
        <w:rPr>
          <w:b/>
          <w:szCs w:val="28"/>
        </w:rPr>
      </w:pPr>
      <w:r w:rsidRPr="00E81AEB">
        <w:rPr>
          <w:b/>
          <w:szCs w:val="28"/>
        </w:rPr>
        <w:t xml:space="preserve">соціальної підтримки учасників АТО/ООС, </w:t>
      </w:r>
    </w:p>
    <w:p w:rsidR="002851FB" w:rsidRDefault="00E81AEB" w:rsidP="00E81AEB">
      <w:pPr>
        <w:jc w:val="both"/>
        <w:rPr>
          <w:b/>
          <w:szCs w:val="28"/>
        </w:rPr>
      </w:pPr>
      <w:r w:rsidRPr="00E81AEB">
        <w:rPr>
          <w:b/>
          <w:szCs w:val="28"/>
        </w:rPr>
        <w:t xml:space="preserve">сімей загиблих учасників АТО/ООС, </w:t>
      </w:r>
      <w:proofErr w:type="spellStart"/>
      <w:r w:rsidR="002851FB">
        <w:rPr>
          <w:b/>
          <w:szCs w:val="28"/>
        </w:rPr>
        <w:t>бійців-</w:t>
      </w:r>
      <w:proofErr w:type="spellEnd"/>
    </w:p>
    <w:p w:rsidR="002851FB" w:rsidRDefault="002851FB" w:rsidP="00E81AEB">
      <w:pPr>
        <w:jc w:val="both"/>
        <w:rPr>
          <w:b/>
          <w:szCs w:val="28"/>
        </w:rPr>
      </w:pPr>
      <w:r>
        <w:rPr>
          <w:b/>
          <w:szCs w:val="28"/>
        </w:rPr>
        <w:t xml:space="preserve">добровольців, </w:t>
      </w:r>
      <w:r w:rsidR="00E81AEB" w:rsidRPr="00E81AEB">
        <w:rPr>
          <w:b/>
          <w:szCs w:val="28"/>
        </w:rPr>
        <w:t>сімей Героїв Небесної Сотні</w:t>
      </w:r>
      <w:r w:rsidR="00E81AEB">
        <w:rPr>
          <w:b/>
          <w:szCs w:val="28"/>
        </w:rPr>
        <w:t xml:space="preserve"> </w:t>
      </w:r>
    </w:p>
    <w:p w:rsidR="00E81AEB" w:rsidRPr="002851FB" w:rsidRDefault="00E81AEB" w:rsidP="00E81AEB">
      <w:pPr>
        <w:jc w:val="both"/>
        <w:rPr>
          <w:b/>
          <w:szCs w:val="28"/>
        </w:rPr>
      </w:pPr>
      <w:r>
        <w:rPr>
          <w:b/>
          <w:szCs w:val="28"/>
        </w:rPr>
        <w:t>на 2020 рік</w:t>
      </w:r>
      <w:r w:rsidRPr="00DA4634">
        <w:rPr>
          <w:szCs w:val="28"/>
        </w:rPr>
        <w:t xml:space="preserve"> </w:t>
      </w:r>
      <w:r w:rsidRPr="00DA4634">
        <w:rPr>
          <w:color w:val="000000"/>
          <w:szCs w:val="28"/>
          <w:lang w:eastAsia="uk-UA"/>
        </w:rPr>
        <w:t> </w:t>
      </w:r>
    </w:p>
    <w:p w:rsidR="00E81AEB" w:rsidRDefault="00E81AEB" w:rsidP="00E81AEB">
      <w:pPr>
        <w:jc w:val="both"/>
        <w:rPr>
          <w:b/>
        </w:rPr>
      </w:pPr>
    </w:p>
    <w:p w:rsidR="00E81AEB" w:rsidRPr="00EF3242" w:rsidRDefault="00E81AEB" w:rsidP="00E81AEB">
      <w:pPr>
        <w:jc w:val="both"/>
        <w:rPr>
          <w:b/>
        </w:rPr>
      </w:pPr>
    </w:p>
    <w:p w:rsidR="00E81AEB" w:rsidRPr="00591DFC" w:rsidRDefault="00E81AEB" w:rsidP="00E81AEB">
      <w:pPr>
        <w:tabs>
          <w:tab w:val="left" w:pos="1260"/>
        </w:tabs>
        <w:ind w:right="-6" w:firstLine="720"/>
        <w:jc w:val="both"/>
      </w:pPr>
      <w:r>
        <w:t>Керуючись п. 16 ч. 1 ст. 43 Закону України «Про місцеве самоврядування в Україні», з метою</w:t>
      </w:r>
      <w:r w:rsidR="00A0031B">
        <w:t xml:space="preserve"> забезпечення </w:t>
      </w:r>
      <w:r w:rsidR="00A0031B" w:rsidRPr="00DA4634">
        <w:rPr>
          <w:szCs w:val="28"/>
        </w:rPr>
        <w:t>надання додаткових соціальних гарантій учасникам АТО</w:t>
      </w:r>
      <w:r w:rsidR="00A0031B">
        <w:rPr>
          <w:szCs w:val="28"/>
        </w:rPr>
        <w:t>/ООС</w:t>
      </w:r>
      <w:r w:rsidR="00A0031B" w:rsidRPr="00DA4634">
        <w:rPr>
          <w:szCs w:val="28"/>
        </w:rPr>
        <w:t>, членам їх сімей, пораненим військовослужбовцям,</w:t>
      </w:r>
      <w:r w:rsidR="002851FB">
        <w:rPr>
          <w:szCs w:val="28"/>
        </w:rPr>
        <w:t xml:space="preserve"> бійцям-добровольцям,</w:t>
      </w:r>
      <w:r w:rsidR="00A0031B" w:rsidRPr="00DA4634">
        <w:rPr>
          <w:szCs w:val="28"/>
        </w:rPr>
        <w:t xml:space="preserve"> а також сім’ям, члени яких загинули під час проведення АТО</w:t>
      </w:r>
      <w:r w:rsidR="00A0031B">
        <w:rPr>
          <w:szCs w:val="28"/>
        </w:rPr>
        <w:t>/ООС</w:t>
      </w:r>
      <w:r w:rsidR="00A0031B" w:rsidRPr="00DA4634">
        <w:rPr>
          <w:szCs w:val="28"/>
        </w:rPr>
        <w:t>, сім’ям Героїв Небесної Сотні</w:t>
      </w:r>
      <w:r>
        <w:t>, враховуючи рекомендації постійної комісії</w:t>
      </w:r>
      <w:r w:rsidRPr="007D4F64">
        <w:t xml:space="preserve"> районної ради</w:t>
      </w:r>
      <w:r>
        <w:t xml:space="preserve"> з питань економіки, бюджету, фінансів та п</w:t>
      </w:r>
      <w:r w:rsidR="00A0031B">
        <w:t>ропозиції управління соціального захисту</w:t>
      </w:r>
      <w:r>
        <w:t xml:space="preserve"> Яворівської райдержадміністрації</w:t>
      </w:r>
      <w:r w:rsidRPr="007D4F64">
        <w:t xml:space="preserve">, Яворівська районна рада </w:t>
      </w:r>
    </w:p>
    <w:p w:rsidR="00E81AEB" w:rsidRDefault="00E81AEB" w:rsidP="00E81AEB">
      <w:pPr>
        <w:ind w:firstLine="720"/>
        <w:jc w:val="center"/>
        <w:rPr>
          <w:b/>
          <w:bCs/>
          <w:szCs w:val="28"/>
        </w:rPr>
      </w:pPr>
    </w:p>
    <w:p w:rsidR="00E81AEB" w:rsidRPr="007D4F64" w:rsidRDefault="00E81AEB" w:rsidP="00E81AEB">
      <w:pPr>
        <w:ind w:firstLine="720"/>
        <w:jc w:val="center"/>
        <w:rPr>
          <w:b/>
          <w:bCs/>
          <w:szCs w:val="28"/>
        </w:rPr>
      </w:pPr>
      <w:r w:rsidRPr="007D4F64">
        <w:rPr>
          <w:b/>
          <w:bCs/>
          <w:szCs w:val="28"/>
        </w:rPr>
        <w:t>ВИРІШИЛА :</w:t>
      </w:r>
    </w:p>
    <w:p w:rsidR="00E81AEB" w:rsidRPr="007D4F64" w:rsidRDefault="00E81AEB" w:rsidP="00E81AEB">
      <w:pPr>
        <w:pStyle w:val="a3"/>
        <w:tabs>
          <w:tab w:val="clear" w:pos="4320"/>
          <w:tab w:val="clear" w:pos="8640"/>
        </w:tabs>
        <w:rPr>
          <w:rFonts w:ascii="Times New Roman" w:hAnsi="Times New Roman"/>
          <w:szCs w:val="28"/>
        </w:rPr>
      </w:pPr>
    </w:p>
    <w:p w:rsidR="00E81AEB" w:rsidRPr="00B558D6" w:rsidRDefault="00B558D6" w:rsidP="00B558D6">
      <w:pPr>
        <w:jc w:val="both"/>
        <w:rPr>
          <w:szCs w:val="28"/>
        </w:rPr>
      </w:pPr>
      <w:r>
        <w:tab/>
      </w:r>
      <w:r w:rsidR="00E81AEB">
        <w:t>1. Затвердити</w:t>
      </w:r>
      <w:r w:rsidR="00E81AEB">
        <w:rPr>
          <w:bCs/>
          <w:szCs w:val="28"/>
        </w:rPr>
        <w:t xml:space="preserve"> </w:t>
      </w:r>
      <w:r w:rsidRPr="00B558D6">
        <w:rPr>
          <w:color w:val="000000"/>
          <w:szCs w:val="28"/>
          <w:lang w:eastAsia="uk-UA"/>
        </w:rPr>
        <w:t>Комплексн</w:t>
      </w:r>
      <w:r>
        <w:rPr>
          <w:color w:val="000000"/>
          <w:szCs w:val="28"/>
          <w:lang w:eastAsia="uk-UA"/>
        </w:rPr>
        <w:t>у</w:t>
      </w:r>
      <w:r w:rsidRPr="00B558D6">
        <w:rPr>
          <w:color w:val="000000"/>
          <w:szCs w:val="28"/>
          <w:lang w:eastAsia="uk-UA"/>
        </w:rPr>
        <w:t xml:space="preserve"> програм</w:t>
      </w:r>
      <w:r>
        <w:rPr>
          <w:color w:val="000000"/>
          <w:szCs w:val="28"/>
          <w:lang w:eastAsia="uk-UA"/>
        </w:rPr>
        <w:t>у</w:t>
      </w:r>
      <w:r w:rsidRPr="00B558D6">
        <w:rPr>
          <w:szCs w:val="28"/>
        </w:rPr>
        <w:t xml:space="preserve"> соціальної підтримки учасників АТО/ООС, сімей загиблих учасників АТО/ООС, </w:t>
      </w:r>
      <w:r w:rsidR="002851FB">
        <w:rPr>
          <w:szCs w:val="28"/>
        </w:rPr>
        <w:t xml:space="preserve">бійців-добровольців, </w:t>
      </w:r>
      <w:r w:rsidRPr="00B558D6">
        <w:rPr>
          <w:szCs w:val="28"/>
        </w:rPr>
        <w:t xml:space="preserve">сімей Героїв Небесної Сотні на 2020 рік </w:t>
      </w:r>
      <w:r w:rsidRPr="00B558D6">
        <w:rPr>
          <w:color w:val="000000"/>
          <w:szCs w:val="28"/>
          <w:lang w:eastAsia="uk-UA"/>
        </w:rPr>
        <w:t> </w:t>
      </w:r>
      <w:r w:rsidR="00E81AEB">
        <w:t>згідно додатку № 1.</w:t>
      </w:r>
    </w:p>
    <w:p w:rsidR="00E81AEB" w:rsidRDefault="00E81AEB" w:rsidP="00E81AEB">
      <w:pPr>
        <w:ind w:right="-1"/>
        <w:jc w:val="both"/>
        <w:rPr>
          <w:szCs w:val="28"/>
        </w:rPr>
      </w:pPr>
    </w:p>
    <w:p w:rsidR="00E81AEB" w:rsidRPr="00591DFC" w:rsidRDefault="00E81AEB" w:rsidP="00E81AEB">
      <w:pPr>
        <w:ind w:right="-1" w:firstLine="720"/>
        <w:jc w:val="both"/>
        <w:rPr>
          <w:szCs w:val="28"/>
        </w:rPr>
      </w:pPr>
      <w:r>
        <w:rPr>
          <w:szCs w:val="28"/>
        </w:rPr>
        <w:t xml:space="preserve">2.  </w:t>
      </w:r>
      <w:r>
        <w:t xml:space="preserve">Начальнику </w:t>
      </w:r>
      <w:r w:rsidR="00B558D6">
        <w:t xml:space="preserve">управління соціального захисту населення </w:t>
      </w:r>
      <w:r>
        <w:t>Яворівсь</w:t>
      </w:r>
      <w:r w:rsidR="00B558D6">
        <w:t xml:space="preserve">кої райдержадміністрації (У. </w:t>
      </w:r>
      <w:proofErr w:type="spellStart"/>
      <w:r w:rsidR="00B558D6">
        <w:t>Ганусяк</w:t>
      </w:r>
      <w:proofErr w:type="spellEnd"/>
      <w:r>
        <w:t>)</w:t>
      </w:r>
      <w:r>
        <w:rPr>
          <w:szCs w:val="28"/>
        </w:rPr>
        <w:t xml:space="preserve"> на сесії районної ради інформувати депутатів про хід виконання даної Програми.</w:t>
      </w:r>
    </w:p>
    <w:p w:rsidR="00E81AEB" w:rsidRPr="00591DFC" w:rsidRDefault="00E81AEB" w:rsidP="00E81AEB">
      <w:pPr>
        <w:ind w:right="-1"/>
        <w:jc w:val="both"/>
        <w:rPr>
          <w:szCs w:val="28"/>
        </w:rPr>
      </w:pPr>
    </w:p>
    <w:p w:rsidR="00E81AEB" w:rsidRDefault="00E81AEB" w:rsidP="00E81AEB">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 xml:space="preserve">) та з питань охорони здоров'я  та соціального захисту населення (П. </w:t>
      </w:r>
      <w:proofErr w:type="spellStart"/>
      <w:r>
        <w:rPr>
          <w:szCs w:val="28"/>
        </w:rPr>
        <w:t>Стемпіцький</w:t>
      </w:r>
      <w:proofErr w:type="spellEnd"/>
      <w:r>
        <w:rPr>
          <w:szCs w:val="28"/>
        </w:rPr>
        <w:t>).</w:t>
      </w:r>
    </w:p>
    <w:p w:rsidR="00E81AEB" w:rsidRDefault="00E81AEB" w:rsidP="00E81AEB">
      <w:pPr>
        <w:ind w:right="-1"/>
        <w:jc w:val="both"/>
        <w:rPr>
          <w:szCs w:val="28"/>
        </w:rPr>
      </w:pPr>
    </w:p>
    <w:p w:rsidR="00E81AEB" w:rsidRDefault="00E81AEB" w:rsidP="00E81AEB">
      <w:pPr>
        <w:ind w:right="-1"/>
        <w:jc w:val="both"/>
        <w:rPr>
          <w:szCs w:val="28"/>
        </w:rPr>
      </w:pPr>
    </w:p>
    <w:p w:rsidR="00E81AEB" w:rsidRDefault="00E81AEB" w:rsidP="00E81AEB">
      <w:pPr>
        <w:ind w:right="-1"/>
        <w:jc w:val="both"/>
        <w:rPr>
          <w:szCs w:val="28"/>
        </w:rPr>
      </w:pPr>
    </w:p>
    <w:p w:rsidR="00E81AEB" w:rsidRPr="003A12B7" w:rsidRDefault="00E81AEB" w:rsidP="00E81AEB">
      <w:pPr>
        <w:jc w:val="both"/>
        <w:rPr>
          <w:szCs w:val="28"/>
        </w:rPr>
      </w:pPr>
      <w:r>
        <w:rPr>
          <w:szCs w:val="28"/>
        </w:rPr>
        <w:t xml:space="preserve">Голова районної ради                                            </w:t>
      </w:r>
      <w:r w:rsidR="00B558D6">
        <w:rPr>
          <w:szCs w:val="28"/>
        </w:rPr>
        <w:t xml:space="preserve">                    Володимир </w:t>
      </w:r>
      <w:proofErr w:type="spellStart"/>
      <w:r>
        <w:rPr>
          <w:szCs w:val="28"/>
        </w:rPr>
        <w:t>Сичак</w:t>
      </w:r>
      <w:proofErr w:type="spellEnd"/>
    </w:p>
    <w:p w:rsidR="00E81AEB" w:rsidRDefault="00E81AEB" w:rsidP="00E81AEB"/>
    <w:p w:rsidR="00E81AEB" w:rsidRDefault="00E81AEB" w:rsidP="00E81AEB"/>
    <w:p w:rsidR="00E81AEB" w:rsidRPr="00467E90" w:rsidRDefault="00E81AEB" w:rsidP="00E81AEB">
      <w:pPr>
        <w:pStyle w:val="11"/>
        <w:spacing w:before="0" w:line="240" w:lineRule="auto"/>
        <w:jc w:val="right"/>
        <w:rPr>
          <w:rFonts w:ascii="Times New Roman" w:hAnsi="Times New Roman" w:cs="Times New Roman"/>
          <w:b w:val="0"/>
          <w:color w:val="auto"/>
        </w:rPr>
      </w:pPr>
      <w:r w:rsidRPr="00467E90">
        <w:rPr>
          <w:rFonts w:ascii="Times New Roman" w:hAnsi="Times New Roman" w:cs="Times New Roman"/>
          <w:b w:val="0"/>
          <w:color w:val="auto"/>
        </w:rPr>
        <w:t>Додаток № 1</w:t>
      </w:r>
    </w:p>
    <w:p w:rsidR="00E81AEB" w:rsidRPr="00467E90" w:rsidRDefault="00E81AEB" w:rsidP="00E81AEB">
      <w:pPr>
        <w:jc w:val="right"/>
        <w:rPr>
          <w:lang w:eastAsia="zh-CN"/>
        </w:rPr>
      </w:pPr>
      <w:r>
        <w:rPr>
          <w:lang w:eastAsia="zh-CN"/>
        </w:rPr>
        <w:t>д</w:t>
      </w:r>
      <w:r w:rsidRPr="00467E90">
        <w:rPr>
          <w:lang w:eastAsia="zh-CN"/>
        </w:rPr>
        <w:t>о рішення районної ради</w:t>
      </w:r>
    </w:p>
    <w:p w:rsidR="00E81AEB" w:rsidRPr="00467E90" w:rsidRDefault="00CB3D9F" w:rsidP="00E81AEB">
      <w:pPr>
        <w:jc w:val="right"/>
        <w:rPr>
          <w:lang w:eastAsia="zh-CN"/>
        </w:rPr>
      </w:pPr>
      <w:r>
        <w:rPr>
          <w:lang w:eastAsia="zh-CN"/>
        </w:rPr>
        <w:t>від «05» березня 2020 року № 590</w:t>
      </w:r>
    </w:p>
    <w:p w:rsidR="00E81AEB" w:rsidRDefault="00E81AEB" w:rsidP="00E81AEB">
      <w:pPr>
        <w:rPr>
          <w:bCs/>
          <w:szCs w:val="28"/>
        </w:rPr>
      </w:pPr>
    </w:p>
    <w:p w:rsidR="00D8499B" w:rsidRPr="00467E90" w:rsidRDefault="00D8499B" w:rsidP="00E81AEB">
      <w:pPr>
        <w:rPr>
          <w:bCs/>
          <w:szCs w:val="28"/>
        </w:rPr>
      </w:pPr>
    </w:p>
    <w:p w:rsidR="005A51EF" w:rsidRPr="00CB3D9F" w:rsidRDefault="005A51EF" w:rsidP="005A51EF">
      <w:pPr>
        <w:jc w:val="center"/>
        <w:rPr>
          <w:b/>
          <w:szCs w:val="28"/>
        </w:rPr>
      </w:pPr>
      <w:r w:rsidRPr="00CB3D9F">
        <w:rPr>
          <w:b/>
          <w:szCs w:val="28"/>
        </w:rPr>
        <w:t>КОМПЛЕКСНА ПРОГРАМА</w:t>
      </w:r>
    </w:p>
    <w:p w:rsidR="002851FB" w:rsidRPr="00CB3D9F" w:rsidRDefault="005A51EF" w:rsidP="00D8499B">
      <w:pPr>
        <w:jc w:val="center"/>
        <w:rPr>
          <w:b/>
          <w:szCs w:val="28"/>
        </w:rPr>
      </w:pPr>
      <w:r w:rsidRPr="00CB3D9F">
        <w:rPr>
          <w:b/>
          <w:szCs w:val="28"/>
        </w:rPr>
        <w:t xml:space="preserve">СОЦІАЛЬНОЇ ПІДТРИМКИ У ЯВОРІВСЬКОМУ РАЙОНІ УЧАСНИКІВ АТО/ООС, СІМЕЙ ЗАГИБЛИХ УЧАСНИКІВ АТО, </w:t>
      </w:r>
      <w:r w:rsidR="002851FB" w:rsidRPr="00CB3D9F">
        <w:rPr>
          <w:b/>
          <w:szCs w:val="28"/>
        </w:rPr>
        <w:t xml:space="preserve">БІЙЦІВ - ДОБРОВОЛЬЦІВ, </w:t>
      </w:r>
      <w:r w:rsidRPr="00CB3D9F">
        <w:rPr>
          <w:b/>
          <w:szCs w:val="28"/>
        </w:rPr>
        <w:t xml:space="preserve">СІМЕЙ ГЕРОЇВ </w:t>
      </w:r>
    </w:p>
    <w:p w:rsidR="005A51EF" w:rsidRPr="00CB3D9F" w:rsidRDefault="005A51EF" w:rsidP="00D8499B">
      <w:pPr>
        <w:jc w:val="center"/>
        <w:rPr>
          <w:b/>
          <w:szCs w:val="28"/>
        </w:rPr>
      </w:pPr>
      <w:r w:rsidRPr="00CB3D9F">
        <w:rPr>
          <w:b/>
          <w:szCs w:val="28"/>
        </w:rPr>
        <w:t>НЕБЕСНОЇ СОТНІ НА 2020 РІК</w:t>
      </w:r>
    </w:p>
    <w:p w:rsidR="00D8499B" w:rsidRDefault="00D8499B" w:rsidP="00D8499B">
      <w:pPr>
        <w:spacing w:line="360" w:lineRule="auto"/>
        <w:ind w:firstLine="851"/>
        <w:jc w:val="center"/>
        <w:rPr>
          <w:b/>
          <w:szCs w:val="28"/>
        </w:rPr>
      </w:pPr>
    </w:p>
    <w:p w:rsidR="002851FB" w:rsidRPr="00DA4634" w:rsidRDefault="005A51EF" w:rsidP="002851FB">
      <w:pPr>
        <w:ind w:firstLine="851"/>
        <w:jc w:val="center"/>
        <w:rPr>
          <w:b/>
          <w:bCs/>
          <w:szCs w:val="28"/>
        </w:rPr>
      </w:pPr>
      <w:r w:rsidRPr="00AB2E3E">
        <w:rPr>
          <w:b/>
          <w:szCs w:val="28"/>
        </w:rPr>
        <w:t xml:space="preserve"> </w:t>
      </w:r>
      <w:r w:rsidR="002851FB" w:rsidRPr="00DA4634">
        <w:rPr>
          <w:b/>
          <w:bCs/>
          <w:szCs w:val="28"/>
        </w:rPr>
        <w:t xml:space="preserve">Паспорт Програми </w:t>
      </w:r>
    </w:p>
    <w:p w:rsidR="002851FB" w:rsidRPr="00DA4634" w:rsidRDefault="002851FB" w:rsidP="002851FB">
      <w:pPr>
        <w:ind w:firstLine="851"/>
        <w:jc w:val="both"/>
        <w:rPr>
          <w:b/>
          <w:bCs/>
          <w:szCs w:val="28"/>
        </w:rPr>
      </w:pPr>
      <w:r w:rsidRPr="00DA4634">
        <w:rPr>
          <w:b/>
          <w:bCs/>
          <w:szCs w:val="28"/>
        </w:rPr>
        <w:t>1.</w:t>
      </w:r>
      <w:r w:rsidRPr="00DA4634">
        <w:rPr>
          <w:szCs w:val="28"/>
        </w:rPr>
        <w:t xml:space="preserve"> </w:t>
      </w:r>
      <w:r w:rsidRPr="00DA4634">
        <w:rPr>
          <w:b/>
          <w:bCs/>
          <w:szCs w:val="28"/>
        </w:rPr>
        <w:t>Програма погоджена:</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рішенням Колегії Яворівської райдержадміністрації.</w:t>
      </w:r>
    </w:p>
    <w:p w:rsidR="002851FB" w:rsidRPr="00DA4634" w:rsidRDefault="002851FB" w:rsidP="002851FB">
      <w:pPr>
        <w:pStyle w:val="ac"/>
        <w:ind w:firstLine="851"/>
        <w:jc w:val="both"/>
        <w:rPr>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2. Ініціатори розроблення Програми:</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Яворівська районна державна адміністрація;</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Яворівська районна рада.</w:t>
      </w:r>
    </w:p>
    <w:p w:rsidR="002851FB" w:rsidRPr="00DA4634" w:rsidRDefault="002851FB" w:rsidP="002851FB">
      <w:pPr>
        <w:pStyle w:val="ac"/>
        <w:ind w:hanging="284"/>
        <w:jc w:val="both"/>
        <w:rPr>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3. Розробник Програми:</w:t>
      </w:r>
    </w:p>
    <w:p w:rsidR="002851FB" w:rsidRPr="00DA4634" w:rsidRDefault="002851FB" w:rsidP="002851FB">
      <w:pPr>
        <w:pStyle w:val="ac"/>
        <w:numPr>
          <w:ilvl w:val="0"/>
          <w:numId w:val="8"/>
        </w:numPr>
        <w:ind w:left="0"/>
        <w:jc w:val="both"/>
        <w:rPr>
          <w:sz w:val="28"/>
          <w:szCs w:val="28"/>
          <w:lang w:val="uk-UA"/>
        </w:rPr>
      </w:pPr>
      <w:r w:rsidRPr="00DA4634">
        <w:rPr>
          <w:sz w:val="28"/>
          <w:szCs w:val="28"/>
          <w:lang w:val="uk-UA"/>
        </w:rPr>
        <w:t>Управління соціального захисту населення Яворівської РДА.</w:t>
      </w:r>
    </w:p>
    <w:p w:rsidR="002851FB" w:rsidRPr="00DA4634" w:rsidRDefault="002851FB" w:rsidP="002851FB">
      <w:pPr>
        <w:pStyle w:val="ac"/>
        <w:ind w:firstLine="851"/>
        <w:jc w:val="both"/>
        <w:rPr>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 xml:space="preserve">4. </w:t>
      </w:r>
      <w:proofErr w:type="spellStart"/>
      <w:r w:rsidRPr="00DA4634">
        <w:rPr>
          <w:b/>
          <w:bCs/>
          <w:sz w:val="28"/>
          <w:szCs w:val="28"/>
          <w:lang w:val="uk-UA"/>
        </w:rPr>
        <w:t>Співрозробники</w:t>
      </w:r>
      <w:proofErr w:type="spellEnd"/>
      <w:r w:rsidRPr="00DA4634">
        <w:rPr>
          <w:b/>
          <w:bCs/>
          <w:sz w:val="28"/>
          <w:szCs w:val="28"/>
          <w:lang w:val="uk-UA"/>
        </w:rPr>
        <w:t xml:space="preserve"> Програми:</w:t>
      </w:r>
    </w:p>
    <w:p w:rsidR="002851FB" w:rsidRPr="00DA4634" w:rsidRDefault="002851FB" w:rsidP="002851FB">
      <w:pPr>
        <w:pStyle w:val="2"/>
        <w:numPr>
          <w:ilvl w:val="0"/>
          <w:numId w:val="7"/>
        </w:numPr>
        <w:spacing w:before="0" w:after="0"/>
        <w:ind w:left="0"/>
        <w:jc w:val="both"/>
        <w:rPr>
          <w:rFonts w:ascii="Times New Roman" w:hAnsi="Times New Roman"/>
          <w:b w:val="0"/>
          <w:i w:val="0"/>
          <w:color w:val="000000"/>
          <w:lang w:val="uk-UA"/>
        </w:rPr>
      </w:pPr>
      <w:r w:rsidRPr="00DA4634">
        <w:rPr>
          <w:rFonts w:ascii="Times New Roman" w:hAnsi="Times New Roman"/>
          <w:b w:val="0"/>
          <w:i w:val="0"/>
          <w:color w:val="000000"/>
          <w:lang w:val="uk-UA"/>
        </w:rPr>
        <w:t>Яворівський районний центр соціальних служб для сім'ї, дітей та  молоді;</w:t>
      </w:r>
    </w:p>
    <w:p w:rsidR="002851FB" w:rsidRPr="00DA4634" w:rsidRDefault="002851FB" w:rsidP="002851FB">
      <w:pPr>
        <w:pStyle w:val="2"/>
        <w:numPr>
          <w:ilvl w:val="0"/>
          <w:numId w:val="7"/>
        </w:numPr>
        <w:spacing w:before="0" w:after="0"/>
        <w:ind w:left="0"/>
        <w:jc w:val="both"/>
        <w:rPr>
          <w:rFonts w:ascii="Times New Roman" w:hAnsi="Times New Roman"/>
          <w:b w:val="0"/>
          <w:i w:val="0"/>
          <w:color w:val="000000"/>
          <w:lang w:val="uk-UA"/>
        </w:rPr>
      </w:pPr>
      <w:r w:rsidRPr="00DA4634">
        <w:rPr>
          <w:rFonts w:ascii="Times New Roman" w:hAnsi="Times New Roman"/>
          <w:b w:val="0"/>
          <w:i w:val="0"/>
          <w:color w:val="000000"/>
          <w:lang w:val="uk-UA"/>
        </w:rPr>
        <w:t>Яворівський районний територіальний центр соціального обслуговування.</w:t>
      </w:r>
    </w:p>
    <w:p w:rsidR="002851FB" w:rsidRPr="00DA4634" w:rsidRDefault="002851FB" w:rsidP="002851FB">
      <w:pPr>
        <w:pStyle w:val="ac"/>
        <w:ind w:firstLine="851"/>
        <w:jc w:val="both"/>
        <w:rPr>
          <w:b/>
          <w:bCs/>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5. Відповідальний виконавець Програми:</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управління соціального захисту Яворівської райдержадміністрації;</w:t>
      </w:r>
    </w:p>
    <w:p w:rsidR="002851FB" w:rsidRPr="00DA4634" w:rsidRDefault="002851FB" w:rsidP="002851FB">
      <w:pPr>
        <w:pStyle w:val="ac"/>
        <w:numPr>
          <w:ilvl w:val="0"/>
          <w:numId w:val="7"/>
        </w:numPr>
        <w:ind w:left="0"/>
        <w:jc w:val="both"/>
        <w:rPr>
          <w:sz w:val="28"/>
          <w:szCs w:val="28"/>
          <w:lang w:val="uk-UA"/>
        </w:rPr>
      </w:pPr>
      <w:r w:rsidRPr="00DA4634">
        <w:rPr>
          <w:color w:val="000000"/>
          <w:sz w:val="28"/>
          <w:szCs w:val="28"/>
          <w:lang w:val="uk-UA"/>
        </w:rPr>
        <w:t>Яворівський районний центр соціальних служб для сім'ї, дітей та молоді;</w:t>
      </w:r>
    </w:p>
    <w:p w:rsidR="002851FB" w:rsidRPr="00DA4634" w:rsidRDefault="002851FB" w:rsidP="002851FB">
      <w:pPr>
        <w:pStyle w:val="ac"/>
        <w:numPr>
          <w:ilvl w:val="0"/>
          <w:numId w:val="7"/>
        </w:numPr>
        <w:ind w:left="0"/>
        <w:jc w:val="both"/>
        <w:rPr>
          <w:sz w:val="28"/>
          <w:szCs w:val="28"/>
          <w:lang w:val="uk-UA"/>
        </w:rPr>
      </w:pPr>
      <w:r w:rsidRPr="00DA4634">
        <w:rPr>
          <w:color w:val="000000"/>
          <w:sz w:val="28"/>
          <w:szCs w:val="28"/>
          <w:lang w:val="uk-UA"/>
        </w:rPr>
        <w:t>Яворівський районний територіальний центр соціального обслуговування;</w:t>
      </w:r>
    </w:p>
    <w:p w:rsidR="002851FB" w:rsidRPr="00DA4634" w:rsidRDefault="002851FB" w:rsidP="002851FB">
      <w:pPr>
        <w:pStyle w:val="ac"/>
        <w:numPr>
          <w:ilvl w:val="0"/>
          <w:numId w:val="7"/>
        </w:numPr>
        <w:ind w:left="0"/>
        <w:jc w:val="both"/>
        <w:rPr>
          <w:sz w:val="28"/>
          <w:szCs w:val="28"/>
          <w:lang w:val="uk-UA"/>
        </w:rPr>
      </w:pPr>
      <w:r w:rsidRPr="00DA4634">
        <w:rPr>
          <w:color w:val="000000"/>
          <w:sz w:val="28"/>
          <w:szCs w:val="28"/>
          <w:lang w:val="uk-UA"/>
        </w:rPr>
        <w:t xml:space="preserve">інші </w:t>
      </w:r>
      <w:r w:rsidRPr="00DA4634">
        <w:rPr>
          <w:sz w:val="28"/>
          <w:szCs w:val="28"/>
          <w:lang w:val="uk-UA"/>
        </w:rPr>
        <w:t>відділи та управління Яворівської райдержадміністрації відповідно до компетенції.</w:t>
      </w:r>
    </w:p>
    <w:p w:rsidR="002851FB" w:rsidRPr="00DA4634" w:rsidRDefault="002851FB" w:rsidP="002851FB">
      <w:pPr>
        <w:pStyle w:val="ac"/>
        <w:ind w:firstLine="851"/>
        <w:jc w:val="both"/>
        <w:rPr>
          <w:sz w:val="28"/>
          <w:szCs w:val="28"/>
          <w:lang w:val="uk-UA"/>
        </w:rPr>
      </w:pPr>
    </w:p>
    <w:p w:rsidR="002851FB" w:rsidRPr="00DA4634" w:rsidRDefault="002851FB" w:rsidP="002851FB">
      <w:pPr>
        <w:pStyle w:val="ac"/>
        <w:ind w:firstLine="851"/>
        <w:jc w:val="both"/>
        <w:rPr>
          <w:b/>
          <w:sz w:val="28"/>
          <w:szCs w:val="28"/>
          <w:lang w:val="uk-UA"/>
        </w:rPr>
      </w:pPr>
      <w:r w:rsidRPr="00DA4634">
        <w:rPr>
          <w:b/>
          <w:sz w:val="28"/>
          <w:szCs w:val="28"/>
          <w:lang w:val="uk-UA"/>
        </w:rPr>
        <w:t>6. Загальний контроль за виконанням Програми здійснюється:</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Яворівською районною радою;</w:t>
      </w:r>
    </w:p>
    <w:p w:rsidR="002851FB" w:rsidRPr="00DA4634" w:rsidRDefault="002851FB" w:rsidP="002851FB">
      <w:pPr>
        <w:pStyle w:val="ac"/>
        <w:numPr>
          <w:ilvl w:val="0"/>
          <w:numId w:val="7"/>
        </w:numPr>
        <w:ind w:left="0"/>
        <w:jc w:val="both"/>
        <w:rPr>
          <w:sz w:val="28"/>
          <w:szCs w:val="28"/>
          <w:lang w:val="uk-UA"/>
        </w:rPr>
      </w:pPr>
      <w:r w:rsidRPr="00DA4634">
        <w:rPr>
          <w:sz w:val="28"/>
          <w:szCs w:val="28"/>
          <w:lang w:val="uk-UA"/>
        </w:rPr>
        <w:t>Яворівською районною державною адміністрацією</w:t>
      </w:r>
    </w:p>
    <w:p w:rsidR="002851FB" w:rsidRPr="00DA4634" w:rsidRDefault="002851FB" w:rsidP="002851FB">
      <w:pPr>
        <w:pStyle w:val="ac"/>
        <w:jc w:val="both"/>
        <w:rPr>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7. Термін реалізації Програми:</w:t>
      </w:r>
    </w:p>
    <w:p w:rsidR="002851FB" w:rsidRPr="00DA4634" w:rsidRDefault="002851FB" w:rsidP="002851FB">
      <w:pPr>
        <w:pStyle w:val="ac"/>
        <w:numPr>
          <w:ilvl w:val="0"/>
          <w:numId w:val="7"/>
        </w:numPr>
        <w:ind w:left="0"/>
        <w:jc w:val="both"/>
        <w:rPr>
          <w:sz w:val="28"/>
          <w:szCs w:val="28"/>
          <w:lang w:val="uk-UA"/>
        </w:rPr>
      </w:pPr>
      <w:r>
        <w:rPr>
          <w:sz w:val="28"/>
          <w:szCs w:val="28"/>
          <w:lang w:val="uk-UA"/>
        </w:rPr>
        <w:t>2020 рік</w:t>
      </w:r>
      <w:r w:rsidRPr="00DA4634">
        <w:rPr>
          <w:sz w:val="28"/>
          <w:szCs w:val="28"/>
          <w:lang w:val="uk-UA"/>
        </w:rPr>
        <w:t>.</w:t>
      </w:r>
    </w:p>
    <w:p w:rsidR="002851FB" w:rsidRPr="00DA4634" w:rsidRDefault="002851FB" w:rsidP="002851FB">
      <w:pPr>
        <w:pStyle w:val="ac"/>
        <w:ind w:firstLine="851"/>
        <w:jc w:val="both"/>
        <w:rPr>
          <w:sz w:val="28"/>
          <w:szCs w:val="28"/>
          <w:lang w:val="uk-UA"/>
        </w:rPr>
      </w:pPr>
    </w:p>
    <w:p w:rsidR="002851FB" w:rsidRPr="00DA4634" w:rsidRDefault="002851FB" w:rsidP="002851FB">
      <w:pPr>
        <w:pStyle w:val="ac"/>
        <w:ind w:firstLine="851"/>
        <w:jc w:val="both"/>
        <w:rPr>
          <w:b/>
          <w:bCs/>
          <w:sz w:val="28"/>
          <w:szCs w:val="28"/>
          <w:lang w:val="uk-UA"/>
        </w:rPr>
      </w:pPr>
      <w:r w:rsidRPr="00DA4634">
        <w:rPr>
          <w:b/>
          <w:bCs/>
          <w:sz w:val="28"/>
          <w:szCs w:val="28"/>
          <w:lang w:val="uk-UA"/>
        </w:rPr>
        <w:t xml:space="preserve">8. Загальний обсяг фінансових ресурсів, необхідних для реалізації </w:t>
      </w:r>
    </w:p>
    <w:p w:rsidR="002851FB" w:rsidRPr="00DA4634" w:rsidRDefault="002851FB" w:rsidP="002851FB">
      <w:pPr>
        <w:pStyle w:val="ac"/>
        <w:ind w:firstLine="851"/>
        <w:jc w:val="both"/>
        <w:rPr>
          <w:b/>
          <w:bCs/>
          <w:sz w:val="28"/>
          <w:szCs w:val="28"/>
          <w:lang w:val="uk-UA"/>
        </w:rPr>
      </w:pPr>
      <w:r w:rsidRPr="00DA4634">
        <w:rPr>
          <w:b/>
          <w:bCs/>
          <w:sz w:val="28"/>
          <w:szCs w:val="28"/>
          <w:lang w:val="uk-UA"/>
        </w:rPr>
        <w:t>Програми</w:t>
      </w:r>
      <w:r>
        <w:rPr>
          <w:b/>
          <w:bCs/>
          <w:sz w:val="28"/>
          <w:szCs w:val="28"/>
          <w:lang w:val="uk-UA"/>
        </w:rPr>
        <w:t xml:space="preserve"> у 2020</w:t>
      </w:r>
      <w:r w:rsidRPr="00DA4634">
        <w:rPr>
          <w:b/>
          <w:bCs/>
          <w:sz w:val="28"/>
          <w:szCs w:val="28"/>
          <w:lang w:val="uk-UA"/>
        </w:rPr>
        <w:t xml:space="preserve"> році:</w:t>
      </w:r>
    </w:p>
    <w:p w:rsidR="002851FB" w:rsidRPr="00DA4634" w:rsidRDefault="002851FB" w:rsidP="002851FB">
      <w:pPr>
        <w:numPr>
          <w:ilvl w:val="0"/>
          <w:numId w:val="7"/>
        </w:numPr>
        <w:ind w:left="0"/>
        <w:jc w:val="both"/>
        <w:rPr>
          <w:b/>
          <w:color w:val="000000"/>
          <w:szCs w:val="28"/>
        </w:rPr>
      </w:pPr>
      <w:r w:rsidRPr="00DA4634">
        <w:rPr>
          <w:szCs w:val="28"/>
        </w:rPr>
        <w:t>відповідно до бюджетних призначень;</w:t>
      </w:r>
    </w:p>
    <w:p w:rsidR="002851FB" w:rsidRPr="00DA4634" w:rsidRDefault="002851FB" w:rsidP="002851FB">
      <w:pPr>
        <w:numPr>
          <w:ilvl w:val="0"/>
          <w:numId w:val="7"/>
        </w:numPr>
        <w:ind w:left="0"/>
        <w:jc w:val="both"/>
        <w:rPr>
          <w:b/>
          <w:color w:val="000000"/>
          <w:szCs w:val="28"/>
        </w:rPr>
      </w:pPr>
      <w:r w:rsidRPr="00DA4634">
        <w:rPr>
          <w:bCs/>
          <w:color w:val="000000"/>
          <w:szCs w:val="28"/>
        </w:rPr>
        <w:t>передбача</w:t>
      </w:r>
      <w:r>
        <w:rPr>
          <w:bCs/>
          <w:color w:val="000000"/>
          <w:szCs w:val="28"/>
        </w:rPr>
        <w:t>є</w:t>
      </w:r>
      <w:r w:rsidRPr="00DA4634">
        <w:rPr>
          <w:bCs/>
          <w:color w:val="000000"/>
          <w:szCs w:val="28"/>
        </w:rPr>
        <w:t>ться залучення коштів за рахунок інших джерел фінансування, не заборонених чинним законодавством.</w:t>
      </w:r>
    </w:p>
    <w:p w:rsidR="002851FB" w:rsidRPr="00DA4634" w:rsidRDefault="002851FB" w:rsidP="002851FB">
      <w:pPr>
        <w:ind w:firstLine="851"/>
        <w:jc w:val="center"/>
        <w:rPr>
          <w:b/>
          <w:bCs/>
          <w:color w:val="000000"/>
          <w:szCs w:val="28"/>
          <w:lang w:eastAsia="uk-UA"/>
        </w:rPr>
      </w:pPr>
      <w:r w:rsidRPr="00DA4634">
        <w:br w:type="page"/>
      </w:r>
      <w:r w:rsidRPr="00DA4634">
        <w:rPr>
          <w:b/>
          <w:bCs/>
          <w:color w:val="000000"/>
          <w:szCs w:val="28"/>
          <w:lang w:eastAsia="uk-UA"/>
        </w:rPr>
        <w:lastRenderedPageBreak/>
        <w:t>Вступ</w:t>
      </w:r>
    </w:p>
    <w:p w:rsidR="002851FB" w:rsidRPr="00DA4634" w:rsidRDefault="002851FB" w:rsidP="002851FB">
      <w:pPr>
        <w:ind w:firstLine="851"/>
        <w:jc w:val="both"/>
        <w:rPr>
          <w:color w:val="000000"/>
          <w:szCs w:val="28"/>
          <w:lang w:eastAsia="uk-UA"/>
        </w:rPr>
      </w:pPr>
      <w:r w:rsidRPr="00DA4634">
        <w:rPr>
          <w:szCs w:val="28"/>
        </w:rPr>
        <w:t>Програма розроблена в умовах проведення в Україні антитерористичної операції (далі – АТО</w:t>
      </w:r>
      <w:r>
        <w:rPr>
          <w:szCs w:val="28"/>
        </w:rPr>
        <w:t>/ООС</w:t>
      </w:r>
      <w:r w:rsidRPr="00DA4634">
        <w:rPr>
          <w:szCs w:val="28"/>
        </w:rPr>
        <w:t>), тому виникає необхідність надання додаткових соціальних гарантій учасникам АТО</w:t>
      </w:r>
      <w:r>
        <w:rPr>
          <w:szCs w:val="28"/>
        </w:rPr>
        <w:t>/ООС</w:t>
      </w:r>
      <w:r w:rsidRPr="00DA4634">
        <w:rPr>
          <w:szCs w:val="28"/>
        </w:rPr>
        <w:t>, членам їх сімей, пораненим військовослужбовцям, а також сім’ям, члени яких загинули під час проведення АТО</w:t>
      </w:r>
      <w:r>
        <w:rPr>
          <w:szCs w:val="28"/>
        </w:rPr>
        <w:t>/ООС</w:t>
      </w:r>
      <w:r w:rsidRPr="00DA4634">
        <w:rPr>
          <w:szCs w:val="28"/>
        </w:rPr>
        <w:t>, сім’ям Героїв Небесної Сотні.</w:t>
      </w:r>
      <w:r w:rsidRPr="00DA4634">
        <w:rPr>
          <w:color w:val="000000"/>
          <w:szCs w:val="28"/>
          <w:lang w:eastAsia="uk-UA"/>
        </w:rPr>
        <w:t xml:space="preserve"> </w:t>
      </w:r>
    </w:p>
    <w:p w:rsidR="002851FB" w:rsidRPr="00DA4634" w:rsidRDefault="002851FB" w:rsidP="002851FB">
      <w:pPr>
        <w:ind w:firstLine="851"/>
        <w:jc w:val="both"/>
        <w:rPr>
          <w:color w:val="000000"/>
          <w:szCs w:val="28"/>
          <w:lang w:eastAsia="uk-UA"/>
        </w:rPr>
      </w:pPr>
      <w:r w:rsidRPr="00DA4634">
        <w:rPr>
          <w:color w:val="000000"/>
          <w:szCs w:val="28"/>
          <w:lang w:eastAsia="uk-UA"/>
        </w:rPr>
        <w:t>Комплексна програма</w:t>
      </w:r>
      <w:r w:rsidRPr="00DA4634">
        <w:rPr>
          <w:szCs w:val="28"/>
        </w:rPr>
        <w:t xml:space="preserve"> соціальної підтримки учасників АТО</w:t>
      </w:r>
      <w:r>
        <w:rPr>
          <w:szCs w:val="28"/>
        </w:rPr>
        <w:t>/ООС</w:t>
      </w:r>
      <w:r w:rsidRPr="00DA4634">
        <w:rPr>
          <w:szCs w:val="28"/>
        </w:rPr>
        <w:t>, сімей загиблих учасників АТО</w:t>
      </w:r>
      <w:r>
        <w:rPr>
          <w:szCs w:val="28"/>
        </w:rPr>
        <w:t>/ООС</w:t>
      </w:r>
      <w:r w:rsidRPr="00DA4634">
        <w:rPr>
          <w:szCs w:val="28"/>
        </w:rPr>
        <w:t xml:space="preserve">, сімей Героїв Небесної Сотні </w:t>
      </w:r>
      <w:r w:rsidRPr="00DA4634">
        <w:rPr>
          <w:color w:val="000000"/>
          <w:szCs w:val="28"/>
          <w:lang w:eastAsia="uk-UA"/>
        </w:rPr>
        <w:t> (надалі – Програма) – це комплекс заходів, що здійснюються на місцевому рівні з метою фінансової та іншої соціальної підтримки жителів Яворівського району, сприяння вирішенню питань матеріально-побутового забезпечення учасників АТО</w:t>
      </w:r>
      <w:r>
        <w:rPr>
          <w:color w:val="000000"/>
          <w:szCs w:val="28"/>
          <w:lang w:eastAsia="uk-UA"/>
        </w:rPr>
        <w:t>/ООС</w:t>
      </w:r>
      <w:r w:rsidRPr="00DA4634">
        <w:rPr>
          <w:color w:val="000000"/>
          <w:szCs w:val="28"/>
          <w:lang w:eastAsia="uk-UA"/>
        </w:rPr>
        <w:t>,  сімей загиблих під час здійснення АТО</w:t>
      </w:r>
      <w:r>
        <w:rPr>
          <w:color w:val="000000"/>
          <w:szCs w:val="28"/>
          <w:lang w:eastAsia="uk-UA"/>
        </w:rPr>
        <w:t>/ООС</w:t>
      </w:r>
      <w:r w:rsidRPr="00DA4634">
        <w:rPr>
          <w:szCs w:val="28"/>
        </w:rPr>
        <w:t>, а також сімей Героїв Небесної Сотні</w:t>
      </w:r>
      <w:r w:rsidRPr="00DA4634">
        <w:rPr>
          <w:color w:val="000000"/>
          <w:szCs w:val="28"/>
          <w:lang w:eastAsia="uk-UA"/>
        </w:rPr>
        <w:t xml:space="preserve"> тощо.</w:t>
      </w:r>
    </w:p>
    <w:p w:rsidR="002851FB" w:rsidRPr="00DA4634" w:rsidRDefault="002851FB" w:rsidP="002851FB">
      <w:pPr>
        <w:ind w:firstLine="851"/>
        <w:jc w:val="both"/>
        <w:rPr>
          <w:szCs w:val="28"/>
        </w:rPr>
      </w:pPr>
      <w:r w:rsidRPr="00DA4634">
        <w:rPr>
          <w:szCs w:val="28"/>
        </w:rPr>
        <w:t xml:space="preserve"> Дія заходу Програми поширюється згідно із чинним законодавством на демобілізованих воїнів, які повертаються з АТО</w:t>
      </w:r>
      <w:r>
        <w:rPr>
          <w:szCs w:val="28"/>
        </w:rPr>
        <w:t>/ООС</w:t>
      </w:r>
      <w:r w:rsidRPr="00DA4634">
        <w:rPr>
          <w:szCs w:val="28"/>
        </w:rPr>
        <w:t xml:space="preserve">: </w:t>
      </w:r>
      <w:r>
        <w:rPr>
          <w:szCs w:val="28"/>
        </w:rPr>
        <w:t xml:space="preserve">звільнених військовослужбовців </w:t>
      </w:r>
      <w:r w:rsidRPr="00DA4634">
        <w:rPr>
          <w:szCs w:val="28"/>
        </w:rPr>
        <w:t xml:space="preserve"> Збройних Сил України, Національної гвардії України, Служби безпеки України, Служби зовнішньої розвідки України, Державної прикордонної служби України, Державної спеціальної служби транспорту,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w:t>
      </w:r>
      <w:r>
        <w:rPr>
          <w:szCs w:val="28"/>
        </w:rPr>
        <w:t>нціарної служби України, бійці-добровольці АТО, які захищали суверенітет та територіальну цілісність України</w:t>
      </w:r>
      <w:r w:rsidRPr="00DA4634">
        <w:rPr>
          <w:szCs w:val="28"/>
        </w:rPr>
        <w:t xml:space="preserve">   </w:t>
      </w:r>
    </w:p>
    <w:p w:rsidR="002851FB" w:rsidRPr="00DA4634" w:rsidRDefault="002851FB" w:rsidP="002851FB">
      <w:pPr>
        <w:tabs>
          <w:tab w:val="num" w:pos="0"/>
        </w:tabs>
        <w:ind w:firstLine="851"/>
        <w:jc w:val="both"/>
        <w:rPr>
          <w:szCs w:val="28"/>
        </w:rPr>
      </w:pPr>
      <w:r w:rsidRPr="00DA4634">
        <w:rPr>
          <w:szCs w:val="28"/>
        </w:rPr>
        <w:t xml:space="preserve">   Програма спрямована на забезпечення реалізації Законів України «Про місцеве самоврядування в Україні», «Про місцеві державні адміністрації», «</w:t>
      </w:r>
      <w:r w:rsidRPr="00DA4634">
        <w:rPr>
          <w:iCs/>
          <w:szCs w:val="28"/>
        </w:rPr>
        <w:t>Про соціальний і правовий захист військовослужбовців та членів їх сімей</w:t>
      </w:r>
      <w:r w:rsidRPr="00DA4634">
        <w:rPr>
          <w:szCs w:val="28"/>
        </w:rPr>
        <w:t>», «Про статус ветеранів війни, гарантії їх соціального захисту», «</w:t>
      </w:r>
      <w:r w:rsidRPr="00DA4634">
        <w:rPr>
          <w:iCs/>
          <w:szCs w:val="28"/>
        </w:rPr>
        <w:t>Про поліпшення матеріального становища учасників бойових дій та інвалідів війни</w:t>
      </w:r>
      <w:r w:rsidRPr="00DA4634">
        <w:rPr>
          <w:szCs w:val="28"/>
        </w:rPr>
        <w:t>»</w:t>
      </w:r>
      <w:r w:rsidRPr="00DA4634">
        <w:rPr>
          <w:iCs/>
          <w:szCs w:val="28"/>
        </w:rPr>
        <w:t xml:space="preserve">, </w:t>
      </w:r>
      <w:r w:rsidRPr="00DA4634">
        <w:rPr>
          <w:szCs w:val="28"/>
        </w:rPr>
        <w:t>«</w:t>
      </w:r>
      <w:r w:rsidRPr="00DA4634">
        <w:rPr>
          <w:iCs/>
          <w:szCs w:val="28"/>
        </w:rPr>
        <w:t xml:space="preserve">Про </w:t>
      </w:r>
      <w:r w:rsidRPr="00DA4634">
        <w:rPr>
          <w:szCs w:val="28"/>
        </w:rPr>
        <w:t xml:space="preserve">військовий обов’язок і військову службу»; Указу Президента України від </w:t>
      </w:r>
      <w:r w:rsidRPr="00DA4634">
        <w:rPr>
          <w:iCs/>
          <w:szCs w:val="28"/>
        </w:rPr>
        <w:t xml:space="preserve">14 квітня 2014 року № 405/2014 «Про рішення Ради національної безпеки і оборони України» від 13 квітня 2014 року «Про невідкладні заходи щодо подолання терористичної загрози і збереження територіальної цілісності України»; постанови Кабінету Міністрів України </w:t>
      </w:r>
      <w:r w:rsidRPr="00DA4634">
        <w:rPr>
          <w:iCs/>
        </w:rPr>
        <w:t xml:space="preserve">від </w:t>
      </w:r>
      <w:r w:rsidRPr="00DA4634">
        <w:rPr>
          <w:iCs/>
          <w:szCs w:val="28"/>
        </w:rPr>
        <w:t>20 серпня 2014 року № 413 «Про затвердження Порядку надання статусу учасника бойових дій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інших законодавчих документів, що гарантують передбачені Конституцією України соціальні права військовослужбовців – жителів Яворівського району.</w:t>
      </w:r>
    </w:p>
    <w:p w:rsidR="002851FB" w:rsidRPr="00DA4634" w:rsidRDefault="002851FB" w:rsidP="002851FB">
      <w:pPr>
        <w:tabs>
          <w:tab w:val="num" w:pos="0"/>
        </w:tabs>
        <w:ind w:firstLine="851"/>
        <w:jc w:val="both"/>
        <w:rPr>
          <w:color w:val="000000"/>
          <w:szCs w:val="28"/>
          <w:lang w:eastAsia="uk-UA"/>
        </w:rPr>
      </w:pPr>
      <w:r w:rsidRPr="00DA4634">
        <w:rPr>
          <w:szCs w:val="28"/>
        </w:rPr>
        <w:t xml:space="preserve"> Програма є послідовним продовженням Районної Програми підтримки учасників антитерористичної операції, членів їх сімей та </w:t>
      </w:r>
      <w:r w:rsidRPr="00DA4634">
        <w:t>сімей Героїв Небесної Сотні</w:t>
      </w:r>
      <w:r w:rsidRPr="00DA4634">
        <w:rPr>
          <w:szCs w:val="28"/>
        </w:rPr>
        <w:t xml:space="preserve"> – мешканців Яворівського району на 2014</w:t>
      </w:r>
      <w:r>
        <w:rPr>
          <w:szCs w:val="28"/>
        </w:rPr>
        <w:t>-2019</w:t>
      </w:r>
      <w:r w:rsidRPr="00DA4634">
        <w:rPr>
          <w:szCs w:val="28"/>
        </w:rPr>
        <w:t xml:space="preserve"> роки </w:t>
      </w:r>
      <w:r w:rsidRPr="00DA4634">
        <w:rPr>
          <w:color w:val="000000"/>
          <w:szCs w:val="28"/>
          <w:lang w:eastAsia="uk-UA"/>
        </w:rPr>
        <w:t>.</w:t>
      </w:r>
    </w:p>
    <w:p w:rsidR="002851FB" w:rsidRPr="00DA4634" w:rsidRDefault="002851FB" w:rsidP="002851FB">
      <w:pPr>
        <w:ind w:firstLine="851"/>
        <w:jc w:val="both"/>
        <w:rPr>
          <w:sz w:val="27"/>
          <w:szCs w:val="27"/>
        </w:rPr>
      </w:pPr>
    </w:p>
    <w:p w:rsidR="002851FB" w:rsidRPr="00DA4634" w:rsidRDefault="002851FB" w:rsidP="002851FB">
      <w:pPr>
        <w:ind w:firstLine="851"/>
        <w:jc w:val="center"/>
        <w:rPr>
          <w:b/>
          <w:bCs/>
          <w:color w:val="000000"/>
          <w:szCs w:val="28"/>
          <w:lang w:eastAsia="uk-UA"/>
        </w:rPr>
      </w:pPr>
      <w:r w:rsidRPr="00DA4634">
        <w:rPr>
          <w:b/>
          <w:bCs/>
          <w:color w:val="000000"/>
          <w:szCs w:val="28"/>
          <w:lang w:eastAsia="uk-UA"/>
        </w:rPr>
        <w:t>Мета</w:t>
      </w:r>
    </w:p>
    <w:p w:rsidR="002851FB" w:rsidRPr="00DA4634" w:rsidRDefault="002851FB" w:rsidP="002851FB">
      <w:pPr>
        <w:ind w:firstLine="851"/>
        <w:jc w:val="both"/>
        <w:rPr>
          <w:color w:val="000000"/>
          <w:szCs w:val="28"/>
          <w:lang w:eastAsia="uk-UA"/>
        </w:rPr>
      </w:pPr>
      <w:r w:rsidRPr="00DA4634">
        <w:rPr>
          <w:color w:val="000000"/>
          <w:szCs w:val="28"/>
          <w:lang w:eastAsia="uk-UA"/>
        </w:rPr>
        <w:t xml:space="preserve">Метою </w:t>
      </w:r>
      <w:r w:rsidRPr="00DA4634">
        <w:rPr>
          <w:szCs w:val="28"/>
          <w:lang w:eastAsia="uk-UA"/>
        </w:rPr>
        <w:t>Програми в частині надання</w:t>
      </w:r>
      <w:r w:rsidRPr="00DA4634">
        <w:rPr>
          <w:color w:val="000000"/>
          <w:szCs w:val="28"/>
          <w:lang w:eastAsia="uk-UA"/>
        </w:rPr>
        <w:t xml:space="preserve"> </w:t>
      </w:r>
      <w:r w:rsidRPr="00FF5E2E">
        <w:rPr>
          <w:szCs w:val="28"/>
          <w:lang w:eastAsia="uk-UA"/>
        </w:rPr>
        <w:t>матеріальних</w:t>
      </w:r>
      <w:r>
        <w:rPr>
          <w:color w:val="000000"/>
          <w:szCs w:val="28"/>
          <w:lang w:eastAsia="uk-UA"/>
        </w:rPr>
        <w:t xml:space="preserve"> </w:t>
      </w:r>
      <w:proofErr w:type="spellStart"/>
      <w:r>
        <w:rPr>
          <w:color w:val="000000"/>
          <w:szCs w:val="28"/>
          <w:lang w:eastAsia="uk-UA"/>
        </w:rPr>
        <w:t>допомог</w:t>
      </w:r>
      <w:proofErr w:type="spellEnd"/>
      <w:r>
        <w:rPr>
          <w:color w:val="000000"/>
          <w:szCs w:val="28"/>
          <w:lang w:eastAsia="uk-UA"/>
        </w:rPr>
        <w:t>,</w:t>
      </w:r>
      <w:r w:rsidRPr="00DA4634">
        <w:rPr>
          <w:color w:val="000000"/>
          <w:szCs w:val="28"/>
          <w:lang w:eastAsia="uk-UA"/>
        </w:rPr>
        <w:t xml:space="preserve"> та соціальних виплат є підвищення рівня соціального захисту учасників </w:t>
      </w:r>
      <w:r w:rsidRPr="00DA4634">
        <w:rPr>
          <w:color w:val="000000"/>
          <w:szCs w:val="28"/>
          <w:lang w:eastAsia="uk-UA"/>
        </w:rPr>
        <w:lastRenderedPageBreak/>
        <w:t>АТО</w:t>
      </w:r>
      <w:r>
        <w:rPr>
          <w:color w:val="000000"/>
          <w:szCs w:val="28"/>
          <w:lang w:eastAsia="uk-UA"/>
        </w:rPr>
        <w:t>/ООС</w:t>
      </w:r>
      <w:r w:rsidRPr="00DA4634">
        <w:rPr>
          <w:color w:val="000000"/>
          <w:szCs w:val="28"/>
          <w:lang w:eastAsia="uk-UA"/>
        </w:rPr>
        <w:t>, постраждалих учасників АТО</w:t>
      </w:r>
      <w:r>
        <w:rPr>
          <w:color w:val="000000"/>
          <w:szCs w:val="28"/>
          <w:lang w:eastAsia="uk-UA"/>
        </w:rPr>
        <w:t>/ООС</w:t>
      </w:r>
      <w:r w:rsidRPr="00DA4634">
        <w:rPr>
          <w:color w:val="000000"/>
          <w:szCs w:val="28"/>
          <w:lang w:eastAsia="uk-UA"/>
        </w:rPr>
        <w:t>, членів їх сімей, сімей загиблих учасників АТО</w:t>
      </w:r>
      <w:r>
        <w:rPr>
          <w:color w:val="000000"/>
          <w:szCs w:val="28"/>
          <w:lang w:eastAsia="uk-UA"/>
        </w:rPr>
        <w:t>/ООС</w:t>
      </w:r>
      <w:r w:rsidRPr="00DA4634">
        <w:rPr>
          <w:color w:val="000000"/>
          <w:szCs w:val="28"/>
          <w:lang w:eastAsia="uk-UA"/>
        </w:rPr>
        <w:t xml:space="preserve"> та сімей Героїв Небесної Сотні.</w:t>
      </w:r>
    </w:p>
    <w:p w:rsidR="002851FB" w:rsidRPr="00DA4634" w:rsidRDefault="002851FB" w:rsidP="002851FB">
      <w:pPr>
        <w:ind w:firstLine="851"/>
        <w:jc w:val="both"/>
        <w:rPr>
          <w:color w:val="000000"/>
          <w:szCs w:val="28"/>
          <w:lang w:eastAsia="uk-UA"/>
        </w:rPr>
      </w:pPr>
      <w:r w:rsidRPr="00DA4634">
        <w:rPr>
          <w:color w:val="000000"/>
          <w:szCs w:val="28"/>
          <w:lang w:eastAsia="uk-UA"/>
        </w:rPr>
        <w:t>Метою Програми в частині надання комплексної допомоги є надання учасникам АТО</w:t>
      </w:r>
      <w:r>
        <w:rPr>
          <w:color w:val="000000"/>
          <w:szCs w:val="28"/>
          <w:lang w:eastAsia="uk-UA"/>
        </w:rPr>
        <w:t>/ООС</w:t>
      </w:r>
      <w:r w:rsidRPr="00DA4634">
        <w:rPr>
          <w:color w:val="000000"/>
          <w:szCs w:val="28"/>
          <w:lang w:eastAsia="uk-UA"/>
        </w:rPr>
        <w:t>, членам їх сімей, у тому числі членам сімей загиблих учасників АТО</w:t>
      </w:r>
      <w:r>
        <w:rPr>
          <w:color w:val="000000"/>
          <w:szCs w:val="28"/>
          <w:lang w:eastAsia="uk-UA"/>
        </w:rPr>
        <w:t>/ООС</w:t>
      </w:r>
      <w:r w:rsidRPr="00DA4634">
        <w:rPr>
          <w:color w:val="000000"/>
          <w:szCs w:val="28"/>
          <w:lang w:eastAsia="uk-UA"/>
        </w:rPr>
        <w:t xml:space="preserve"> та членам сімей Героїв Небесної Сотні комплексних медичних, психологічних та соціальних послуг, підвищення рівня поінформованості учасників АТО</w:t>
      </w:r>
      <w:r>
        <w:rPr>
          <w:color w:val="000000"/>
          <w:szCs w:val="28"/>
          <w:lang w:eastAsia="uk-UA"/>
        </w:rPr>
        <w:t>/ООС</w:t>
      </w:r>
      <w:r w:rsidRPr="00DA4634">
        <w:rPr>
          <w:color w:val="000000"/>
          <w:szCs w:val="28"/>
          <w:lang w:eastAsia="uk-UA"/>
        </w:rPr>
        <w:t xml:space="preserve"> та населення в цілому, з питань соціальної підтримки учасників АТО</w:t>
      </w:r>
      <w:r>
        <w:rPr>
          <w:color w:val="000000"/>
          <w:szCs w:val="28"/>
          <w:lang w:eastAsia="uk-UA"/>
        </w:rPr>
        <w:t>/ООС</w:t>
      </w:r>
      <w:r w:rsidRPr="00DA4634">
        <w:rPr>
          <w:color w:val="000000"/>
          <w:szCs w:val="28"/>
          <w:lang w:eastAsia="uk-UA"/>
        </w:rPr>
        <w:t>, їх родин, поліпшення ефективності взаємодії органів місцевого самоврядування та органів державної влади з громадськими організаціями та іншими юридичними особами у сфері підтримки учасників АТО</w:t>
      </w:r>
      <w:r>
        <w:rPr>
          <w:color w:val="000000"/>
          <w:szCs w:val="28"/>
          <w:lang w:eastAsia="uk-UA"/>
        </w:rPr>
        <w:t>/ООС</w:t>
      </w:r>
      <w:r w:rsidRPr="00DA4634">
        <w:rPr>
          <w:color w:val="000000"/>
          <w:szCs w:val="28"/>
          <w:lang w:eastAsia="uk-UA"/>
        </w:rPr>
        <w:t xml:space="preserve"> та їх родин. </w:t>
      </w:r>
    </w:p>
    <w:p w:rsidR="002851FB" w:rsidRPr="00DA4634" w:rsidRDefault="002851FB" w:rsidP="002851FB">
      <w:pPr>
        <w:ind w:firstLine="851"/>
        <w:jc w:val="both"/>
        <w:rPr>
          <w:color w:val="000000"/>
          <w:szCs w:val="28"/>
          <w:lang w:eastAsia="uk-UA"/>
        </w:rPr>
      </w:pPr>
      <w:r w:rsidRPr="00DA4634">
        <w:rPr>
          <w:szCs w:val="28"/>
        </w:rPr>
        <w:t xml:space="preserve">Головним розпорядником коштів Програми в частині надання соціальних </w:t>
      </w:r>
      <w:proofErr w:type="spellStart"/>
      <w:r w:rsidRPr="00DA4634">
        <w:rPr>
          <w:szCs w:val="28"/>
        </w:rPr>
        <w:t>допомог</w:t>
      </w:r>
      <w:proofErr w:type="spellEnd"/>
      <w:r w:rsidRPr="00DA4634">
        <w:rPr>
          <w:szCs w:val="28"/>
        </w:rPr>
        <w:t xml:space="preserve"> та пільг є управління соціального захисту населення Яворівської РДА,  а в частині надання </w:t>
      </w:r>
      <w:r w:rsidRPr="00DA4634">
        <w:rPr>
          <w:szCs w:val="28"/>
          <w:lang w:eastAsia="uk-UA"/>
        </w:rPr>
        <w:t xml:space="preserve"> пільги на харчування дітей в дошкільних навчальних закладах для дітей учасників АТО</w:t>
      </w:r>
      <w:r>
        <w:rPr>
          <w:szCs w:val="28"/>
          <w:lang w:eastAsia="uk-UA"/>
        </w:rPr>
        <w:t>/ООС</w:t>
      </w:r>
      <w:r w:rsidRPr="00DA4634">
        <w:rPr>
          <w:szCs w:val="28"/>
          <w:lang w:eastAsia="uk-UA"/>
        </w:rPr>
        <w:t xml:space="preserve"> та безкоштовного хар</w:t>
      </w:r>
      <w:r>
        <w:rPr>
          <w:szCs w:val="28"/>
          <w:lang w:eastAsia="uk-UA"/>
        </w:rPr>
        <w:t>ч</w:t>
      </w:r>
      <w:r w:rsidRPr="00DA4634">
        <w:rPr>
          <w:szCs w:val="28"/>
          <w:lang w:eastAsia="uk-UA"/>
        </w:rPr>
        <w:t>ування дітей загиблих учасників АТО</w:t>
      </w:r>
      <w:r>
        <w:rPr>
          <w:szCs w:val="28"/>
          <w:lang w:eastAsia="uk-UA"/>
        </w:rPr>
        <w:t>/ООС</w:t>
      </w:r>
      <w:r w:rsidRPr="00DA4634">
        <w:rPr>
          <w:szCs w:val="28"/>
          <w:lang w:eastAsia="uk-UA"/>
        </w:rPr>
        <w:t xml:space="preserve"> та дітей Героїв Небесної Сотні у загальноосвітніх навчальних закладах та в дошкільних навчальних закладах – відділ освіти Яворівської РДА. </w:t>
      </w:r>
    </w:p>
    <w:p w:rsidR="002851FB" w:rsidRPr="00A90593" w:rsidRDefault="002851FB" w:rsidP="002851FB">
      <w:pPr>
        <w:ind w:firstLine="851"/>
        <w:jc w:val="both"/>
        <w:rPr>
          <w:color w:val="000000"/>
          <w:sz w:val="22"/>
          <w:szCs w:val="28"/>
          <w:lang w:eastAsia="uk-UA"/>
        </w:rPr>
      </w:pPr>
    </w:p>
    <w:p w:rsidR="002851FB" w:rsidRPr="00DA4634" w:rsidRDefault="002851FB" w:rsidP="002851FB">
      <w:pPr>
        <w:ind w:firstLine="851"/>
        <w:jc w:val="center"/>
        <w:rPr>
          <w:b/>
          <w:color w:val="000000"/>
          <w:szCs w:val="28"/>
          <w:lang w:eastAsia="uk-UA"/>
        </w:rPr>
      </w:pPr>
      <w:r w:rsidRPr="00DA4634">
        <w:rPr>
          <w:b/>
          <w:color w:val="000000"/>
          <w:szCs w:val="28"/>
          <w:lang w:eastAsia="uk-UA"/>
        </w:rPr>
        <w:t>Перелік заходів програми</w:t>
      </w:r>
    </w:p>
    <w:p w:rsidR="002851FB" w:rsidRPr="00DA4634" w:rsidRDefault="002851FB" w:rsidP="002851FB">
      <w:pPr>
        <w:ind w:firstLine="851"/>
        <w:jc w:val="both"/>
        <w:rPr>
          <w:color w:val="000000"/>
          <w:szCs w:val="28"/>
          <w:lang w:eastAsia="uk-UA"/>
        </w:rPr>
      </w:pPr>
      <w:r w:rsidRPr="00DA4634">
        <w:rPr>
          <w:color w:val="000000"/>
          <w:szCs w:val="28"/>
          <w:lang w:eastAsia="uk-UA"/>
        </w:rPr>
        <w:t xml:space="preserve">Програма у частині надання та виплати </w:t>
      </w:r>
      <w:r w:rsidRPr="00A96489">
        <w:rPr>
          <w:szCs w:val="28"/>
          <w:lang w:eastAsia="uk-UA"/>
        </w:rPr>
        <w:t>матеріальних</w:t>
      </w:r>
      <w:r w:rsidRPr="00DA4634">
        <w:rPr>
          <w:color w:val="000000"/>
          <w:szCs w:val="28"/>
          <w:lang w:eastAsia="uk-UA"/>
        </w:rPr>
        <w:t xml:space="preserve"> </w:t>
      </w:r>
      <w:proofErr w:type="spellStart"/>
      <w:r w:rsidRPr="00DA4634">
        <w:rPr>
          <w:color w:val="000000"/>
          <w:szCs w:val="28"/>
          <w:lang w:eastAsia="uk-UA"/>
        </w:rPr>
        <w:t>допомог</w:t>
      </w:r>
      <w:proofErr w:type="spellEnd"/>
      <w:r w:rsidRPr="00DA4634">
        <w:rPr>
          <w:color w:val="000000"/>
          <w:szCs w:val="28"/>
          <w:lang w:eastAsia="uk-UA"/>
        </w:rPr>
        <w:t>, пільг та соціальних виплат реалізовується шляхом здійснення таких заходів:</w:t>
      </w:r>
    </w:p>
    <w:p w:rsidR="002851FB" w:rsidRDefault="002851FB" w:rsidP="002851FB">
      <w:pPr>
        <w:jc w:val="both"/>
        <w:rPr>
          <w:color w:val="000000"/>
          <w:szCs w:val="28"/>
          <w:lang w:eastAsia="uk-UA"/>
        </w:rPr>
      </w:pPr>
      <w:r>
        <w:rPr>
          <w:color w:val="000000"/>
          <w:szCs w:val="28"/>
          <w:lang w:eastAsia="uk-UA"/>
        </w:rPr>
        <w:t>Надання</w:t>
      </w:r>
      <w:r w:rsidRPr="00DA4634">
        <w:rPr>
          <w:color w:val="000000"/>
          <w:szCs w:val="28"/>
          <w:lang w:eastAsia="uk-UA"/>
        </w:rPr>
        <w:t xml:space="preserve"> одноразової</w:t>
      </w:r>
      <w:r w:rsidRPr="00A96489">
        <w:rPr>
          <w:color w:val="000000"/>
          <w:szCs w:val="28"/>
          <w:lang w:eastAsia="uk-UA"/>
        </w:rPr>
        <w:t xml:space="preserve"> </w:t>
      </w:r>
      <w:r>
        <w:rPr>
          <w:color w:val="000000"/>
          <w:szCs w:val="28"/>
          <w:lang w:eastAsia="uk-UA"/>
        </w:rPr>
        <w:t>адресної</w:t>
      </w:r>
      <w:r w:rsidRPr="00DA4634">
        <w:rPr>
          <w:color w:val="000000"/>
          <w:szCs w:val="28"/>
          <w:lang w:eastAsia="uk-UA"/>
        </w:rPr>
        <w:t xml:space="preserve"> </w:t>
      </w:r>
      <w:r w:rsidRPr="00A96489">
        <w:rPr>
          <w:szCs w:val="28"/>
          <w:lang w:eastAsia="uk-UA"/>
        </w:rPr>
        <w:t>матеріальної</w:t>
      </w:r>
      <w:r w:rsidRPr="00DA4634">
        <w:rPr>
          <w:color w:val="000000"/>
          <w:szCs w:val="28"/>
          <w:lang w:eastAsia="uk-UA"/>
        </w:rPr>
        <w:t xml:space="preserve"> допомоги</w:t>
      </w:r>
      <w:r>
        <w:rPr>
          <w:color w:val="000000"/>
          <w:szCs w:val="28"/>
          <w:lang w:eastAsia="uk-UA"/>
        </w:rPr>
        <w:t>:</w:t>
      </w:r>
      <w:r w:rsidRPr="00DA4634">
        <w:rPr>
          <w:color w:val="000000"/>
          <w:szCs w:val="28"/>
          <w:lang w:eastAsia="uk-UA"/>
        </w:rPr>
        <w:t xml:space="preserve"> </w:t>
      </w:r>
    </w:p>
    <w:p w:rsidR="002851FB" w:rsidRDefault="002851FB" w:rsidP="002851FB">
      <w:pPr>
        <w:numPr>
          <w:ilvl w:val="0"/>
          <w:numId w:val="9"/>
        </w:numPr>
        <w:ind w:left="0" w:firstLine="851"/>
        <w:jc w:val="both"/>
        <w:rPr>
          <w:color w:val="000000"/>
          <w:szCs w:val="28"/>
          <w:lang w:eastAsia="uk-UA"/>
        </w:rPr>
      </w:pPr>
      <w:r w:rsidRPr="00DA4634">
        <w:rPr>
          <w:color w:val="000000"/>
          <w:szCs w:val="28"/>
          <w:lang w:eastAsia="uk-UA"/>
        </w:rPr>
        <w:t>постраждалим учасникам АТО</w:t>
      </w:r>
      <w:r>
        <w:rPr>
          <w:color w:val="000000"/>
          <w:szCs w:val="28"/>
          <w:lang w:eastAsia="uk-UA"/>
        </w:rPr>
        <w:t>/ООС</w:t>
      </w:r>
      <w:r w:rsidRPr="00DA4634">
        <w:rPr>
          <w:color w:val="000000"/>
          <w:szCs w:val="28"/>
          <w:lang w:eastAsia="uk-UA"/>
        </w:rPr>
        <w:t>,</w:t>
      </w:r>
      <w:r>
        <w:rPr>
          <w:color w:val="000000"/>
          <w:szCs w:val="28"/>
          <w:lang w:eastAsia="uk-UA"/>
        </w:rPr>
        <w:t xml:space="preserve"> які отримали поранення, контузії травми чи захворювання пов’язані та отриманні під час бойових дій в зоні АТО,    </w:t>
      </w:r>
    </w:p>
    <w:p w:rsidR="002851FB" w:rsidRDefault="002851FB" w:rsidP="002851FB">
      <w:pPr>
        <w:numPr>
          <w:ilvl w:val="0"/>
          <w:numId w:val="9"/>
        </w:numPr>
        <w:ind w:left="0" w:firstLine="851"/>
        <w:jc w:val="both"/>
        <w:rPr>
          <w:color w:val="000000"/>
          <w:szCs w:val="28"/>
          <w:lang w:eastAsia="uk-UA"/>
        </w:rPr>
      </w:pPr>
      <w:r>
        <w:rPr>
          <w:color w:val="000000"/>
          <w:szCs w:val="28"/>
          <w:lang w:eastAsia="uk-UA"/>
        </w:rPr>
        <w:t>членам родин загиблих учасників АТО/ООС,  членам сімей Героїв Небесної Сотні,</w:t>
      </w:r>
      <w:r w:rsidRPr="00DA4634">
        <w:rPr>
          <w:color w:val="000000"/>
          <w:szCs w:val="28"/>
          <w:lang w:eastAsia="uk-UA"/>
        </w:rPr>
        <w:t xml:space="preserve"> </w:t>
      </w:r>
      <w:r>
        <w:rPr>
          <w:color w:val="000000"/>
          <w:szCs w:val="28"/>
          <w:lang w:eastAsia="uk-UA"/>
        </w:rPr>
        <w:t>членам родин померлих учасників АТО/ООС,  членам сімей загиблих бійців-добровольців</w:t>
      </w:r>
    </w:p>
    <w:p w:rsidR="002851FB" w:rsidRPr="00DA4634" w:rsidRDefault="002851FB" w:rsidP="002851FB">
      <w:pPr>
        <w:jc w:val="both"/>
        <w:rPr>
          <w:color w:val="000000"/>
          <w:szCs w:val="28"/>
          <w:lang w:eastAsia="uk-UA"/>
        </w:rPr>
      </w:pPr>
      <w:r>
        <w:rPr>
          <w:color w:val="000000"/>
          <w:szCs w:val="28"/>
          <w:lang w:eastAsia="uk-UA"/>
        </w:rPr>
        <w:t xml:space="preserve"> Н</w:t>
      </w:r>
      <w:r w:rsidRPr="00DA4634">
        <w:rPr>
          <w:color w:val="000000"/>
          <w:szCs w:val="28"/>
          <w:lang w:eastAsia="uk-UA"/>
        </w:rPr>
        <w:t xml:space="preserve">адання додаткової </w:t>
      </w:r>
      <w:r>
        <w:rPr>
          <w:color w:val="000000"/>
          <w:szCs w:val="28"/>
          <w:lang w:eastAsia="uk-UA"/>
        </w:rPr>
        <w:t xml:space="preserve">адресної </w:t>
      </w:r>
      <w:r w:rsidRPr="00A96489">
        <w:rPr>
          <w:szCs w:val="28"/>
          <w:lang w:eastAsia="uk-UA"/>
        </w:rPr>
        <w:t>матеріальної</w:t>
      </w:r>
      <w:r w:rsidRPr="00DA4634">
        <w:rPr>
          <w:color w:val="000000"/>
          <w:szCs w:val="28"/>
          <w:lang w:eastAsia="uk-UA"/>
        </w:rPr>
        <w:t xml:space="preserve"> допомоги постраждалим учасникам АТО</w:t>
      </w:r>
      <w:r>
        <w:rPr>
          <w:color w:val="000000"/>
          <w:szCs w:val="28"/>
          <w:lang w:eastAsia="uk-UA"/>
        </w:rPr>
        <w:t xml:space="preserve">/ООС, з числа осіб з інвалідністю, </w:t>
      </w:r>
      <w:r w:rsidRPr="00DA4634">
        <w:rPr>
          <w:color w:val="000000"/>
          <w:szCs w:val="28"/>
          <w:lang w:eastAsia="uk-UA"/>
        </w:rPr>
        <w:t xml:space="preserve"> у випадках повторного лікування, реабілітації протягом року, за наявності підтверджуючих документів. </w:t>
      </w:r>
    </w:p>
    <w:p w:rsidR="002851FB" w:rsidRPr="00520A36" w:rsidRDefault="002851FB" w:rsidP="002851FB">
      <w:pPr>
        <w:numPr>
          <w:ilvl w:val="0"/>
          <w:numId w:val="9"/>
        </w:numPr>
        <w:ind w:left="0" w:firstLine="851"/>
        <w:jc w:val="both"/>
        <w:rPr>
          <w:color w:val="FF0000"/>
          <w:szCs w:val="28"/>
          <w:lang w:eastAsia="uk-UA"/>
        </w:rPr>
      </w:pPr>
      <w:r w:rsidRPr="00520A36">
        <w:rPr>
          <w:color w:val="000000"/>
          <w:szCs w:val="28"/>
          <w:lang w:eastAsia="uk-UA"/>
        </w:rPr>
        <w:t>Закупівля санаторно-курортних путівок для батьків загиблих учасників АТО</w:t>
      </w:r>
      <w:r>
        <w:rPr>
          <w:color w:val="000000"/>
          <w:szCs w:val="28"/>
          <w:lang w:eastAsia="uk-UA"/>
        </w:rPr>
        <w:t>/ООС</w:t>
      </w:r>
      <w:r w:rsidRPr="00520A36">
        <w:rPr>
          <w:color w:val="000000"/>
          <w:szCs w:val="28"/>
          <w:lang w:eastAsia="uk-UA"/>
        </w:rPr>
        <w:t xml:space="preserve"> та батьків Героїв Небесної Сотні; дружинам та дітям загиблих учасників АТО</w:t>
      </w:r>
      <w:r>
        <w:rPr>
          <w:color w:val="000000"/>
          <w:szCs w:val="28"/>
          <w:lang w:eastAsia="uk-UA"/>
        </w:rPr>
        <w:t>/ООС</w:t>
      </w:r>
      <w:r w:rsidRPr="00520A36">
        <w:rPr>
          <w:color w:val="000000"/>
          <w:szCs w:val="28"/>
          <w:lang w:eastAsia="uk-UA"/>
        </w:rPr>
        <w:t xml:space="preserve"> та Героїв Небесної Сотні, за необхідності санаторно-курортного лікування та подання відповідних документів. </w:t>
      </w:r>
    </w:p>
    <w:p w:rsidR="002851FB" w:rsidRDefault="002851FB" w:rsidP="002851FB">
      <w:pPr>
        <w:ind w:firstLine="851"/>
        <w:jc w:val="both"/>
        <w:rPr>
          <w:color w:val="000000"/>
          <w:szCs w:val="28"/>
          <w:lang w:eastAsia="uk-UA"/>
        </w:rPr>
      </w:pPr>
      <w:r>
        <w:rPr>
          <w:color w:val="000000"/>
          <w:szCs w:val="28"/>
          <w:lang w:eastAsia="uk-UA"/>
        </w:rPr>
        <w:t xml:space="preserve">  </w:t>
      </w:r>
      <w:r>
        <w:rPr>
          <w:szCs w:val="28"/>
        </w:rPr>
        <w:t xml:space="preserve">Виплата компенсації учасникам бойових дій АТО/ООС для придбання житла на умовах </w:t>
      </w:r>
      <w:proofErr w:type="spellStart"/>
      <w:r>
        <w:rPr>
          <w:szCs w:val="28"/>
        </w:rPr>
        <w:t>співфінансування</w:t>
      </w:r>
      <w:proofErr w:type="spellEnd"/>
      <w:r>
        <w:rPr>
          <w:szCs w:val="28"/>
        </w:rPr>
        <w:t>.</w:t>
      </w:r>
    </w:p>
    <w:p w:rsidR="002851FB" w:rsidRPr="00DA4634" w:rsidRDefault="002851FB" w:rsidP="002851FB">
      <w:pPr>
        <w:ind w:firstLine="851"/>
        <w:jc w:val="both"/>
        <w:rPr>
          <w:color w:val="000000"/>
          <w:szCs w:val="28"/>
          <w:lang w:eastAsia="uk-UA"/>
        </w:rPr>
      </w:pPr>
      <w:r w:rsidRPr="00DA4634">
        <w:rPr>
          <w:color w:val="000000"/>
          <w:szCs w:val="28"/>
          <w:lang w:eastAsia="uk-UA"/>
        </w:rPr>
        <w:t xml:space="preserve">Виплата </w:t>
      </w:r>
      <w:r>
        <w:rPr>
          <w:color w:val="000000"/>
          <w:szCs w:val="28"/>
          <w:lang w:eastAsia="uk-UA"/>
        </w:rPr>
        <w:t xml:space="preserve">адресної </w:t>
      </w:r>
      <w:r w:rsidRPr="00A96489">
        <w:rPr>
          <w:szCs w:val="28"/>
          <w:lang w:eastAsia="uk-UA"/>
        </w:rPr>
        <w:t>матеріальної</w:t>
      </w:r>
      <w:r w:rsidRPr="00DA4634">
        <w:rPr>
          <w:color w:val="000000"/>
          <w:szCs w:val="28"/>
          <w:lang w:eastAsia="uk-UA"/>
        </w:rPr>
        <w:t xml:space="preserve"> допомоги проводиться відповідно до розпорядження голови Яворівської РДА. </w:t>
      </w:r>
    </w:p>
    <w:p w:rsidR="002851FB" w:rsidRPr="00DA4634" w:rsidRDefault="002851FB" w:rsidP="002851FB">
      <w:pPr>
        <w:ind w:firstLine="851"/>
        <w:jc w:val="both"/>
        <w:rPr>
          <w:b/>
          <w:color w:val="000000"/>
          <w:szCs w:val="28"/>
          <w:lang w:eastAsia="uk-UA"/>
        </w:rPr>
      </w:pPr>
      <w:r>
        <w:rPr>
          <w:color w:val="000000"/>
          <w:szCs w:val="28"/>
          <w:lang w:eastAsia="uk-UA"/>
        </w:rPr>
        <w:t>Порядок</w:t>
      </w:r>
      <w:r w:rsidRPr="00DA4634">
        <w:rPr>
          <w:color w:val="000000"/>
          <w:szCs w:val="28"/>
          <w:lang w:eastAsia="uk-UA"/>
        </w:rPr>
        <w:t xml:space="preserve">  надання одноразової </w:t>
      </w:r>
      <w:r>
        <w:rPr>
          <w:color w:val="000000"/>
          <w:szCs w:val="28"/>
          <w:lang w:eastAsia="uk-UA"/>
        </w:rPr>
        <w:t xml:space="preserve">адресної </w:t>
      </w:r>
      <w:r w:rsidRPr="00A96489">
        <w:rPr>
          <w:szCs w:val="28"/>
          <w:lang w:eastAsia="uk-UA"/>
        </w:rPr>
        <w:t>матеріальної</w:t>
      </w:r>
      <w:r w:rsidRPr="00DA4634">
        <w:rPr>
          <w:color w:val="000000"/>
          <w:szCs w:val="28"/>
          <w:lang w:eastAsia="uk-UA"/>
        </w:rPr>
        <w:t xml:space="preserve"> допомоги для учасників АТО</w:t>
      </w:r>
      <w:r>
        <w:rPr>
          <w:color w:val="000000"/>
          <w:szCs w:val="28"/>
          <w:lang w:eastAsia="uk-UA"/>
        </w:rPr>
        <w:t>/ООС</w:t>
      </w:r>
      <w:r w:rsidRPr="00DA4634">
        <w:rPr>
          <w:color w:val="000000"/>
          <w:szCs w:val="28"/>
          <w:lang w:eastAsia="uk-UA"/>
        </w:rPr>
        <w:t xml:space="preserve">,  та </w:t>
      </w:r>
      <w:r>
        <w:rPr>
          <w:color w:val="000000"/>
          <w:szCs w:val="28"/>
          <w:lang w:eastAsia="uk-UA"/>
        </w:rPr>
        <w:t xml:space="preserve">адресної </w:t>
      </w:r>
      <w:r w:rsidRPr="00A96489">
        <w:rPr>
          <w:szCs w:val="28"/>
          <w:lang w:eastAsia="uk-UA"/>
        </w:rPr>
        <w:t>матеріальної</w:t>
      </w:r>
      <w:r w:rsidRPr="00DA4634">
        <w:rPr>
          <w:color w:val="000000"/>
          <w:szCs w:val="28"/>
          <w:lang w:eastAsia="uk-UA"/>
        </w:rPr>
        <w:t xml:space="preserve"> допомоги для постраждалих учасників АТО</w:t>
      </w:r>
      <w:r>
        <w:rPr>
          <w:color w:val="000000"/>
          <w:szCs w:val="28"/>
          <w:lang w:eastAsia="uk-UA"/>
        </w:rPr>
        <w:t>/ООС, членів родин загиблих учасників АТО/ООС, членів родин Героїв Небесної Сотні,</w:t>
      </w:r>
      <w:r w:rsidRPr="00C2745D">
        <w:rPr>
          <w:color w:val="000000"/>
          <w:szCs w:val="28"/>
          <w:lang w:eastAsia="uk-UA"/>
        </w:rPr>
        <w:t xml:space="preserve"> </w:t>
      </w:r>
      <w:r>
        <w:rPr>
          <w:color w:val="000000"/>
          <w:szCs w:val="28"/>
          <w:lang w:eastAsia="uk-UA"/>
        </w:rPr>
        <w:t>членів родин загиблих бійців-добровольців</w:t>
      </w:r>
    </w:p>
    <w:p w:rsidR="002851FB" w:rsidRDefault="002851FB" w:rsidP="002851FB">
      <w:pPr>
        <w:ind w:firstLine="851"/>
        <w:jc w:val="both"/>
        <w:rPr>
          <w:color w:val="000000"/>
          <w:szCs w:val="28"/>
          <w:lang w:eastAsia="uk-UA"/>
        </w:rPr>
      </w:pPr>
      <w:r w:rsidRPr="00DA4634">
        <w:rPr>
          <w:color w:val="000000"/>
          <w:szCs w:val="28"/>
          <w:lang w:eastAsia="uk-UA"/>
        </w:rPr>
        <w:t xml:space="preserve">Програма у частині надання </w:t>
      </w:r>
      <w:r w:rsidRPr="00DA4634">
        <w:rPr>
          <w:bCs/>
          <w:color w:val="000000"/>
          <w:szCs w:val="28"/>
          <w:lang w:eastAsia="uk-UA"/>
        </w:rPr>
        <w:t>комплексної допомоги</w:t>
      </w:r>
      <w:r w:rsidRPr="00DA4634">
        <w:rPr>
          <w:b/>
          <w:bCs/>
          <w:color w:val="000000"/>
          <w:szCs w:val="28"/>
          <w:lang w:eastAsia="uk-UA"/>
        </w:rPr>
        <w:t> </w:t>
      </w:r>
      <w:r w:rsidRPr="00DA4634">
        <w:rPr>
          <w:color w:val="000000"/>
          <w:szCs w:val="28"/>
          <w:lang w:eastAsia="uk-UA"/>
        </w:rPr>
        <w:t>реалізовується шляхом здійснення таких заходів.</w:t>
      </w:r>
    </w:p>
    <w:p w:rsidR="002851FB" w:rsidRDefault="002851FB" w:rsidP="002851FB">
      <w:pPr>
        <w:ind w:firstLine="851"/>
        <w:jc w:val="both"/>
        <w:rPr>
          <w:color w:val="000000"/>
          <w:szCs w:val="28"/>
          <w:lang w:eastAsia="uk-UA"/>
        </w:rPr>
      </w:pPr>
    </w:p>
    <w:p w:rsidR="002851FB" w:rsidRPr="00CF5302" w:rsidRDefault="002851FB" w:rsidP="002851FB">
      <w:pPr>
        <w:ind w:firstLine="851"/>
        <w:jc w:val="both"/>
        <w:rPr>
          <w:color w:val="000000"/>
          <w:sz w:val="16"/>
          <w:szCs w:val="28"/>
          <w:lang w:eastAsia="uk-UA"/>
        </w:rPr>
      </w:pPr>
    </w:p>
    <w:p w:rsidR="002851FB" w:rsidRDefault="002851FB" w:rsidP="002851FB">
      <w:pPr>
        <w:jc w:val="center"/>
        <w:rPr>
          <w:b/>
          <w:color w:val="000000"/>
          <w:szCs w:val="28"/>
          <w:lang w:eastAsia="uk-UA"/>
        </w:rPr>
      </w:pPr>
      <w:r w:rsidRPr="00DA4634">
        <w:rPr>
          <w:b/>
          <w:color w:val="000000"/>
          <w:szCs w:val="28"/>
          <w:lang w:eastAsia="uk-UA"/>
        </w:rPr>
        <w:t>Основні заходи Програми у частині надання комплексної допомоги</w:t>
      </w:r>
    </w:p>
    <w:p w:rsidR="002851FB" w:rsidRPr="00A90593" w:rsidRDefault="002851FB" w:rsidP="002851FB">
      <w:pPr>
        <w:jc w:val="center"/>
        <w:rPr>
          <w:b/>
          <w:color w:val="000000"/>
          <w:sz w:val="4"/>
          <w:szCs w:val="28"/>
          <w:lang w:eastAsia="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5103"/>
        <w:gridCol w:w="3969"/>
      </w:tblGrid>
      <w:tr w:rsidR="002851FB" w:rsidRPr="00DA4634" w:rsidTr="00FF0B31">
        <w:trPr>
          <w:trHeight w:val="141"/>
        </w:trPr>
        <w:tc>
          <w:tcPr>
            <w:tcW w:w="426" w:type="dxa"/>
            <w:vAlign w:val="center"/>
          </w:tcPr>
          <w:p w:rsidR="002851FB" w:rsidRPr="00DA4634" w:rsidRDefault="002851FB" w:rsidP="002851FB">
            <w:pPr>
              <w:jc w:val="center"/>
              <w:rPr>
                <w:b/>
                <w:color w:val="000000"/>
                <w:szCs w:val="28"/>
              </w:rPr>
            </w:pPr>
            <w:r w:rsidRPr="00DA4634">
              <w:rPr>
                <w:b/>
                <w:color w:val="000000"/>
                <w:szCs w:val="28"/>
              </w:rPr>
              <w:t>№ з/п</w:t>
            </w:r>
          </w:p>
        </w:tc>
        <w:tc>
          <w:tcPr>
            <w:tcW w:w="5103" w:type="dxa"/>
            <w:vAlign w:val="center"/>
          </w:tcPr>
          <w:p w:rsidR="002851FB" w:rsidRPr="00DA4634" w:rsidRDefault="002851FB" w:rsidP="002851FB">
            <w:pPr>
              <w:jc w:val="center"/>
              <w:rPr>
                <w:b/>
                <w:color w:val="000000"/>
                <w:szCs w:val="28"/>
              </w:rPr>
            </w:pPr>
            <w:r w:rsidRPr="00DA4634">
              <w:rPr>
                <w:b/>
                <w:color w:val="000000"/>
                <w:szCs w:val="28"/>
              </w:rPr>
              <w:t>Заходи</w:t>
            </w:r>
          </w:p>
        </w:tc>
        <w:tc>
          <w:tcPr>
            <w:tcW w:w="3969" w:type="dxa"/>
            <w:vAlign w:val="center"/>
          </w:tcPr>
          <w:p w:rsidR="002851FB" w:rsidRPr="00DA4634" w:rsidRDefault="002851FB" w:rsidP="002851FB">
            <w:pPr>
              <w:jc w:val="center"/>
              <w:rPr>
                <w:b/>
                <w:color w:val="000000"/>
                <w:szCs w:val="28"/>
              </w:rPr>
            </w:pPr>
            <w:r w:rsidRPr="00DA4634">
              <w:rPr>
                <w:b/>
                <w:szCs w:val="28"/>
                <w:lang w:eastAsia="uk-UA"/>
              </w:rPr>
              <w:t>Відповідальний</w:t>
            </w:r>
            <w:r w:rsidRPr="00DA4634">
              <w:rPr>
                <w:szCs w:val="28"/>
                <w:lang w:eastAsia="uk-UA"/>
              </w:rPr>
              <w:t xml:space="preserve"> </w:t>
            </w:r>
            <w:r w:rsidRPr="00DA4634">
              <w:rPr>
                <w:b/>
                <w:szCs w:val="28"/>
                <w:lang w:eastAsia="uk-UA"/>
              </w:rPr>
              <w:t>виконавець</w:t>
            </w:r>
          </w:p>
        </w:tc>
      </w:tr>
      <w:tr w:rsidR="002851FB" w:rsidRPr="00BC189D" w:rsidTr="00FF0B31">
        <w:trPr>
          <w:trHeight w:val="1997"/>
        </w:trPr>
        <w:tc>
          <w:tcPr>
            <w:tcW w:w="426" w:type="dxa"/>
          </w:tcPr>
          <w:p w:rsidR="002851FB" w:rsidRPr="00DA4634" w:rsidRDefault="002851FB" w:rsidP="002851FB">
            <w:pPr>
              <w:jc w:val="center"/>
              <w:rPr>
                <w:color w:val="000000"/>
                <w:szCs w:val="28"/>
              </w:rPr>
            </w:pPr>
            <w:r w:rsidRPr="00DA4634">
              <w:rPr>
                <w:color w:val="000000"/>
                <w:szCs w:val="28"/>
              </w:rPr>
              <w:t>1.</w:t>
            </w:r>
          </w:p>
        </w:tc>
        <w:tc>
          <w:tcPr>
            <w:tcW w:w="5103" w:type="dxa"/>
          </w:tcPr>
          <w:p w:rsidR="002851FB" w:rsidRPr="00DA4634" w:rsidRDefault="002851FB" w:rsidP="002851FB">
            <w:pPr>
              <w:rPr>
                <w:szCs w:val="28"/>
                <w:lang w:eastAsia="uk-UA"/>
              </w:rPr>
            </w:pPr>
            <w:r w:rsidRPr="00DA4634">
              <w:rPr>
                <w:szCs w:val="28"/>
                <w:lang w:eastAsia="uk-UA"/>
              </w:rPr>
              <w:t>Соціальний супровід/супроводження учасників АТО</w:t>
            </w:r>
            <w:r>
              <w:rPr>
                <w:szCs w:val="28"/>
                <w:lang w:eastAsia="uk-UA"/>
              </w:rPr>
              <w:t>/ООС</w:t>
            </w:r>
            <w:r w:rsidRPr="00DA4634">
              <w:rPr>
                <w:szCs w:val="28"/>
                <w:lang w:eastAsia="uk-UA"/>
              </w:rPr>
              <w:t xml:space="preserve"> після повернення із зони АТО</w:t>
            </w:r>
            <w:r>
              <w:rPr>
                <w:szCs w:val="28"/>
                <w:lang w:eastAsia="uk-UA"/>
              </w:rPr>
              <w:t>/ООС</w:t>
            </w:r>
            <w:r w:rsidRPr="00DA4634">
              <w:rPr>
                <w:szCs w:val="28"/>
                <w:lang w:eastAsia="uk-UA"/>
              </w:rPr>
              <w:t>, забезпечення необхідними соціальними послугами</w:t>
            </w:r>
            <w:r>
              <w:rPr>
                <w:szCs w:val="28"/>
                <w:lang w:eastAsia="uk-UA"/>
              </w:rPr>
              <w:t>, виявлення та вирішення проблем та потреб у різних галузях</w:t>
            </w:r>
          </w:p>
        </w:tc>
        <w:tc>
          <w:tcPr>
            <w:tcW w:w="3969" w:type="dxa"/>
          </w:tcPr>
          <w:p w:rsidR="002851FB" w:rsidRPr="00DA4634" w:rsidRDefault="002851FB" w:rsidP="002851FB">
            <w:pPr>
              <w:rPr>
                <w:bCs/>
                <w:iCs/>
                <w:lang w:eastAsia="uk-UA"/>
              </w:rPr>
            </w:pPr>
            <w:r w:rsidRPr="00DA4634">
              <w:rPr>
                <w:szCs w:val="28"/>
                <w:lang w:eastAsia="uk-UA"/>
              </w:rPr>
              <w:t xml:space="preserve">Яворівський районний центр соціальних служб для сім’ї, дітей та молоді; </w:t>
            </w:r>
            <w:r w:rsidRPr="00DA4634">
              <w:rPr>
                <w:bCs/>
                <w:iCs/>
                <w:szCs w:val="28"/>
                <w:lang w:eastAsia="uk-UA"/>
              </w:rPr>
              <w:t xml:space="preserve">Яворівський районний територіальний центр </w:t>
            </w:r>
            <w:r w:rsidRPr="00925858">
              <w:rPr>
                <w:bCs/>
                <w:iCs/>
                <w:szCs w:val="28"/>
                <w:lang w:eastAsia="uk-UA"/>
              </w:rPr>
              <w:t>соціального обслуговування</w:t>
            </w:r>
            <w:r>
              <w:rPr>
                <w:bCs/>
                <w:iCs/>
                <w:szCs w:val="28"/>
                <w:lang w:eastAsia="uk-UA"/>
              </w:rPr>
              <w:t>; управління соціального захисту населення райдержадміністрації</w:t>
            </w:r>
          </w:p>
        </w:tc>
      </w:tr>
      <w:tr w:rsidR="002851FB" w:rsidRPr="00BC189D" w:rsidTr="00FF0B31">
        <w:trPr>
          <w:trHeight w:val="1805"/>
        </w:trPr>
        <w:tc>
          <w:tcPr>
            <w:tcW w:w="426" w:type="dxa"/>
          </w:tcPr>
          <w:p w:rsidR="002851FB" w:rsidRPr="00DA4634" w:rsidRDefault="002851FB" w:rsidP="002851FB">
            <w:pPr>
              <w:jc w:val="center"/>
              <w:rPr>
                <w:color w:val="000000"/>
                <w:szCs w:val="28"/>
              </w:rPr>
            </w:pPr>
            <w:r w:rsidRPr="00DA4634">
              <w:rPr>
                <w:color w:val="000000"/>
                <w:szCs w:val="28"/>
              </w:rPr>
              <w:t>2.</w:t>
            </w:r>
          </w:p>
        </w:tc>
        <w:tc>
          <w:tcPr>
            <w:tcW w:w="5103" w:type="dxa"/>
          </w:tcPr>
          <w:p w:rsidR="002851FB" w:rsidRPr="00DA4634" w:rsidRDefault="002851FB" w:rsidP="002851FB">
            <w:pPr>
              <w:rPr>
                <w:szCs w:val="28"/>
                <w:lang w:eastAsia="uk-UA"/>
              </w:rPr>
            </w:pPr>
            <w:r w:rsidRPr="00DA4634">
              <w:rPr>
                <w:szCs w:val="28"/>
                <w:lang w:eastAsia="uk-UA"/>
              </w:rPr>
              <w:t>Соціальний супровід/супроводження сімей учасників АТО</w:t>
            </w:r>
            <w:r>
              <w:rPr>
                <w:szCs w:val="28"/>
                <w:lang w:eastAsia="uk-UA"/>
              </w:rPr>
              <w:t>/ООС</w:t>
            </w:r>
            <w:r w:rsidRPr="00DA4634">
              <w:rPr>
                <w:szCs w:val="28"/>
                <w:lang w:eastAsia="uk-UA"/>
              </w:rPr>
              <w:t>,сімей загиблих учасників АТО</w:t>
            </w:r>
            <w:r>
              <w:rPr>
                <w:szCs w:val="28"/>
                <w:lang w:eastAsia="uk-UA"/>
              </w:rPr>
              <w:t>/ООС</w:t>
            </w:r>
            <w:r w:rsidRPr="00DA4634">
              <w:rPr>
                <w:szCs w:val="28"/>
                <w:lang w:eastAsia="uk-UA"/>
              </w:rPr>
              <w:t>,родин Героїв Небесної Сотні, забезпечення необхідними соціальними послугами</w:t>
            </w:r>
            <w:r>
              <w:rPr>
                <w:szCs w:val="28"/>
                <w:lang w:eastAsia="uk-UA"/>
              </w:rPr>
              <w:t>, виявлення та вирішення проблем та потреб у різних галузях</w:t>
            </w:r>
          </w:p>
        </w:tc>
        <w:tc>
          <w:tcPr>
            <w:tcW w:w="3969" w:type="dxa"/>
          </w:tcPr>
          <w:p w:rsidR="002851FB" w:rsidRPr="00DA4634" w:rsidRDefault="002851FB" w:rsidP="002851FB">
            <w:pPr>
              <w:pStyle w:val="2"/>
              <w:spacing w:before="0" w:after="0"/>
              <w:rPr>
                <w:rFonts w:ascii="Times New Roman" w:hAnsi="Times New Roman"/>
                <w:b w:val="0"/>
                <w:i w:val="0"/>
                <w:color w:val="000000"/>
                <w:lang w:val="uk-UA"/>
              </w:rPr>
            </w:pPr>
            <w:r w:rsidRPr="00DA4634">
              <w:rPr>
                <w:rFonts w:ascii="Times New Roman" w:hAnsi="Times New Roman"/>
                <w:b w:val="0"/>
                <w:i w:val="0"/>
                <w:lang w:val="uk-UA" w:eastAsia="uk-UA"/>
              </w:rPr>
              <w:t xml:space="preserve">Яворівський районний центр соціальних служб для сім’ї, дітей та молоді; </w:t>
            </w:r>
            <w:r w:rsidRPr="00DA4634">
              <w:rPr>
                <w:rFonts w:ascii="Times New Roman" w:hAnsi="Times New Roman"/>
                <w:b w:val="0"/>
                <w:i w:val="0"/>
                <w:color w:val="000000"/>
                <w:lang w:val="uk-UA"/>
              </w:rPr>
              <w:t>Яворівський районний територіальний центр соціального обслуговування</w:t>
            </w:r>
            <w:r w:rsidRPr="00F83B2F">
              <w:rPr>
                <w:rFonts w:ascii="Times New Roman" w:hAnsi="Times New Roman"/>
                <w:b w:val="0"/>
                <w:bCs w:val="0"/>
                <w:i w:val="0"/>
                <w:iCs w:val="0"/>
                <w:lang w:val="uk-UA" w:eastAsia="uk-UA"/>
              </w:rPr>
              <w:t>; управління соціального захисту населення райдержадміністрації</w:t>
            </w:r>
            <w:r w:rsidRPr="00DA4634">
              <w:rPr>
                <w:rFonts w:ascii="Times New Roman" w:hAnsi="Times New Roman"/>
                <w:b w:val="0"/>
                <w:i w:val="0"/>
                <w:color w:val="000000"/>
                <w:lang w:val="uk-UA"/>
              </w:rPr>
              <w:t xml:space="preserve"> </w:t>
            </w:r>
          </w:p>
        </w:tc>
      </w:tr>
      <w:tr w:rsidR="002851FB" w:rsidRPr="00BC189D" w:rsidTr="00FF0B31">
        <w:trPr>
          <w:trHeight w:val="2374"/>
        </w:trPr>
        <w:tc>
          <w:tcPr>
            <w:tcW w:w="426" w:type="dxa"/>
          </w:tcPr>
          <w:p w:rsidR="002851FB" w:rsidRPr="00DA4634" w:rsidRDefault="002851FB" w:rsidP="002851FB">
            <w:pPr>
              <w:jc w:val="center"/>
              <w:rPr>
                <w:szCs w:val="28"/>
                <w:lang w:eastAsia="uk-UA"/>
              </w:rPr>
            </w:pPr>
            <w:r w:rsidRPr="00DA4634">
              <w:rPr>
                <w:szCs w:val="28"/>
                <w:lang w:eastAsia="uk-UA"/>
              </w:rPr>
              <w:t>3.</w:t>
            </w:r>
          </w:p>
        </w:tc>
        <w:tc>
          <w:tcPr>
            <w:tcW w:w="5103" w:type="dxa"/>
          </w:tcPr>
          <w:p w:rsidR="002851FB" w:rsidRPr="00DA4634" w:rsidRDefault="002851FB" w:rsidP="002851FB">
            <w:pPr>
              <w:rPr>
                <w:szCs w:val="28"/>
                <w:lang w:eastAsia="uk-UA"/>
              </w:rPr>
            </w:pPr>
            <w:r w:rsidRPr="00DA4634">
              <w:rPr>
                <w:szCs w:val="28"/>
                <w:lang w:eastAsia="uk-UA"/>
              </w:rPr>
              <w:t>Оздоровлення (відпочинок дітей учасників АТО</w:t>
            </w:r>
            <w:r>
              <w:rPr>
                <w:szCs w:val="28"/>
                <w:lang w:eastAsia="uk-UA"/>
              </w:rPr>
              <w:t>/ООС</w:t>
            </w:r>
            <w:r w:rsidRPr="00DA4634">
              <w:rPr>
                <w:szCs w:val="28"/>
                <w:lang w:eastAsia="uk-UA"/>
              </w:rPr>
              <w:t>, дітей пільгових категорій)</w:t>
            </w:r>
          </w:p>
        </w:tc>
        <w:tc>
          <w:tcPr>
            <w:tcW w:w="3969" w:type="dxa"/>
          </w:tcPr>
          <w:p w:rsidR="002851FB" w:rsidRPr="00DA4634" w:rsidRDefault="002851FB" w:rsidP="002851FB">
            <w:pPr>
              <w:rPr>
                <w:szCs w:val="28"/>
                <w:lang w:eastAsia="uk-UA"/>
              </w:rPr>
            </w:pPr>
            <w:r w:rsidRPr="00DA4634">
              <w:rPr>
                <w:szCs w:val="28"/>
                <w:lang w:eastAsia="uk-UA"/>
              </w:rPr>
              <w:t>Відділ освіти Яворівської РДА</w:t>
            </w:r>
            <w:r w:rsidRPr="00DA4634">
              <w:rPr>
                <w:lang w:eastAsia="uk-UA"/>
              </w:rPr>
              <w:t>;</w:t>
            </w:r>
            <w:r w:rsidRPr="00DA4634">
              <w:rPr>
                <w:sz w:val="32"/>
                <w:szCs w:val="28"/>
                <w:lang w:eastAsia="uk-UA"/>
              </w:rPr>
              <w:t xml:space="preserve"> </w:t>
            </w:r>
            <w:r>
              <w:rPr>
                <w:szCs w:val="28"/>
                <w:lang w:eastAsia="uk-UA"/>
              </w:rPr>
              <w:t xml:space="preserve">управління соціального </w:t>
            </w:r>
            <w:r w:rsidRPr="00DA4634">
              <w:rPr>
                <w:szCs w:val="28"/>
                <w:lang w:eastAsia="uk-UA"/>
              </w:rPr>
              <w:t>захисту населення Яворівської РДА</w:t>
            </w:r>
            <w:r w:rsidRPr="00DA4634">
              <w:rPr>
                <w:lang w:eastAsia="uk-UA"/>
              </w:rPr>
              <w:t xml:space="preserve">; </w:t>
            </w:r>
            <w:r w:rsidRPr="00DA4634">
              <w:rPr>
                <w:szCs w:val="28"/>
                <w:lang w:eastAsia="uk-UA"/>
              </w:rPr>
              <w:t>Яворівський районний центр соціальних служб для сім’ї, дітей та молоді; С</w:t>
            </w:r>
            <w:r>
              <w:rPr>
                <w:szCs w:val="28"/>
                <w:lang w:eastAsia="uk-UA"/>
              </w:rPr>
              <w:t>лужба у справах дітей</w:t>
            </w:r>
            <w:r w:rsidRPr="00F83B2F">
              <w:rPr>
                <w:bCs/>
                <w:iCs/>
                <w:szCs w:val="28"/>
                <w:lang w:eastAsia="uk-UA"/>
              </w:rPr>
              <w:t>; управління соціального захисту населення райдержадміністрації</w:t>
            </w:r>
          </w:p>
        </w:tc>
      </w:tr>
      <w:tr w:rsidR="002851FB" w:rsidRPr="00DA4634" w:rsidTr="00FF0B31">
        <w:trPr>
          <w:trHeight w:val="2066"/>
        </w:trPr>
        <w:tc>
          <w:tcPr>
            <w:tcW w:w="426" w:type="dxa"/>
          </w:tcPr>
          <w:p w:rsidR="002851FB" w:rsidRPr="00DA4634" w:rsidRDefault="002851FB" w:rsidP="002851FB">
            <w:pPr>
              <w:jc w:val="center"/>
              <w:rPr>
                <w:szCs w:val="28"/>
                <w:lang w:eastAsia="uk-UA"/>
              </w:rPr>
            </w:pPr>
            <w:r w:rsidRPr="00DA4634">
              <w:rPr>
                <w:szCs w:val="28"/>
                <w:lang w:eastAsia="uk-UA"/>
              </w:rPr>
              <w:t>4.</w:t>
            </w:r>
          </w:p>
        </w:tc>
        <w:tc>
          <w:tcPr>
            <w:tcW w:w="5103" w:type="dxa"/>
          </w:tcPr>
          <w:p w:rsidR="002851FB" w:rsidRPr="00DA4634" w:rsidRDefault="002851FB" w:rsidP="002851FB">
            <w:pPr>
              <w:rPr>
                <w:szCs w:val="28"/>
                <w:lang w:eastAsia="uk-UA"/>
              </w:rPr>
            </w:pPr>
            <w:r w:rsidRPr="00DA4634">
              <w:rPr>
                <w:szCs w:val="28"/>
                <w:lang w:eastAsia="uk-UA"/>
              </w:rPr>
              <w:t>Забезпечення безкоштовного харчування учнів загальноосвітніх навчальних закладів та дітей в дошкільних навчальних закладах з числа дітей загиблих учасників АТО</w:t>
            </w:r>
            <w:r>
              <w:rPr>
                <w:szCs w:val="28"/>
                <w:lang w:eastAsia="uk-UA"/>
              </w:rPr>
              <w:t xml:space="preserve">/ООС </w:t>
            </w:r>
            <w:r w:rsidRPr="00DA4634">
              <w:rPr>
                <w:szCs w:val="28"/>
                <w:lang w:eastAsia="uk-UA"/>
              </w:rPr>
              <w:t xml:space="preserve"> </w:t>
            </w:r>
            <w:r>
              <w:rPr>
                <w:szCs w:val="28"/>
                <w:lang w:eastAsia="uk-UA"/>
              </w:rPr>
              <w:t xml:space="preserve">  </w:t>
            </w:r>
            <w:r w:rsidRPr="00DA4634">
              <w:rPr>
                <w:szCs w:val="28"/>
                <w:lang w:eastAsia="uk-UA"/>
              </w:rPr>
              <w:t>та дітей Героїв Небесної Сотні</w:t>
            </w:r>
          </w:p>
        </w:tc>
        <w:tc>
          <w:tcPr>
            <w:tcW w:w="3969" w:type="dxa"/>
          </w:tcPr>
          <w:p w:rsidR="002851FB" w:rsidRPr="00DA4634" w:rsidRDefault="002851FB" w:rsidP="002851FB">
            <w:pPr>
              <w:rPr>
                <w:szCs w:val="28"/>
                <w:lang w:eastAsia="uk-UA"/>
              </w:rPr>
            </w:pPr>
            <w:r w:rsidRPr="00DA4634">
              <w:rPr>
                <w:szCs w:val="28"/>
                <w:lang w:eastAsia="uk-UA"/>
              </w:rPr>
              <w:t>Відділ освіти Яворівської РДА</w:t>
            </w:r>
          </w:p>
        </w:tc>
      </w:tr>
      <w:tr w:rsidR="002851FB" w:rsidRPr="00DA4634" w:rsidTr="00FF0B31">
        <w:trPr>
          <w:trHeight w:val="1546"/>
        </w:trPr>
        <w:tc>
          <w:tcPr>
            <w:tcW w:w="426" w:type="dxa"/>
          </w:tcPr>
          <w:p w:rsidR="002851FB" w:rsidRPr="00DA4634" w:rsidRDefault="002851FB" w:rsidP="002851FB">
            <w:pPr>
              <w:jc w:val="center"/>
              <w:rPr>
                <w:szCs w:val="28"/>
                <w:lang w:eastAsia="uk-UA"/>
              </w:rPr>
            </w:pPr>
            <w:r w:rsidRPr="00DA4634">
              <w:rPr>
                <w:szCs w:val="28"/>
                <w:lang w:eastAsia="uk-UA"/>
              </w:rPr>
              <w:t>5.</w:t>
            </w:r>
          </w:p>
        </w:tc>
        <w:tc>
          <w:tcPr>
            <w:tcW w:w="5103" w:type="dxa"/>
          </w:tcPr>
          <w:p w:rsidR="002851FB" w:rsidRPr="00DA4634" w:rsidRDefault="002851FB" w:rsidP="002851FB">
            <w:pPr>
              <w:rPr>
                <w:szCs w:val="28"/>
                <w:lang w:eastAsia="uk-UA"/>
              </w:rPr>
            </w:pPr>
            <w:r w:rsidRPr="00DA4634">
              <w:rPr>
                <w:szCs w:val="28"/>
                <w:lang w:eastAsia="uk-UA"/>
              </w:rPr>
              <w:t>Забезпечення надання 75-ти відсоткової пільги на харчування дітей в дошкільних навчальних закладах</w:t>
            </w:r>
            <w:r>
              <w:rPr>
                <w:szCs w:val="28"/>
                <w:lang w:eastAsia="uk-UA"/>
              </w:rPr>
              <w:t xml:space="preserve"> </w:t>
            </w:r>
            <w:r w:rsidRPr="00DA4634">
              <w:rPr>
                <w:szCs w:val="28"/>
                <w:lang w:eastAsia="uk-UA"/>
              </w:rPr>
              <w:t>для дітей учасників АТО</w:t>
            </w:r>
            <w:r>
              <w:rPr>
                <w:szCs w:val="28"/>
                <w:lang w:eastAsia="uk-UA"/>
              </w:rPr>
              <w:t>/ООС</w:t>
            </w:r>
            <w:r w:rsidRPr="00DA4634">
              <w:rPr>
                <w:szCs w:val="28"/>
                <w:lang w:eastAsia="uk-UA"/>
              </w:rPr>
              <w:t xml:space="preserve"> </w:t>
            </w:r>
          </w:p>
        </w:tc>
        <w:tc>
          <w:tcPr>
            <w:tcW w:w="3969" w:type="dxa"/>
          </w:tcPr>
          <w:p w:rsidR="002851FB" w:rsidRPr="00DA4634" w:rsidRDefault="002851FB" w:rsidP="002851FB">
            <w:pPr>
              <w:rPr>
                <w:szCs w:val="28"/>
                <w:lang w:eastAsia="uk-UA"/>
              </w:rPr>
            </w:pPr>
            <w:r w:rsidRPr="00DA4634">
              <w:rPr>
                <w:szCs w:val="28"/>
                <w:lang w:eastAsia="uk-UA"/>
              </w:rPr>
              <w:t>Відділ освіти Яворівської РДА</w:t>
            </w:r>
          </w:p>
        </w:tc>
      </w:tr>
      <w:tr w:rsidR="002851FB" w:rsidRPr="00DA4634" w:rsidTr="00FF0B31">
        <w:trPr>
          <w:trHeight w:val="1888"/>
        </w:trPr>
        <w:tc>
          <w:tcPr>
            <w:tcW w:w="426" w:type="dxa"/>
          </w:tcPr>
          <w:p w:rsidR="002851FB" w:rsidRPr="00DA4634" w:rsidRDefault="002851FB" w:rsidP="002851FB">
            <w:pPr>
              <w:jc w:val="center"/>
              <w:rPr>
                <w:szCs w:val="28"/>
                <w:lang w:eastAsia="uk-UA"/>
              </w:rPr>
            </w:pPr>
            <w:r w:rsidRPr="00DA4634">
              <w:rPr>
                <w:szCs w:val="28"/>
                <w:lang w:eastAsia="uk-UA"/>
              </w:rPr>
              <w:lastRenderedPageBreak/>
              <w:t>6.</w:t>
            </w:r>
          </w:p>
        </w:tc>
        <w:tc>
          <w:tcPr>
            <w:tcW w:w="5103" w:type="dxa"/>
          </w:tcPr>
          <w:p w:rsidR="002851FB" w:rsidRPr="00DA4634" w:rsidRDefault="002851FB" w:rsidP="002851FB">
            <w:pPr>
              <w:rPr>
                <w:szCs w:val="28"/>
                <w:lang w:eastAsia="uk-UA"/>
              </w:rPr>
            </w:pPr>
            <w:r w:rsidRPr="00DA4634">
              <w:rPr>
                <w:szCs w:val="28"/>
                <w:lang w:eastAsia="uk-UA"/>
              </w:rPr>
              <w:t>Забезпечення учасникам АТО</w:t>
            </w:r>
            <w:r>
              <w:rPr>
                <w:szCs w:val="28"/>
                <w:lang w:eastAsia="uk-UA"/>
              </w:rPr>
              <w:t>/ООС</w:t>
            </w:r>
            <w:r w:rsidRPr="00DA4634">
              <w:rPr>
                <w:szCs w:val="28"/>
                <w:lang w:eastAsia="uk-UA"/>
              </w:rPr>
              <w:t xml:space="preserve"> та членам сімей загиблих учасників АТО</w:t>
            </w:r>
            <w:r>
              <w:rPr>
                <w:szCs w:val="28"/>
                <w:lang w:eastAsia="uk-UA"/>
              </w:rPr>
              <w:t>/ООС</w:t>
            </w:r>
            <w:r w:rsidRPr="00DA4634">
              <w:rPr>
                <w:szCs w:val="28"/>
                <w:lang w:eastAsia="uk-UA"/>
              </w:rPr>
              <w:t xml:space="preserve"> та  сім’ям загиблих Героїв Небесної Сотні  можливості реалізувати право на безоплатне отримання земельних ділянок</w:t>
            </w:r>
          </w:p>
        </w:tc>
        <w:tc>
          <w:tcPr>
            <w:tcW w:w="3969" w:type="dxa"/>
          </w:tcPr>
          <w:p w:rsidR="002851FB" w:rsidRPr="00DA4634" w:rsidRDefault="002851FB" w:rsidP="002851FB">
            <w:pPr>
              <w:rPr>
                <w:szCs w:val="28"/>
                <w:lang w:eastAsia="uk-UA"/>
              </w:rPr>
            </w:pPr>
            <w:r w:rsidRPr="00DA4634">
              <w:rPr>
                <w:szCs w:val="28"/>
                <w:lang w:eastAsia="uk-UA"/>
              </w:rPr>
              <w:t xml:space="preserve">Відділ </w:t>
            </w:r>
            <w:proofErr w:type="spellStart"/>
            <w:r w:rsidRPr="00DA4634">
              <w:rPr>
                <w:szCs w:val="28"/>
                <w:lang w:eastAsia="uk-UA"/>
              </w:rPr>
              <w:t>Держгеокадастру</w:t>
            </w:r>
            <w:proofErr w:type="spellEnd"/>
            <w:r w:rsidRPr="00DA4634">
              <w:rPr>
                <w:szCs w:val="28"/>
                <w:lang w:eastAsia="uk-UA"/>
              </w:rPr>
              <w:t xml:space="preserve"> у Яворівському районі</w:t>
            </w:r>
          </w:p>
        </w:tc>
      </w:tr>
      <w:tr w:rsidR="002851FB" w:rsidRPr="00BC189D" w:rsidTr="00FF0B31">
        <w:trPr>
          <w:trHeight w:val="3484"/>
        </w:trPr>
        <w:tc>
          <w:tcPr>
            <w:tcW w:w="426" w:type="dxa"/>
          </w:tcPr>
          <w:p w:rsidR="002851FB" w:rsidRPr="00DA4634" w:rsidRDefault="002851FB" w:rsidP="002851FB">
            <w:pPr>
              <w:jc w:val="center"/>
              <w:rPr>
                <w:szCs w:val="28"/>
                <w:lang w:eastAsia="uk-UA"/>
              </w:rPr>
            </w:pPr>
            <w:r w:rsidRPr="00DA4634">
              <w:rPr>
                <w:szCs w:val="28"/>
                <w:lang w:eastAsia="uk-UA"/>
              </w:rPr>
              <w:t>7.</w:t>
            </w:r>
          </w:p>
        </w:tc>
        <w:tc>
          <w:tcPr>
            <w:tcW w:w="5103" w:type="dxa"/>
          </w:tcPr>
          <w:p w:rsidR="002851FB" w:rsidRPr="00DA4634" w:rsidRDefault="002851FB" w:rsidP="002851FB">
            <w:pPr>
              <w:rPr>
                <w:szCs w:val="28"/>
                <w:lang w:eastAsia="uk-UA"/>
              </w:rPr>
            </w:pPr>
            <w:r w:rsidRPr="00DA4634">
              <w:rPr>
                <w:szCs w:val="28"/>
                <w:lang w:eastAsia="uk-UA"/>
              </w:rPr>
              <w:t>Налагодження співпраці з громадськими, благодійними, волонтерськими, релігійними, міжнародними організаціями з метою залучення коштів з не бюджетних джерел про надання грошової і натуральної допомоги сім’ям загиблих (постраждалих) під час проведення АТО</w:t>
            </w:r>
            <w:r>
              <w:rPr>
                <w:szCs w:val="28"/>
                <w:lang w:eastAsia="uk-UA"/>
              </w:rPr>
              <w:t>/ООС</w:t>
            </w:r>
            <w:r w:rsidRPr="00DA4634">
              <w:rPr>
                <w:szCs w:val="28"/>
                <w:lang w:eastAsia="uk-UA"/>
              </w:rPr>
              <w:t xml:space="preserve"> та членам сімей Героїв Небесної </w:t>
            </w:r>
            <w:r>
              <w:rPr>
                <w:szCs w:val="28"/>
                <w:lang w:eastAsia="uk-UA"/>
              </w:rPr>
              <w:t>С</w:t>
            </w:r>
            <w:r w:rsidRPr="00DA4634">
              <w:rPr>
                <w:szCs w:val="28"/>
                <w:lang w:eastAsia="uk-UA"/>
              </w:rPr>
              <w:t>отні, які її потребують</w:t>
            </w:r>
          </w:p>
        </w:tc>
        <w:tc>
          <w:tcPr>
            <w:tcW w:w="3969" w:type="dxa"/>
          </w:tcPr>
          <w:p w:rsidR="002851FB" w:rsidRPr="00DA4634" w:rsidRDefault="002851FB" w:rsidP="002851FB">
            <w:pPr>
              <w:rPr>
                <w:szCs w:val="28"/>
                <w:lang w:eastAsia="uk-UA"/>
              </w:rPr>
            </w:pPr>
            <w:r w:rsidRPr="00DA4634">
              <w:rPr>
                <w:szCs w:val="28"/>
                <w:lang w:eastAsia="uk-UA"/>
              </w:rPr>
              <w:t>Яворівський районний центр соціальних служб для сім’ї, дітей та молоді; Сектор інформаційної діяльності та комунікацій з громадськістю апарату Яворівської РДА</w:t>
            </w:r>
            <w:r w:rsidRPr="00F83B2F">
              <w:rPr>
                <w:bCs/>
                <w:iCs/>
                <w:szCs w:val="28"/>
                <w:lang w:eastAsia="uk-UA"/>
              </w:rPr>
              <w:t>; управління соціального захисту населення райдержадміністрації</w:t>
            </w:r>
          </w:p>
        </w:tc>
      </w:tr>
      <w:tr w:rsidR="002851FB" w:rsidRPr="00BC189D" w:rsidTr="00FF0B31">
        <w:trPr>
          <w:trHeight w:val="2298"/>
        </w:trPr>
        <w:tc>
          <w:tcPr>
            <w:tcW w:w="426" w:type="dxa"/>
          </w:tcPr>
          <w:p w:rsidR="002851FB" w:rsidRPr="00DA4634" w:rsidRDefault="002851FB" w:rsidP="002851FB">
            <w:pPr>
              <w:jc w:val="center"/>
              <w:rPr>
                <w:szCs w:val="28"/>
                <w:lang w:eastAsia="uk-UA"/>
              </w:rPr>
            </w:pPr>
            <w:r w:rsidRPr="00DA4634">
              <w:rPr>
                <w:szCs w:val="28"/>
                <w:lang w:eastAsia="uk-UA"/>
              </w:rPr>
              <w:t>8.</w:t>
            </w:r>
          </w:p>
        </w:tc>
        <w:tc>
          <w:tcPr>
            <w:tcW w:w="5103" w:type="dxa"/>
          </w:tcPr>
          <w:p w:rsidR="002851FB" w:rsidRPr="00DA4634" w:rsidRDefault="002851FB" w:rsidP="002851FB">
            <w:pPr>
              <w:rPr>
                <w:szCs w:val="28"/>
                <w:lang w:eastAsia="uk-UA"/>
              </w:rPr>
            </w:pPr>
            <w:r w:rsidRPr="00DA4634">
              <w:rPr>
                <w:szCs w:val="28"/>
                <w:lang w:eastAsia="uk-UA"/>
              </w:rPr>
              <w:t>Забезпечення розповсюдження інформації про можливість та форми отримання фінансової допомоги на впровадження бізнес-проектів суб’єктами підприємницької діяльності, які є учасниками АТО</w:t>
            </w:r>
            <w:r>
              <w:rPr>
                <w:szCs w:val="28"/>
                <w:lang w:eastAsia="uk-UA"/>
              </w:rPr>
              <w:t>/ООС</w:t>
            </w:r>
            <w:r w:rsidRPr="00DA4634">
              <w:rPr>
                <w:szCs w:val="28"/>
                <w:lang w:eastAsia="uk-UA"/>
              </w:rPr>
              <w:t xml:space="preserve"> та членам їх сімей</w:t>
            </w:r>
          </w:p>
        </w:tc>
        <w:tc>
          <w:tcPr>
            <w:tcW w:w="3969" w:type="dxa"/>
          </w:tcPr>
          <w:p w:rsidR="002851FB" w:rsidRPr="00DA4634" w:rsidRDefault="002851FB" w:rsidP="002851FB">
            <w:pPr>
              <w:rPr>
                <w:szCs w:val="28"/>
                <w:lang w:eastAsia="uk-UA"/>
              </w:rPr>
            </w:pPr>
            <w:r w:rsidRPr="00DA4634">
              <w:rPr>
                <w:szCs w:val="28"/>
                <w:lang w:eastAsia="uk-UA"/>
              </w:rPr>
              <w:t>Відділ економі</w:t>
            </w:r>
            <w:r>
              <w:rPr>
                <w:szCs w:val="28"/>
                <w:lang w:eastAsia="uk-UA"/>
              </w:rPr>
              <w:t>ч</w:t>
            </w:r>
            <w:r w:rsidRPr="00DA4634">
              <w:rPr>
                <w:szCs w:val="28"/>
                <w:lang w:eastAsia="uk-UA"/>
              </w:rPr>
              <w:t>ного розвитку, торгівлі та промисловості Яворівської РДА</w:t>
            </w:r>
            <w:r w:rsidRPr="00F83B2F">
              <w:rPr>
                <w:bCs/>
                <w:iCs/>
                <w:szCs w:val="28"/>
                <w:lang w:eastAsia="uk-UA"/>
              </w:rPr>
              <w:t>; управління соціального захисту населення райдержадміністрації</w:t>
            </w:r>
          </w:p>
        </w:tc>
      </w:tr>
      <w:tr w:rsidR="002851FB" w:rsidRPr="00DA4634" w:rsidTr="00FF0B31">
        <w:trPr>
          <w:trHeight w:val="2357"/>
        </w:trPr>
        <w:tc>
          <w:tcPr>
            <w:tcW w:w="426" w:type="dxa"/>
          </w:tcPr>
          <w:p w:rsidR="002851FB" w:rsidRPr="00DA4634" w:rsidRDefault="002851FB" w:rsidP="002851FB">
            <w:pPr>
              <w:jc w:val="center"/>
              <w:rPr>
                <w:szCs w:val="28"/>
                <w:lang w:eastAsia="uk-UA"/>
              </w:rPr>
            </w:pPr>
            <w:r w:rsidRPr="00DA4634">
              <w:rPr>
                <w:szCs w:val="28"/>
                <w:lang w:eastAsia="uk-UA"/>
              </w:rPr>
              <w:t>9.</w:t>
            </w:r>
          </w:p>
        </w:tc>
        <w:tc>
          <w:tcPr>
            <w:tcW w:w="5103" w:type="dxa"/>
          </w:tcPr>
          <w:p w:rsidR="002851FB" w:rsidRPr="00DA4634" w:rsidRDefault="002851FB" w:rsidP="002851FB">
            <w:pPr>
              <w:rPr>
                <w:szCs w:val="28"/>
                <w:lang w:eastAsia="uk-UA"/>
              </w:rPr>
            </w:pPr>
            <w:r w:rsidRPr="00DA4634">
              <w:rPr>
                <w:szCs w:val="28"/>
                <w:lang w:eastAsia="uk-UA"/>
              </w:rPr>
              <w:t>Надання необхідної допомоги у працевлаштуванні, сприяння у професійній підготовці, перепідготовці, підвищенні кваліфікації, залученні до участі у громадських та тимчасових роботах   учасників АТО</w:t>
            </w:r>
            <w:r>
              <w:rPr>
                <w:szCs w:val="28"/>
                <w:lang w:eastAsia="uk-UA"/>
              </w:rPr>
              <w:t>/ООС</w:t>
            </w:r>
            <w:r w:rsidRPr="00DA4634">
              <w:rPr>
                <w:szCs w:val="28"/>
                <w:lang w:eastAsia="uk-UA"/>
              </w:rPr>
              <w:t xml:space="preserve"> </w:t>
            </w:r>
          </w:p>
        </w:tc>
        <w:tc>
          <w:tcPr>
            <w:tcW w:w="3969" w:type="dxa"/>
          </w:tcPr>
          <w:p w:rsidR="002851FB" w:rsidRPr="00DA4634" w:rsidRDefault="002851FB" w:rsidP="002851FB">
            <w:pPr>
              <w:rPr>
                <w:szCs w:val="28"/>
                <w:lang w:eastAsia="uk-UA"/>
              </w:rPr>
            </w:pPr>
            <w:r w:rsidRPr="00DA4634">
              <w:rPr>
                <w:szCs w:val="28"/>
                <w:lang w:eastAsia="uk-UA"/>
              </w:rPr>
              <w:t>Районний та міський центри зайнятості</w:t>
            </w:r>
            <w:r w:rsidRPr="00F83B2F">
              <w:rPr>
                <w:bCs/>
                <w:iCs/>
                <w:szCs w:val="28"/>
                <w:lang w:eastAsia="uk-UA"/>
              </w:rPr>
              <w:t>; управління соціального захисту населення райдержадміністрації</w:t>
            </w:r>
          </w:p>
        </w:tc>
      </w:tr>
      <w:tr w:rsidR="002851FB" w:rsidRPr="00BC189D" w:rsidTr="00FF0B31">
        <w:trPr>
          <w:trHeight w:val="2619"/>
        </w:trPr>
        <w:tc>
          <w:tcPr>
            <w:tcW w:w="426" w:type="dxa"/>
          </w:tcPr>
          <w:p w:rsidR="002851FB" w:rsidRPr="00DA4634" w:rsidRDefault="002851FB" w:rsidP="002851FB">
            <w:pPr>
              <w:jc w:val="center"/>
              <w:rPr>
                <w:szCs w:val="28"/>
                <w:lang w:eastAsia="uk-UA"/>
              </w:rPr>
            </w:pPr>
            <w:r w:rsidRPr="00DA4634">
              <w:rPr>
                <w:szCs w:val="28"/>
                <w:lang w:eastAsia="uk-UA"/>
              </w:rPr>
              <w:t>10.</w:t>
            </w:r>
          </w:p>
        </w:tc>
        <w:tc>
          <w:tcPr>
            <w:tcW w:w="5103" w:type="dxa"/>
          </w:tcPr>
          <w:p w:rsidR="002851FB" w:rsidRPr="00DA4634" w:rsidRDefault="002851FB" w:rsidP="002851FB">
            <w:pPr>
              <w:rPr>
                <w:szCs w:val="28"/>
                <w:lang w:eastAsia="uk-UA"/>
              </w:rPr>
            </w:pPr>
            <w:r w:rsidRPr="00DA4634">
              <w:rPr>
                <w:szCs w:val="28"/>
                <w:lang w:eastAsia="uk-UA"/>
              </w:rPr>
              <w:t>Надання безоплатної кваліфікованої медичної допомоги військовослужбовцям і пораненим учасникам АТО</w:t>
            </w:r>
            <w:r>
              <w:rPr>
                <w:szCs w:val="28"/>
                <w:lang w:eastAsia="uk-UA"/>
              </w:rPr>
              <w:t>/ООС</w:t>
            </w:r>
            <w:r w:rsidRPr="00DA4634">
              <w:rPr>
                <w:szCs w:val="28"/>
                <w:lang w:eastAsia="uk-UA"/>
              </w:rPr>
              <w:t xml:space="preserve"> медичним закладами району, здійснення заходів щодо безкоштовної диспансеризації військовослужбовців і поранених учасників АТО</w:t>
            </w:r>
            <w:r>
              <w:rPr>
                <w:szCs w:val="28"/>
                <w:lang w:eastAsia="uk-UA"/>
              </w:rPr>
              <w:t>/ООС</w:t>
            </w:r>
            <w:r w:rsidRPr="00DA4634">
              <w:rPr>
                <w:szCs w:val="28"/>
                <w:lang w:eastAsia="uk-UA"/>
              </w:rPr>
              <w:t xml:space="preserve"> та членів їх сімей</w:t>
            </w:r>
          </w:p>
        </w:tc>
        <w:tc>
          <w:tcPr>
            <w:tcW w:w="3969" w:type="dxa"/>
          </w:tcPr>
          <w:p w:rsidR="002851FB" w:rsidRPr="00DA4634" w:rsidRDefault="002851FB" w:rsidP="002851FB">
            <w:pPr>
              <w:rPr>
                <w:szCs w:val="28"/>
                <w:lang w:eastAsia="uk-UA"/>
              </w:rPr>
            </w:pPr>
            <w:r>
              <w:rPr>
                <w:szCs w:val="28"/>
                <w:lang w:eastAsia="uk-UA"/>
              </w:rPr>
              <w:t>Комунальне некомерційне підприємство Яворівської районної ради Львівської області «Яворівська Центральна районна лікарня»</w:t>
            </w:r>
            <w:r w:rsidRPr="00DA4634">
              <w:rPr>
                <w:szCs w:val="28"/>
                <w:lang w:eastAsia="uk-UA"/>
              </w:rPr>
              <w:t xml:space="preserve"> </w:t>
            </w:r>
            <w:r>
              <w:rPr>
                <w:szCs w:val="28"/>
                <w:lang w:eastAsia="uk-UA"/>
              </w:rPr>
              <w:t xml:space="preserve">КНП </w:t>
            </w:r>
            <w:proofErr w:type="spellStart"/>
            <w:r w:rsidRPr="00DA4634">
              <w:rPr>
                <w:szCs w:val="28"/>
                <w:lang w:eastAsia="uk-UA"/>
              </w:rPr>
              <w:t>Новояворівська</w:t>
            </w:r>
            <w:proofErr w:type="spellEnd"/>
            <w:r w:rsidRPr="00DA4634">
              <w:rPr>
                <w:szCs w:val="28"/>
                <w:lang w:eastAsia="uk-UA"/>
              </w:rPr>
              <w:t xml:space="preserve"> РЛ №1, </w:t>
            </w:r>
            <w:r>
              <w:rPr>
                <w:szCs w:val="28"/>
                <w:lang w:eastAsia="uk-UA"/>
              </w:rPr>
              <w:t xml:space="preserve">  КНП </w:t>
            </w:r>
            <w:r w:rsidRPr="00DA4634">
              <w:rPr>
                <w:szCs w:val="28"/>
                <w:lang w:eastAsia="uk-UA"/>
              </w:rPr>
              <w:t>Івано-Франківська РЛ №2</w:t>
            </w:r>
          </w:p>
        </w:tc>
      </w:tr>
      <w:tr w:rsidR="002851FB" w:rsidRPr="00F83B2F" w:rsidTr="00FF0B31">
        <w:trPr>
          <w:trHeight w:val="2619"/>
        </w:trPr>
        <w:tc>
          <w:tcPr>
            <w:tcW w:w="426" w:type="dxa"/>
          </w:tcPr>
          <w:p w:rsidR="002851FB" w:rsidRPr="00DA4634" w:rsidRDefault="002851FB" w:rsidP="002851FB">
            <w:pPr>
              <w:jc w:val="center"/>
              <w:rPr>
                <w:szCs w:val="28"/>
                <w:lang w:eastAsia="uk-UA"/>
              </w:rPr>
            </w:pPr>
            <w:r>
              <w:rPr>
                <w:szCs w:val="28"/>
                <w:lang w:eastAsia="uk-UA"/>
              </w:rPr>
              <w:lastRenderedPageBreak/>
              <w:t>11.</w:t>
            </w:r>
          </w:p>
        </w:tc>
        <w:tc>
          <w:tcPr>
            <w:tcW w:w="5103" w:type="dxa"/>
          </w:tcPr>
          <w:p w:rsidR="002851FB" w:rsidRPr="00DA4634" w:rsidRDefault="002851FB" w:rsidP="002851FB">
            <w:pPr>
              <w:rPr>
                <w:szCs w:val="28"/>
                <w:lang w:eastAsia="uk-UA"/>
              </w:rPr>
            </w:pPr>
            <w:r>
              <w:rPr>
                <w:szCs w:val="28"/>
                <w:lang w:eastAsia="uk-UA"/>
              </w:rPr>
              <w:t xml:space="preserve">Надання компенсації на придбання житла на умовах </w:t>
            </w:r>
            <w:proofErr w:type="spellStart"/>
            <w:r>
              <w:rPr>
                <w:szCs w:val="28"/>
                <w:lang w:eastAsia="uk-UA"/>
              </w:rPr>
              <w:t>співфінансування</w:t>
            </w:r>
            <w:proofErr w:type="spellEnd"/>
            <w:r>
              <w:rPr>
                <w:szCs w:val="28"/>
                <w:lang w:eastAsia="uk-UA"/>
              </w:rPr>
              <w:t xml:space="preserve"> учасникам</w:t>
            </w:r>
            <w:r w:rsidRPr="00DA4634">
              <w:rPr>
                <w:szCs w:val="28"/>
                <w:lang w:eastAsia="uk-UA"/>
              </w:rPr>
              <w:t xml:space="preserve"> АТО</w:t>
            </w:r>
            <w:r>
              <w:rPr>
                <w:szCs w:val="28"/>
                <w:lang w:eastAsia="uk-UA"/>
              </w:rPr>
              <w:t>/ООС</w:t>
            </w:r>
          </w:p>
        </w:tc>
        <w:tc>
          <w:tcPr>
            <w:tcW w:w="3969" w:type="dxa"/>
          </w:tcPr>
          <w:p w:rsidR="002851FB" w:rsidRPr="00DA4634" w:rsidRDefault="002851FB" w:rsidP="002851FB">
            <w:pPr>
              <w:rPr>
                <w:szCs w:val="28"/>
                <w:lang w:eastAsia="uk-UA"/>
              </w:rPr>
            </w:pPr>
            <w:r>
              <w:rPr>
                <w:bCs/>
                <w:iCs/>
                <w:szCs w:val="28"/>
                <w:lang w:eastAsia="uk-UA"/>
              </w:rPr>
              <w:t>У</w:t>
            </w:r>
            <w:r w:rsidRPr="00F83B2F">
              <w:rPr>
                <w:bCs/>
                <w:iCs/>
                <w:szCs w:val="28"/>
                <w:lang w:eastAsia="uk-UA"/>
              </w:rPr>
              <w:t>правління соціального захисту населення райдержадміністрації</w:t>
            </w:r>
            <w:r>
              <w:rPr>
                <w:bCs/>
                <w:iCs/>
                <w:szCs w:val="28"/>
                <w:lang w:eastAsia="uk-UA"/>
              </w:rPr>
              <w:t>; органи місцевого самоврядування</w:t>
            </w:r>
          </w:p>
        </w:tc>
      </w:tr>
      <w:tr w:rsidR="002851FB" w:rsidRPr="00BC189D" w:rsidTr="00FF0B31">
        <w:trPr>
          <w:trHeight w:val="440"/>
        </w:trPr>
        <w:tc>
          <w:tcPr>
            <w:tcW w:w="426" w:type="dxa"/>
          </w:tcPr>
          <w:p w:rsidR="002851FB" w:rsidRPr="00DA4634" w:rsidRDefault="002851FB" w:rsidP="002851FB">
            <w:pPr>
              <w:jc w:val="center"/>
              <w:rPr>
                <w:szCs w:val="28"/>
                <w:lang w:eastAsia="uk-UA"/>
              </w:rPr>
            </w:pPr>
            <w:r>
              <w:rPr>
                <w:szCs w:val="28"/>
                <w:lang w:eastAsia="uk-UA"/>
              </w:rPr>
              <w:t>12</w:t>
            </w:r>
            <w:r w:rsidRPr="00DA4634">
              <w:rPr>
                <w:szCs w:val="28"/>
                <w:lang w:eastAsia="uk-UA"/>
              </w:rPr>
              <w:t>.</w:t>
            </w:r>
          </w:p>
        </w:tc>
        <w:tc>
          <w:tcPr>
            <w:tcW w:w="5103" w:type="dxa"/>
          </w:tcPr>
          <w:p w:rsidR="002851FB" w:rsidRPr="00DA4634" w:rsidRDefault="002851FB" w:rsidP="002851FB">
            <w:pPr>
              <w:rPr>
                <w:szCs w:val="28"/>
                <w:lang w:eastAsia="uk-UA"/>
              </w:rPr>
            </w:pPr>
            <w:r w:rsidRPr="00DA4634">
              <w:rPr>
                <w:szCs w:val="28"/>
                <w:lang w:eastAsia="uk-UA"/>
              </w:rPr>
              <w:t>Висвітлення у засобах масової інформації заходів, спрямованих на підтримку учасників АТО</w:t>
            </w:r>
            <w:r>
              <w:rPr>
                <w:szCs w:val="28"/>
                <w:lang w:eastAsia="uk-UA"/>
              </w:rPr>
              <w:t>/ООС</w:t>
            </w:r>
            <w:r w:rsidRPr="00DA4634">
              <w:rPr>
                <w:szCs w:val="28"/>
                <w:lang w:eastAsia="uk-UA"/>
              </w:rPr>
              <w:t xml:space="preserve"> та членів їх сімей, </w:t>
            </w:r>
            <w:proofErr w:type="spellStart"/>
            <w:r w:rsidRPr="00DA4634">
              <w:rPr>
                <w:szCs w:val="28"/>
                <w:lang w:eastAsia="uk-UA"/>
              </w:rPr>
              <w:t>увіковічнення</w:t>
            </w:r>
            <w:proofErr w:type="spellEnd"/>
            <w:r w:rsidRPr="00DA4634">
              <w:rPr>
                <w:szCs w:val="28"/>
                <w:lang w:eastAsia="uk-UA"/>
              </w:rPr>
              <w:t xml:space="preserve"> пам’яті загиблих учасників АТО</w:t>
            </w:r>
            <w:r>
              <w:rPr>
                <w:szCs w:val="28"/>
                <w:lang w:eastAsia="uk-UA"/>
              </w:rPr>
              <w:t>/ООС</w:t>
            </w:r>
            <w:r w:rsidRPr="00DA4634">
              <w:rPr>
                <w:szCs w:val="28"/>
                <w:lang w:eastAsia="uk-UA"/>
              </w:rPr>
              <w:t xml:space="preserve">, Героїв Небесної Сотні </w:t>
            </w:r>
          </w:p>
        </w:tc>
        <w:tc>
          <w:tcPr>
            <w:tcW w:w="3969" w:type="dxa"/>
          </w:tcPr>
          <w:p w:rsidR="002851FB" w:rsidRPr="00DA4634" w:rsidRDefault="002851FB" w:rsidP="002851FB">
            <w:pPr>
              <w:rPr>
                <w:szCs w:val="28"/>
                <w:lang w:eastAsia="uk-UA"/>
              </w:rPr>
            </w:pPr>
            <w:r w:rsidRPr="00DA4634">
              <w:rPr>
                <w:szCs w:val="28"/>
                <w:lang w:eastAsia="uk-UA"/>
              </w:rPr>
              <w:t>Сектор інформаційної діяльності та комунікацій з громадськістю апарату Яворівської РДА</w:t>
            </w:r>
          </w:p>
        </w:tc>
      </w:tr>
    </w:tbl>
    <w:p w:rsidR="002851FB" w:rsidRDefault="002851FB" w:rsidP="002851FB">
      <w:pPr>
        <w:jc w:val="center"/>
        <w:rPr>
          <w:b/>
          <w:bCs/>
          <w:color w:val="000000"/>
          <w:szCs w:val="28"/>
          <w:lang w:eastAsia="uk-UA"/>
        </w:rPr>
      </w:pPr>
    </w:p>
    <w:p w:rsidR="002851FB" w:rsidRPr="00DA4634" w:rsidRDefault="002851FB" w:rsidP="002851FB">
      <w:pPr>
        <w:jc w:val="center"/>
        <w:rPr>
          <w:b/>
          <w:bCs/>
          <w:color w:val="000000"/>
          <w:szCs w:val="28"/>
          <w:lang w:eastAsia="uk-UA"/>
        </w:rPr>
      </w:pPr>
      <w:r w:rsidRPr="00DA4634">
        <w:rPr>
          <w:b/>
          <w:bCs/>
          <w:color w:val="000000"/>
          <w:szCs w:val="28"/>
          <w:lang w:eastAsia="uk-UA"/>
        </w:rPr>
        <w:t>Очікувані результати</w:t>
      </w:r>
    </w:p>
    <w:p w:rsidR="002851FB" w:rsidRDefault="002851FB" w:rsidP="002851FB">
      <w:pPr>
        <w:ind w:firstLine="851"/>
        <w:jc w:val="both"/>
        <w:rPr>
          <w:color w:val="000000"/>
          <w:szCs w:val="28"/>
          <w:lang w:eastAsia="uk-UA"/>
        </w:rPr>
      </w:pPr>
      <w:r w:rsidRPr="00DA4634">
        <w:rPr>
          <w:color w:val="000000"/>
          <w:szCs w:val="28"/>
          <w:lang w:eastAsia="uk-UA"/>
        </w:rPr>
        <w:t>Надання додаткових гарантій соціального захисту учасників АТО</w:t>
      </w:r>
      <w:r>
        <w:rPr>
          <w:color w:val="000000"/>
          <w:szCs w:val="28"/>
          <w:lang w:eastAsia="uk-UA"/>
        </w:rPr>
        <w:t>/ООС</w:t>
      </w:r>
      <w:r w:rsidRPr="00DA4634">
        <w:rPr>
          <w:color w:val="000000"/>
          <w:szCs w:val="28"/>
          <w:lang w:eastAsia="uk-UA"/>
        </w:rPr>
        <w:t xml:space="preserve"> та їх родин, членам сімей загиблих під час участі в АТО</w:t>
      </w:r>
      <w:r>
        <w:rPr>
          <w:color w:val="000000"/>
          <w:szCs w:val="28"/>
          <w:lang w:eastAsia="uk-UA"/>
        </w:rPr>
        <w:t>/ООС</w:t>
      </w:r>
      <w:r w:rsidRPr="00DA4634">
        <w:rPr>
          <w:color w:val="000000"/>
          <w:szCs w:val="28"/>
          <w:lang w:eastAsia="uk-UA"/>
        </w:rPr>
        <w:t>, сім’ям Героїв Небесної Сотні – мешканцям Яворівського району, за рахунок видатків районного бюджету, створення сприятливих організаційних умов для цивільного життя демобілізованих військовослужбовців, які повертаються з АТО</w:t>
      </w:r>
      <w:r>
        <w:rPr>
          <w:color w:val="000000"/>
          <w:szCs w:val="28"/>
          <w:lang w:eastAsia="uk-UA"/>
        </w:rPr>
        <w:t>/ООС</w:t>
      </w:r>
      <w:r w:rsidRPr="00DA4634">
        <w:rPr>
          <w:color w:val="000000"/>
          <w:szCs w:val="28"/>
          <w:lang w:eastAsia="uk-UA"/>
        </w:rPr>
        <w:t>, формування позитивного ставлення до військової служби.</w:t>
      </w:r>
    </w:p>
    <w:p w:rsidR="002851FB" w:rsidRDefault="002851FB" w:rsidP="002851FB">
      <w:pPr>
        <w:ind w:firstLine="851"/>
        <w:jc w:val="both"/>
        <w:rPr>
          <w:color w:val="000000"/>
          <w:szCs w:val="28"/>
          <w:lang w:eastAsia="uk-UA"/>
        </w:rPr>
      </w:pPr>
    </w:p>
    <w:p w:rsidR="002851FB" w:rsidRPr="00DA4634" w:rsidRDefault="002851FB" w:rsidP="002851FB">
      <w:pPr>
        <w:jc w:val="center"/>
        <w:rPr>
          <w:b/>
          <w:bCs/>
          <w:color w:val="000000"/>
          <w:szCs w:val="28"/>
          <w:lang w:eastAsia="uk-UA"/>
        </w:rPr>
      </w:pPr>
      <w:r w:rsidRPr="00DA4634">
        <w:rPr>
          <w:b/>
          <w:bCs/>
          <w:color w:val="000000"/>
          <w:szCs w:val="28"/>
          <w:lang w:eastAsia="uk-UA"/>
        </w:rPr>
        <w:t>Джерела фінансування</w:t>
      </w:r>
    </w:p>
    <w:p w:rsidR="002851FB" w:rsidRDefault="002851FB" w:rsidP="002851FB">
      <w:pPr>
        <w:ind w:firstLine="851"/>
        <w:jc w:val="both"/>
        <w:rPr>
          <w:b/>
          <w:szCs w:val="28"/>
        </w:rPr>
      </w:pPr>
      <w:r w:rsidRPr="00DA4634">
        <w:rPr>
          <w:color w:val="000000"/>
          <w:szCs w:val="28"/>
          <w:lang w:eastAsia="uk-UA"/>
        </w:rPr>
        <w:t>Фінансування Програми здійснюється за рахунок видатків районного бюджету у вигляді субвенції державному бюджету та інших джерел фінансування, не заборонених законодавством України.</w:t>
      </w:r>
      <w:r w:rsidRPr="00DA4634">
        <w:rPr>
          <w:b/>
          <w:szCs w:val="28"/>
        </w:rPr>
        <w:t xml:space="preserve"> </w:t>
      </w: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Default="002851FB" w:rsidP="002851FB">
      <w:pPr>
        <w:ind w:firstLine="851"/>
        <w:jc w:val="both"/>
        <w:rPr>
          <w:b/>
          <w:szCs w:val="28"/>
        </w:rPr>
      </w:pPr>
    </w:p>
    <w:p w:rsidR="002851FB" w:rsidRPr="009177CB" w:rsidRDefault="002851FB" w:rsidP="002851FB">
      <w:pPr>
        <w:ind w:firstLine="851"/>
        <w:jc w:val="both"/>
        <w:rPr>
          <w:color w:val="000000"/>
          <w:szCs w:val="28"/>
          <w:lang w:eastAsia="uk-UA"/>
        </w:rPr>
      </w:pPr>
      <w:r>
        <w:rPr>
          <w:b/>
          <w:szCs w:val="28"/>
        </w:rPr>
        <w:lastRenderedPageBreak/>
        <w:t xml:space="preserve">                                                                                                        </w:t>
      </w:r>
      <w:r w:rsidRPr="00DA4634">
        <w:t>Додаток 1</w:t>
      </w:r>
    </w:p>
    <w:p w:rsidR="002851FB" w:rsidRPr="00DA4634" w:rsidRDefault="002851FB" w:rsidP="002851FB">
      <w:pPr>
        <w:jc w:val="center"/>
        <w:rPr>
          <w:b/>
          <w:szCs w:val="28"/>
        </w:rPr>
      </w:pPr>
      <w:r w:rsidRPr="00DA4634">
        <w:rPr>
          <w:b/>
          <w:szCs w:val="28"/>
        </w:rPr>
        <w:t>СУМА ВИДАТКІВ</w:t>
      </w:r>
    </w:p>
    <w:p w:rsidR="002851FB" w:rsidRPr="00DA4634" w:rsidRDefault="002851FB" w:rsidP="002851FB">
      <w:pPr>
        <w:jc w:val="center"/>
        <w:rPr>
          <w:b/>
          <w:szCs w:val="28"/>
        </w:rPr>
      </w:pPr>
      <w:r w:rsidRPr="00DA4634">
        <w:rPr>
          <w:b/>
          <w:szCs w:val="28"/>
        </w:rPr>
        <w:t>на фінансування у</w:t>
      </w:r>
      <w:r>
        <w:rPr>
          <w:b/>
          <w:szCs w:val="28"/>
        </w:rPr>
        <w:t xml:space="preserve"> 2020</w:t>
      </w:r>
      <w:r w:rsidRPr="00DA4634">
        <w:rPr>
          <w:b/>
          <w:szCs w:val="28"/>
        </w:rPr>
        <w:t xml:space="preserve"> році Комплексної програми соціальної підтримки у Яворівському районі учасників АТО</w:t>
      </w:r>
      <w:r>
        <w:rPr>
          <w:b/>
          <w:szCs w:val="28"/>
        </w:rPr>
        <w:t>/ООС</w:t>
      </w:r>
      <w:r w:rsidRPr="00DA4634">
        <w:rPr>
          <w:b/>
          <w:szCs w:val="28"/>
        </w:rPr>
        <w:t>, сімей загиблих учасників АТО</w:t>
      </w:r>
      <w:r>
        <w:rPr>
          <w:b/>
          <w:szCs w:val="28"/>
        </w:rPr>
        <w:t>/ООС</w:t>
      </w:r>
      <w:r w:rsidRPr="00DA4634">
        <w:rPr>
          <w:b/>
          <w:szCs w:val="28"/>
        </w:rPr>
        <w:t>, сімей Героїв Небесної Сотні</w:t>
      </w:r>
    </w:p>
    <w:tbl>
      <w:tblPr>
        <w:tblW w:w="90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8"/>
        <w:gridCol w:w="1509"/>
      </w:tblGrid>
      <w:tr w:rsidR="002851FB" w:rsidRPr="00CB77FD" w:rsidTr="00FF0B31">
        <w:trPr>
          <w:trHeight w:val="963"/>
        </w:trPr>
        <w:tc>
          <w:tcPr>
            <w:tcW w:w="7508" w:type="dxa"/>
          </w:tcPr>
          <w:p w:rsidR="002851FB" w:rsidRPr="002851FB" w:rsidRDefault="002851FB" w:rsidP="002851FB">
            <w:pPr>
              <w:pStyle w:val="a8"/>
              <w:shd w:val="clear" w:color="auto" w:fill="FFFFFF"/>
              <w:spacing w:before="0" w:after="0"/>
              <w:rPr>
                <w:b/>
                <w:bCs/>
                <w:lang w:val="uk-UA"/>
              </w:rPr>
            </w:pPr>
            <w:r>
              <w:rPr>
                <w:b/>
                <w:i/>
                <w:sz w:val="28"/>
                <w:szCs w:val="28"/>
                <w:lang w:val="en-US"/>
              </w:rPr>
              <w:t>III</w:t>
            </w:r>
            <w:proofErr w:type="spellStart"/>
            <w:r w:rsidRPr="002851FB">
              <w:rPr>
                <w:b/>
                <w:i/>
                <w:sz w:val="28"/>
                <w:szCs w:val="28"/>
                <w:lang w:val="uk-UA"/>
              </w:rPr>
              <w:t>.Комплексна</w:t>
            </w:r>
            <w:proofErr w:type="spellEnd"/>
            <w:r w:rsidRPr="002851FB">
              <w:rPr>
                <w:b/>
                <w:i/>
                <w:sz w:val="28"/>
                <w:szCs w:val="28"/>
                <w:lang w:val="uk-UA"/>
              </w:rPr>
              <w:t xml:space="preserve"> програма соціальної підтримки у Яворівському районі учасників АТО/ООС, сімей загиблих учасників АТО/ООС, сімей Героїв Небесної Сотні на 2020р., а саме:</w:t>
            </w:r>
          </w:p>
        </w:tc>
        <w:tc>
          <w:tcPr>
            <w:tcW w:w="1509" w:type="dxa"/>
          </w:tcPr>
          <w:p w:rsidR="002851FB" w:rsidRPr="00CB77FD" w:rsidRDefault="002851FB" w:rsidP="002851FB">
            <w:pPr>
              <w:tabs>
                <w:tab w:val="left" w:pos="540"/>
              </w:tabs>
              <w:snapToGrid w:val="0"/>
              <w:jc w:val="center"/>
              <w:rPr>
                <w:b/>
              </w:rPr>
            </w:pPr>
            <w:r>
              <w:rPr>
                <w:b/>
              </w:rPr>
              <w:t>1520</w:t>
            </w:r>
            <w:r w:rsidRPr="00CB77FD">
              <w:rPr>
                <w:b/>
              </w:rPr>
              <w:t>,0</w:t>
            </w:r>
          </w:p>
        </w:tc>
      </w:tr>
      <w:tr w:rsidR="002851FB" w:rsidTr="00FF0B31">
        <w:trPr>
          <w:trHeight w:val="963"/>
        </w:trPr>
        <w:tc>
          <w:tcPr>
            <w:tcW w:w="7508" w:type="dxa"/>
          </w:tcPr>
          <w:p w:rsidR="002851FB" w:rsidRPr="00D70CAA" w:rsidRDefault="002851FB" w:rsidP="002851FB">
            <w:pPr>
              <w:jc w:val="both"/>
              <w:rPr>
                <w:color w:val="000000"/>
                <w:szCs w:val="28"/>
                <w:lang w:eastAsia="uk-UA"/>
              </w:rPr>
            </w:pPr>
            <w:r>
              <w:rPr>
                <w:szCs w:val="28"/>
              </w:rPr>
              <w:t>1. Виплата адресної грошової допомоги :</w:t>
            </w:r>
          </w:p>
          <w:p w:rsidR="002851FB" w:rsidRPr="00CB3D9F" w:rsidRDefault="002851FB" w:rsidP="00CB3D9F">
            <w:pPr>
              <w:jc w:val="both"/>
              <w:rPr>
                <w:color w:val="000000"/>
                <w:szCs w:val="28"/>
                <w:lang w:eastAsia="uk-UA"/>
              </w:rPr>
            </w:pPr>
            <w:r>
              <w:rPr>
                <w:szCs w:val="28"/>
              </w:rPr>
              <w:t xml:space="preserve">  </w:t>
            </w:r>
            <w:r>
              <w:rPr>
                <w:color w:val="000000"/>
                <w:szCs w:val="28"/>
                <w:lang w:eastAsia="uk-UA"/>
              </w:rPr>
              <w:t>членам родин загиблих учасників АТО/ООС,</w:t>
            </w:r>
            <w:r w:rsidRPr="00DA4634">
              <w:rPr>
                <w:color w:val="000000"/>
                <w:szCs w:val="28"/>
                <w:lang w:eastAsia="uk-UA"/>
              </w:rPr>
              <w:t xml:space="preserve"> </w:t>
            </w:r>
            <w:r>
              <w:rPr>
                <w:color w:val="000000"/>
                <w:szCs w:val="28"/>
                <w:lang w:eastAsia="uk-UA"/>
              </w:rPr>
              <w:t>членам родин померлих учасників АТО/ООС,  членам сімей загиблих бійців-добровольців</w:t>
            </w:r>
            <w:r w:rsidR="00CB3D9F">
              <w:rPr>
                <w:color w:val="000000"/>
                <w:szCs w:val="28"/>
                <w:lang w:eastAsia="uk-UA"/>
              </w:rPr>
              <w:t>,</w:t>
            </w:r>
            <w:r>
              <w:rPr>
                <w:szCs w:val="28"/>
              </w:rPr>
              <w:t xml:space="preserve"> </w:t>
            </w:r>
            <w:r>
              <w:rPr>
                <w:color w:val="000000"/>
                <w:szCs w:val="28"/>
                <w:lang w:eastAsia="uk-UA"/>
              </w:rPr>
              <w:t xml:space="preserve"> </w:t>
            </w:r>
            <w:r w:rsidRPr="00DA4634">
              <w:rPr>
                <w:color w:val="000000"/>
                <w:szCs w:val="28"/>
                <w:lang w:eastAsia="uk-UA"/>
              </w:rPr>
              <w:t>постраждалим учасникам АТО</w:t>
            </w:r>
            <w:r>
              <w:rPr>
                <w:color w:val="000000"/>
                <w:szCs w:val="28"/>
                <w:lang w:eastAsia="uk-UA"/>
              </w:rPr>
              <w:t>/ООС</w:t>
            </w:r>
            <w:r w:rsidRPr="00DA4634">
              <w:rPr>
                <w:color w:val="000000"/>
                <w:szCs w:val="28"/>
                <w:lang w:eastAsia="uk-UA"/>
              </w:rPr>
              <w:t>,</w:t>
            </w:r>
            <w:r>
              <w:rPr>
                <w:color w:val="000000"/>
                <w:szCs w:val="28"/>
                <w:lang w:eastAsia="uk-UA"/>
              </w:rPr>
              <w:t xml:space="preserve"> які отримали поранення, контузії травми чи захворювання пов’язані та отриманні під час бойових дій в зоні АТО,</w:t>
            </w:r>
          </w:p>
        </w:tc>
        <w:tc>
          <w:tcPr>
            <w:tcW w:w="1509" w:type="dxa"/>
          </w:tcPr>
          <w:p w:rsidR="002851FB" w:rsidRDefault="002851FB" w:rsidP="002851FB">
            <w:pPr>
              <w:tabs>
                <w:tab w:val="left" w:pos="540"/>
              </w:tabs>
              <w:snapToGrid w:val="0"/>
              <w:jc w:val="center"/>
            </w:pPr>
            <w:r>
              <w:t>1000,0</w:t>
            </w:r>
          </w:p>
        </w:tc>
      </w:tr>
      <w:tr w:rsidR="002851FB" w:rsidTr="00FF0B31">
        <w:trPr>
          <w:trHeight w:val="963"/>
        </w:trPr>
        <w:tc>
          <w:tcPr>
            <w:tcW w:w="7508" w:type="dxa"/>
          </w:tcPr>
          <w:p w:rsidR="002851FB" w:rsidRPr="002851FB" w:rsidRDefault="002851FB" w:rsidP="002851FB">
            <w:pPr>
              <w:pStyle w:val="a8"/>
              <w:shd w:val="clear" w:color="auto" w:fill="FFFFFF"/>
              <w:spacing w:before="0" w:after="0"/>
              <w:rPr>
                <w:lang w:val="uk-UA"/>
              </w:rPr>
            </w:pPr>
            <w:r w:rsidRPr="002851FB">
              <w:rPr>
                <w:sz w:val="28"/>
                <w:szCs w:val="28"/>
                <w:lang w:val="uk-UA"/>
              </w:rPr>
              <w:t>2.Санаторно-курортне лікування членам сімей загиблих Героїв Небесної Сотні та загиблих учасників  бойових дій АТО/ООС</w:t>
            </w:r>
          </w:p>
        </w:tc>
        <w:tc>
          <w:tcPr>
            <w:tcW w:w="1509" w:type="dxa"/>
          </w:tcPr>
          <w:p w:rsidR="002851FB" w:rsidRDefault="002851FB" w:rsidP="002851FB">
            <w:pPr>
              <w:tabs>
                <w:tab w:val="left" w:pos="540"/>
              </w:tabs>
              <w:jc w:val="center"/>
            </w:pPr>
            <w:r>
              <w:t>250,0</w:t>
            </w:r>
          </w:p>
        </w:tc>
      </w:tr>
      <w:tr w:rsidR="002851FB" w:rsidTr="00FF0B31">
        <w:trPr>
          <w:trHeight w:val="330"/>
        </w:trPr>
        <w:tc>
          <w:tcPr>
            <w:tcW w:w="7508" w:type="dxa"/>
          </w:tcPr>
          <w:p w:rsidR="002851FB" w:rsidRDefault="002851FB" w:rsidP="002851FB">
            <w:pPr>
              <w:pStyle w:val="a8"/>
              <w:shd w:val="clear" w:color="auto" w:fill="FFFFFF"/>
              <w:spacing w:before="0" w:after="0"/>
            </w:pPr>
            <w:r>
              <w:rPr>
                <w:sz w:val="28"/>
                <w:szCs w:val="28"/>
              </w:rPr>
              <w:t xml:space="preserve">3.Придбання </w:t>
            </w:r>
            <w:proofErr w:type="spellStart"/>
            <w:r>
              <w:rPr>
                <w:sz w:val="28"/>
                <w:szCs w:val="28"/>
              </w:rPr>
              <w:t>подарункових</w:t>
            </w:r>
            <w:proofErr w:type="spellEnd"/>
            <w:r>
              <w:rPr>
                <w:sz w:val="28"/>
                <w:szCs w:val="28"/>
              </w:rPr>
              <w:t xml:space="preserve"> </w:t>
            </w:r>
            <w:proofErr w:type="spellStart"/>
            <w:r>
              <w:rPr>
                <w:sz w:val="28"/>
                <w:szCs w:val="28"/>
              </w:rPr>
              <w:t>наборів</w:t>
            </w:r>
            <w:proofErr w:type="spellEnd"/>
            <w:r>
              <w:rPr>
                <w:sz w:val="28"/>
                <w:szCs w:val="28"/>
              </w:rPr>
              <w:t xml:space="preserve">, </w:t>
            </w:r>
            <w:proofErr w:type="spellStart"/>
            <w:r>
              <w:rPr>
                <w:sz w:val="28"/>
                <w:szCs w:val="28"/>
              </w:rPr>
              <w:t>продуктів</w:t>
            </w:r>
            <w:proofErr w:type="spellEnd"/>
            <w:r>
              <w:rPr>
                <w:sz w:val="28"/>
                <w:szCs w:val="28"/>
              </w:rPr>
              <w:t xml:space="preserve"> </w:t>
            </w:r>
            <w:proofErr w:type="spellStart"/>
            <w:r>
              <w:rPr>
                <w:sz w:val="28"/>
                <w:szCs w:val="28"/>
              </w:rPr>
              <w:t>харчування</w:t>
            </w:r>
            <w:proofErr w:type="spellEnd"/>
            <w:r>
              <w:rPr>
                <w:sz w:val="28"/>
                <w:szCs w:val="28"/>
              </w:rPr>
              <w:t xml:space="preserve"> та </w:t>
            </w:r>
            <w:proofErr w:type="spellStart"/>
            <w:r>
              <w:rPr>
                <w:sz w:val="28"/>
                <w:szCs w:val="28"/>
              </w:rPr>
              <w:t>інших</w:t>
            </w:r>
            <w:proofErr w:type="spellEnd"/>
            <w:r>
              <w:rPr>
                <w:sz w:val="28"/>
                <w:szCs w:val="28"/>
              </w:rPr>
              <w:t xml:space="preserve"> </w:t>
            </w:r>
            <w:proofErr w:type="spellStart"/>
            <w:r>
              <w:rPr>
                <w:sz w:val="28"/>
                <w:szCs w:val="28"/>
              </w:rPr>
              <w:t>витрат</w:t>
            </w:r>
            <w:proofErr w:type="spellEnd"/>
            <w:r>
              <w:rPr>
                <w:sz w:val="28"/>
                <w:szCs w:val="28"/>
              </w:rPr>
              <w:t xml:space="preserve"> </w:t>
            </w:r>
            <w:proofErr w:type="spellStart"/>
            <w:r>
              <w:rPr>
                <w:sz w:val="28"/>
                <w:szCs w:val="28"/>
              </w:rPr>
              <w:t>необхідних</w:t>
            </w:r>
            <w:proofErr w:type="spellEnd"/>
            <w:r>
              <w:rPr>
                <w:sz w:val="28"/>
                <w:szCs w:val="28"/>
              </w:rPr>
              <w:t xml:space="preserve"> для </w:t>
            </w:r>
            <w:proofErr w:type="spellStart"/>
            <w:r>
              <w:rPr>
                <w:sz w:val="28"/>
                <w:szCs w:val="28"/>
              </w:rPr>
              <w:t>проведення</w:t>
            </w:r>
            <w:proofErr w:type="spellEnd"/>
            <w:r>
              <w:rPr>
                <w:sz w:val="28"/>
                <w:szCs w:val="28"/>
              </w:rPr>
              <w:t xml:space="preserve"> </w:t>
            </w:r>
            <w:proofErr w:type="spellStart"/>
            <w:proofErr w:type="gramStart"/>
            <w:r>
              <w:rPr>
                <w:sz w:val="28"/>
                <w:szCs w:val="28"/>
              </w:rPr>
              <w:t>соц</w:t>
            </w:r>
            <w:proofErr w:type="gramEnd"/>
            <w:r>
              <w:rPr>
                <w:sz w:val="28"/>
                <w:szCs w:val="28"/>
              </w:rPr>
              <w:t>іальних</w:t>
            </w:r>
            <w:proofErr w:type="spellEnd"/>
            <w:r>
              <w:rPr>
                <w:sz w:val="28"/>
                <w:szCs w:val="28"/>
              </w:rPr>
              <w:t xml:space="preserve"> </w:t>
            </w:r>
            <w:proofErr w:type="spellStart"/>
            <w:r>
              <w:rPr>
                <w:sz w:val="28"/>
                <w:szCs w:val="28"/>
              </w:rPr>
              <w:t>заходів</w:t>
            </w:r>
            <w:proofErr w:type="spellEnd"/>
          </w:p>
        </w:tc>
        <w:tc>
          <w:tcPr>
            <w:tcW w:w="1509" w:type="dxa"/>
          </w:tcPr>
          <w:p w:rsidR="002851FB" w:rsidRDefault="002851FB" w:rsidP="002851FB">
            <w:pPr>
              <w:tabs>
                <w:tab w:val="left" w:pos="540"/>
              </w:tabs>
              <w:jc w:val="center"/>
            </w:pPr>
            <w:r>
              <w:t>25,0</w:t>
            </w:r>
          </w:p>
        </w:tc>
      </w:tr>
      <w:tr w:rsidR="002851FB" w:rsidTr="00FF0B31">
        <w:trPr>
          <w:trHeight w:val="330"/>
        </w:trPr>
        <w:tc>
          <w:tcPr>
            <w:tcW w:w="7508" w:type="dxa"/>
          </w:tcPr>
          <w:p w:rsidR="002851FB" w:rsidRDefault="002851FB" w:rsidP="002851FB">
            <w:pPr>
              <w:pStyle w:val="a8"/>
              <w:shd w:val="clear" w:color="auto" w:fill="FFFFFF"/>
              <w:spacing w:before="0" w:after="0"/>
              <w:rPr>
                <w:sz w:val="28"/>
                <w:szCs w:val="28"/>
              </w:rPr>
            </w:pPr>
            <w:r>
              <w:rPr>
                <w:sz w:val="28"/>
                <w:szCs w:val="28"/>
              </w:rPr>
              <w:t xml:space="preserve">4. </w:t>
            </w:r>
            <w:proofErr w:type="spellStart"/>
            <w:r>
              <w:rPr>
                <w:sz w:val="28"/>
                <w:szCs w:val="28"/>
              </w:rPr>
              <w:t>Надання</w:t>
            </w:r>
            <w:proofErr w:type="spellEnd"/>
            <w:r>
              <w:rPr>
                <w:sz w:val="28"/>
                <w:szCs w:val="28"/>
              </w:rPr>
              <w:t xml:space="preserve"> </w:t>
            </w:r>
            <w:proofErr w:type="spellStart"/>
            <w:r>
              <w:rPr>
                <w:sz w:val="28"/>
                <w:szCs w:val="28"/>
              </w:rPr>
              <w:t>послуг</w:t>
            </w:r>
            <w:proofErr w:type="spellEnd"/>
            <w:r>
              <w:rPr>
                <w:sz w:val="28"/>
                <w:szCs w:val="28"/>
              </w:rPr>
              <w:t xml:space="preserve"> по транспортному </w:t>
            </w:r>
            <w:proofErr w:type="spellStart"/>
            <w:r>
              <w:rPr>
                <w:sz w:val="28"/>
                <w:szCs w:val="28"/>
              </w:rPr>
              <w:t>перевезенню</w:t>
            </w:r>
            <w:proofErr w:type="spellEnd"/>
            <w:r>
              <w:rPr>
                <w:sz w:val="28"/>
                <w:szCs w:val="28"/>
              </w:rPr>
              <w:t xml:space="preserve"> </w:t>
            </w:r>
          </w:p>
        </w:tc>
        <w:tc>
          <w:tcPr>
            <w:tcW w:w="1509" w:type="dxa"/>
          </w:tcPr>
          <w:p w:rsidR="002851FB" w:rsidRPr="00C828D8" w:rsidRDefault="002851FB" w:rsidP="002851FB">
            <w:pPr>
              <w:tabs>
                <w:tab w:val="left" w:pos="540"/>
              </w:tabs>
              <w:jc w:val="center"/>
            </w:pPr>
            <w:r>
              <w:t>25,0</w:t>
            </w:r>
          </w:p>
        </w:tc>
      </w:tr>
      <w:tr w:rsidR="002851FB" w:rsidTr="00FF0B31">
        <w:trPr>
          <w:trHeight w:val="330"/>
        </w:trPr>
        <w:tc>
          <w:tcPr>
            <w:tcW w:w="7508" w:type="dxa"/>
          </w:tcPr>
          <w:p w:rsidR="002851FB" w:rsidRDefault="002851FB" w:rsidP="002851FB">
            <w:pPr>
              <w:pStyle w:val="a8"/>
              <w:shd w:val="clear" w:color="auto" w:fill="FFFFFF"/>
              <w:spacing w:before="0" w:after="0"/>
              <w:rPr>
                <w:sz w:val="28"/>
                <w:szCs w:val="28"/>
              </w:rPr>
            </w:pPr>
            <w:r>
              <w:rPr>
                <w:sz w:val="28"/>
                <w:szCs w:val="28"/>
              </w:rPr>
              <w:t xml:space="preserve">5. </w:t>
            </w:r>
            <w:proofErr w:type="spellStart"/>
            <w:r>
              <w:rPr>
                <w:sz w:val="28"/>
                <w:szCs w:val="28"/>
              </w:rPr>
              <w:t>Виплата</w:t>
            </w:r>
            <w:proofErr w:type="spellEnd"/>
            <w:r>
              <w:rPr>
                <w:sz w:val="28"/>
                <w:szCs w:val="28"/>
              </w:rPr>
              <w:t xml:space="preserve"> </w:t>
            </w:r>
            <w:proofErr w:type="spellStart"/>
            <w:r>
              <w:rPr>
                <w:sz w:val="28"/>
                <w:szCs w:val="28"/>
              </w:rPr>
              <w:t>компенсації</w:t>
            </w:r>
            <w:proofErr w:type="spellEnd"/>
            <w:r>
              <w:rPr>
                <w:sz w:val="28"/>
                <w:szCs w:val="28"/>
              </w:rPr>
              <w:t xml:space="preserve"> </w:t>
            </w:r>
            <w:proofErr w:type="spellStart"/>
            <w:r>
              <w:rPr>
                <w:sz w:val="28"/>
                <w:szCs w:val="28"/>
              </w:rPr>
              <w:t>учасникам</w:t>
            </w:r>
            <w:proofErr w:type="spellEnd"/>
            <w:r>
              <w:rPr>
                <w:sz w:val="28"/>
                <w:szCs w:val="28"/>
              </w:rPr>
              <w:t xml:space="preserve"> </w:t>
            </w:r>
            <w:proofErr w:type="spellStart"/>
            <w:r>
              <w:rPr>
                <w:sz w:val="28"/>
                <w:szCs w:val="28"/>
              </w:rPr>
              <w:t>бойових</w:t>
            </w:r>
            <w:proofErr w:type="spellEnd"/>
            <w:r>
              <w:rPr>
                <w:sz w:val="28"/>
                <w:szCs w:val="28"/>
              </w:rPr>
              <w:t xml:space="preserve"> </w:t>
            </w:r>
            <w:proofErr w:type="spellStart"/>
            <w:r>
              <w:rPr>
                <w:sz w:val="28"/>
                <w:szCs w:val="28"/>
              </w:rPr>
              <w:t>дій</w:t>
            </w:r>
            <w:proofErr w:type="spellEnd"/>
            <w:r>
              <w:rPr>
                <w:sz w:val="28"/>
                <w:szCs w:val="28"/>
              </w:rPr>
              <w:t xml:space="preserve"> АТО/ООС для </w:t>
            </w:r>
            <w:proofErr w:type="spellStart"/>
            <w:r>
              <w:rPr>
                <w:sz w:val="28"/>
                <w:szCs w:val="28"/>
              </w:rPr>
              <w:t>придбання</w:t>
            </w:r>
            <w:proofErr w:type="spellEnd"/>
            <w:r>
              <w:rPr>
                <w:sz w:val="28"/>
                <w:szCs w:val="28"/>
              </w:rPr>
              <w:t xml:space="preserve"> </w:t>
            </w:r>
            <w:proofErr w:type="spellStart"/>
            <w:r>
              <w:rPr>
                <w:sz w:val="28"/>
                <w:szCs w:val="28"/>
              </w:rPr>
              <w:t>житла</w:t>
            </w:r>
            <w:proofErr w:type="spellEnd"/>
            <w:r>
              <w:rPr>
                <w:sz w:val="28"/>
                <w:szCs w:val="28"/>
              </w:rPr>
              <w:t xml:space="preserve"> на </w:t>
            </w:r>
            <w:proofErr w:type="spellStart"/>
            <w:r>
              <w:rPr>
                <w:sz w:val="28"/>
                <w:szCs w:val="28"/>
              </w:rPr>
              <w:t>умовах</w:t>
            </w:r>
            <w:proofErr w:type="spellEnd"/>
            <w:r>
              <w:rPr>
                <w:sz w:val="28"/>
                <w:szCs w:val="28"/>
              </w:rPr>
              <w:t xml:space="preserve"> </w:t>
            </w:r>
            <w:proofErr w:type="spellStart"/>
            <w:r>
              <w:rPr>
                <w:sz w:val="28"/>
                <w:szCs w:val="28"/>
              </w:rPr>
              <w:t>співфінансування</w:t>
            </w:r>
            <w:proofErr w:type="spellEnd"/>
          </w:p>
        </w:tc>
        <w:tc>
          <w:tcPr>
            <w:tcW w:w="1509" w:type="dxa"/>
          </w:tcPr>
          <w:p w:rsidR="002851FB" w:rsidRDefault="002851FB" w:rsidP="002851FB">
            <w:pPr>
              <w:tabs>
                <w:tab w:val="left" w:pos="540"/>
              </w:tabs>
              <w:jc w:val="center"/>
            </w:pPr>
            <w:r>
              <w:t>220,0</w:t>
            </w:r>
          </w:p>
        </w:tc>
      </w:tr>
    </w:tbl>
    <w:p w:rsidR="002851FB" w:rsidRPr="00DA4634" w:rsidRDefault="002851FB" w:rsidP="002851FB">
      <w:pPr>
        <w:rPr>
          <w:b/>
        </w:rPr>
      </w:pPr>
    </w:p>
    <w:p w:rsidR="002851FB" w:rsidRPr="00DA4634" w:rsidRDefault="002851FB" w:rsidP="002851FB">
      <w:pPr>
        <w:jc w:val="center"/>
        <w:rPr>
          <w:b/>
          <w:color w:val="FF0000"/>
        </w:rPr>
      </w:pPr>
    </w:p>
    <w:p w:rsidR="00CB3D9F" w:rsidRPr="00B54D65" w:rsidRDefault="00CB3D9F" w:rsidP="00CB3D9F">
      <w:pPr>
        <w:jc w:val="right"/>
      </w:pPr>
      <w:r w:rsidRPr="00B54D65">
        <w:t xml:space="preserve">Додаток </w:t>
      </w:r>
      <w:r>
        <w:t>2</w:t>
      </w:r>
    </w:p>
    <w:p w:rsidR="00CB3D9F" w:rsidRPr="00B54D65" w:rsidRDefault="00CB3D9F" w:rsidP="00CB3D9F">
      <w:pPr>
        <w:autoSpaceDE w:val="0"/>
        <w:autoSpaceDN w:val="0"/>
        <w:adjustRightInd w:val="0"/>
        <w:jc w:val="center"/>
      </w:pPr>
    </w:p>
    <w:p w:rsidR="00CB3D9F" w:rsidRPr="00B54D65" w:rsidRDefault="00CB3D9F" w:rsidP="00CB3D9F">
      <w:pPr>
        <w:autoSpaceDE w:val="0"/>
        <w:autoSpaceDN w:val="0"/>
        <w:adjustRightInd w:val="0"/>
        <w:jc w:val="center"/>
        <w:rPr>
          <w:b/>
          <w:szCs w:val="28"/>
        </w:rPr>
      </w:pPr>
      <w:r w:rsidRPr="00B54D65">
        <w:rPr>
          <w:b/>
          <w:szCs w:val="28"/>
        </w:rPr>
        <w:t>Ресурс</w:t>
      </w:r>
      <w:r>
        <w:rPr>
          <w:b/>
          <w:szCs w:val="28"/>
        </w:rPr>
        <w:t>не забезпечення</w:t>
      </w:r>
    </w:p>
    <w:p w:rsidR="00CB3D9F" w:rsidRDefault="00CB3D9F" w:rsidP="00CB3D9F">
      <w:pPr>
        <w:jc w:val="center"/>
        <w:rPr>
          <w:b/>
          <w:szCs w:val="28"/>
        </w:rPr>
      </w:pPr>
      <w:r w:rsidRPr="00BE4BBC">
        <w:rPr>
          <w:b/>
          <w:szCs w:val="28"/>
        </w:rPr>
        <w:t>Комплексна програма</w:t>
      </w:r>
      <w:r>
        <w:rPr>
          <w:b/>
          <w:szCs w:val="28"/>
        </w:rPr>
        <w:t xml:space="preserve"> с</w:t>
      </w:r>
      <w:r w:rsidRPr="00BE4BBC">
        <w:rPr>
          <w:b/>
          <w:szCs w:val="28"/>
        </w:rPr>
        <w:t xml:space="preserve">оціальної підтримки у </w:t>
      </w:r>
      <w:r>
        <w:rPr>
          <w:b/>
          <w:szCs w:val="28"/>
        </w:rPr>
        <w:t>Я</w:t>
      </w:r>
      <w:r w:rsidRPr="00BE4BBC">
        <w:rPr>
          <w:b/>
          <w:szCs w:val="28"/>
        </w:rPr>
        <w:t xml:space="preserve">ворівському районі учасників </w:t>
      </w:r>
      <w:r>
        <w:rPr>
          <w:b/>
          <w:szCs w:val="28"/>
        </w:rPr>
        <w:t>АТО/ООС</w:t>
      </w:r>
      <w:r w:rsidRPr="00BE4BBC">
        <w:rPr>
          <w:b/>
          <w:szCs w:val="28"/>
        </w:rPr>
        <w:t xml:space="preserve">, сімей загиблих учасників </w:t>
      </w:r>
      <w:r>
        <w:rPr>
          <w:b/>
          <w:szCs w:val="28"/>
        </w:rPr>
        <w:t>АТО/ООС</w:t>
      </w:r>
      <w:r w:rsidRPr="00BE4BBC">
        <w:rPr>
          <w:b/>
          <w:szCs w:val="28"/>
        </w:rPr>
        <w:t xml:space="preserve">, </w:t>
      </w:r>
    </w:p>
    <w:p w:rsidR="00CB3D9F" w:rsidRDefault="00CB3D9F" w:rsidP="00EA2FA4">
      <w:pPr>
        <w:jc w:val="center"/>
        <w:rPr>
          <w:b/>
          <w:szCs w:val="28"/>
        </w:rPr>
      </w:pPr>
      <w:r w:rsidRPr="00BE4BBC">
        <w:rPr>
          <w:b/>
          <w:szCs w:val="28"/>
        </w:rPr>
        <w:t>сімей Героїв Небесної Сотні</w:t>
      </w:r>
      <w:r w:rsidR="00EA2FA4">
        <w:rPr>
          <w:b/>
          <w:szCs w:val="28"/>
        </w:rPr>
        <w:t xml:space="preserve"> </w:t>
      </w:r>
      <w:r w:rsidRPr="00BE4BBC">
        <w:rPr>
          <w:b/>
          <w:szCs w:val="28"/>
        </w:rPr>
        <w:t xml:space="preserve">на </w:t>
      </w:r>
      <w:r>
        <w:rPr>
          <w:b/>
          <w:szCs w:val="28"/>
        </w:rPr>
        <w:t>2020 рік</w:t>
      </w:r>
    </w:p>
    <w:p w:rsidR="00EA2FA4" w:rsidRPr="00EA2FA4" w:rsidRDefault="00EA2FA4" w:rsidP="00EA2FA4">
      <w:pPr>
        <w:jc w:val="center"/>
        <w:rPr>
          <w:b/>
          <w:szCs w:val="28"/>
        </w:rPr>
      </w:pPr>
    </w:p>
    <w:p w:rsidR="00CB3D9F" w:rsidRPr="00B54D65" w:rsidRDefault="00CB3D9F" w:rsidP="00CB3D9F">
      <w:pPr>
        <w:autoSpaceDE w:val="0"/>
        <w:autoSpaceDN w:val="0"/>
        <w:adjustRightInd w:val="0"/>
        <w:jc w:val="center"/>
        <w:rPr>
          <w:szCs w:val="28"/>
        </w:rPr>
      </w:pPr>
      <w:r w:rsidRPr="00B54D65">
        <w:rPr>
          <w:b/>
          <w:szCs w:val="28"/>
        </w:rPr>
        <w:t>тис. грн.</w:t>
      </w: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59"/>
        <w:gridCol w:w="1921"/>
        <w:gridCol w:w="2349"/>
      </w:tblGrid>
      <w:tr w:rsidR="00CB3D9F" w:rsidRPr="00B54D65" w:rsidTr="00FF0B31">
        <w:trPr>
          <w:cantSplit/>
          <w:trHeight w:val="1628"/>
        </w:trPr>
        <w:tc>
          <w:tcPr>
            <w:tcW w:w="4059" w:type="dxa"/>
            <w:vAlign w:val="center"/>
          </w:tcPr>
          <w:p w:rsidR="00CB3D9F" w:rsidRPr="009861F9" w:rsidRDefault="00CB3D9F" w:rsidP="00FF0B31">
            <w:pPr>
              <w:autoSpaceDE w:val="0"/>
              <w:autoSpaceDN w:val="0"/>
              <w:adjustRightInd w:val="0"/>
              <w:jc w:val="center"/>
              <w:rPr>
                <w:b/>
                <w:szCs w:val="28"/>
              </w:rPr>
            </w:pPr>
            <w:r w:rsidRPr="009861F9">
              <w:rPr>
                <w:b/>
                <w:szCs w:val="28"/>
              </w:rPr>
              <w:t>Обсяг коштів, які пропонується залучити на виконання Програми</w:t>
            </w:r>
          </w:p>
        </w:tc>
        <w:tc>
          <w:tcPr>
            <w:tcW w:w="1921" w:type="dxa"/>
            <w:vAlign w:val="center"/>
          </w:tcPr>
          <w:p w:rsidR="00CB3D9F" w:rsidRPr="009861F9" w:rsidRDefault="00CB3D9F" w:rsidP="00FF0B31">
            <w:pPr>
              <w:autoSpaceDE w:val="0"/>
              <w:autoSpaceDN w:val="0"/>
              <w:adjustRightInd w:val="0"/>
              <w:jc w:val="center"/>
              <w:rPr>
                <w:b/>
                <w:szCs w:val="28"/>
              </w:rPr>
            </w:pPr>
            <w:r w:rsidRPr="009861F9">
              <w:rPr>
                <w:b/>
                <w:szCs w:val="28"/>
              </w:rPr>
              <w:t>2020 рік</w:t>
            </w:r>
          </w:p>
        </w:tc>
        <w:tc>
          <w:tcPr>
            <w:tcW w:w="2349" w:type="dxa"/>
            <w:vAlign w:val="center"/>
          </w:tcPr>
          <w:p w:rsidR="00CB3D9F" w:rsidRPr="009861F9" w:rsidRDefault="00CB3D9F" w:rsidP="00FF0B31">
            <w:pPr>
              <w:autoSpaceDE w:val="0"/>
              <w:autoSpaceDN w:val="0"/>
              <w:adjustRightInd w:val="0"/>
              <w:jc w:val="center"/>
              <w:rPr>
                <w:b/>
                <w:szCs w:val="28"/>
              </w:rPr>
            </w:pPr>
            <w:r w:rsidRPr="009861F9">
              <w:rPr>
                <w:b/>
                <w:szCs w:val="28"/>
              </w:rPr>
              <w:t>Всього витрат на виконання Програми</w:t>
            </w:r>
          </w:p>
        </w:tc>
      </w:tr>
      <w:tr w:rsidR="00CB3D9F" w:rsidRPr="00BE4BBC" w:rsidTr="00FF0B31">
        <w:trPr>
          <w:trHeight w:val="663"/>
        </w:trPr>
        <w:tc>
          <w:tcPr>
            <w:tcW w:w="4059" w:type="dxa"/>
            <w:vAlign w:val="center"/>
          </w:tcPr>
          <w:p w:rsidR="00CB3D9F" w:rsidRPr="009861F9" w:rsidRDefault="00CB3D9F" w:rsidP="00FF0B31">
            <w:pPr>
              <w:autoSpaceDE w:val="0"/>
              <w:autoSpaceDN w:val="0"/>
              <w:adjustRightInd w:val="0"/>
              <w:jc w:val="both"/>
              <w:rPr>
                <w:b/>
                <w:szCs w:val="28"/>
              </w:rPr>
            </w:pPr>
            <w:r w:rsidRPr="009861F9">
              <w:rPr>
                <w:b/>
                <w:szCs w:val="28"/>
              </w:rPr>
              <w:t>Всього</w:t>
            </w:r>
          </w:p>
        </w:tc>
        <w:tc>
          <w:tcPr>
            <w:tcW w:w="1921" w:type="dxa"/>
            <w:vAlign w:val="center"/>
          </w:tcPr>
          <w:p w:rsidR="00CB3D9F" w:rsidRPr="009861F9" w:rsidRDefault="00CB3D9F" w:rsidP="00FF0B31">
            <w:pPr>
              <w:autoSpaceDE w:val="0"/>
              <w:autoSpaceDN w:val="0"/>
              <w:adjustRightInd w:val="0"/>
              <w:jc w:val="center"/>
              <w:rPr>
                <w:b/>
                <w:szCs w:val="28"/>
              </w:rPr>
            </w:pPr>
            <w:r>
              <w:rPr>
                <w:b/>
                <w:szCs w:val="28"/>
              </w:rPr>
              <w:t>1</w:t>
            </w:r>
            <w:r>
              <w:rPr>
                <w:b/>
                <w:szCs w:val="28"/>
                <w:lang w:val="en-US"/>
              </w:rPr>
              <w:t>520</w:t>
            </w:r>
            <w:r w:rsidRPr="009861F9">
              <w:rPr>
                <w:b/>
                <w:szCs w:val="28"/>
              </w:rPr>
              <w:t>,0</w:t>
            </w:r>
          </w:p>
        </w:tc>
        <w:tc>
          <w:tcPr>
            <w:tcW w:w="2349" w:type="dxa"/>
            <w:vAlign w:val="center"/>
          </w:tcPr>
          <w:p w:rsidR="00CB3D9F" w:rsidRPr="009861F9" w:rsidRDefault="00CB3D9F" w:rsidP="00FF0B31">
            <w:pPr>
              <w:autoSpaceDE w:val="0"/>
              <w:autoSpaceDN w:val="0"/>
              <w:adjustRightInd w:val="0"/>
              <w:jc w:val="center"/>
              <w:rPr>
                <w:b/>
                <w:szCs w:val="28"/>
              </w:rPr>
            </w:pPr>
          </w:p>
        </w:tc>
      </w:tr>
    </w:tbl>
    <w:p w:rsidR="00CB3D9F" w:rsidRPr="00DA4634" w:rsidRDefault="00CB3D9F" w:rsidP="00CB3D9F">
      <w:pPr>
        <w:ind w:firstLine="851"/>
        <w:jc w:val="center"/>
        <w:rPr>
          <w:b/>
          <w:color w:val="000000"/>
          <w:szCs w:val="28"/>
        </w:rPr>
      </w:pPr>
    </w:p>
    <w:p w:rsidR="00CB3D9F" w:rsidRDefault="00CB3D9F" w:rsidP="00CB3D9F"/>
    <w:p w:rsidR="00CB3D9F" w:rsidRDefault="00CB3D9F" w:rsidP="00CB3D9F"/>
    <w:p w:rsidR="00CB3D9F" w:rsidRPr="009210CB" w:rsidRDefault="00CB3D9F" w:rsidP="00CB3D9F">
      <w:pPr>
        <w:rPr>
          <w:b/>
          <w:bCs/>
          <w:szCs w:val="28"/>
        </w:rPr>
        <w:sectPr w:rsidR="00CB3D9F" w:rsidRPr="009210CB" w:rsidSect="00CA24C5">
          <w:headerReference w:type="even" r:id="rId9"/>
          <w:headerReference w:type="default" r:id="rId10"/>
          <w:headerReference w:type="first" r:id="rId11"/>
          <w:pgSz w:w="11906" w:h="16838"/>
          <w:pgMar w:top="709" w:right="850" w:bottom="567" w:left="1417" w:header="709" w:footer="709" w:gutter="0"/>
          <w:cols w:space="708"/>
          <w:docGrid w:linePitch="360"/>
        </w:sectPr>
      </w:pPr>
      <w:r>
        <w:rPr>
          <w:szCs w:val="28"/>
        </w:rPr>
        <w:t xml:space="preserve">Керуючий справами                                                                    Сергій </w:t>
      </w:r>
      <w:proofErr w:type="spellStart"/>
      <w:r>
        <w:rPr>
          <w:szCs w:val="28"/>
        </w:rPr>
        <w:t>Сагаль</w:t>
      </w:r>
      <w:proofErr w:type="spellEnd"/>
    </w:p>
    <w:p w:rsidR="008B08A9" w:rsidRPr="009210CB" w:rsidRDefault="008B08A9" w:rsidP="00CB3D9F">
      <w:pPr>
        <w:jc w:val="right"/>
        <w:rPr>
          <w:b/>
          <w:bCs/>
          <w:szCs w:val="28"/>
        </w:rPr>
        <w:sectPr w:rsidR="008B08A9" w:rsidRPr="009210CB" w:rsidSect="00CA24C5">
          <w:headerReference w:type="even" r:id="rId12"/>
          <w:headerReference w:type="default" r:id="rId13"/>
          <w:headerReference w:type="first" r:id="rId14"/>
          <w:pgSz w:w="11906" w:h="16838"/>
          <w:pgMar w:top="709" w:right="850" w:bottom="567" w:left="1417" w:header="709" w:footer="709" w:gutter="0"/>
          <w:cols w:space="708"/>
          <w:docGrid w:linePitch="360"/>
        </w:sectPr>
      </w:pPr>
    </w:p>
    <w:p w:rsidR="00E81AEB" w:rsidRPr="00037295" w:rsidRDefault="00E81AEB" w:rsidP="00B558D6">
      <w:pPr>
        <w:jc w:val="right"/>
      </w:pPr>
    </w:p>
    <w:sectPr w:rsidR="00E81AEB" w:rsidRPr="00037295" w:rsidSect="008B08A9">
      <w:pgSz w:w="11906" w:h="16838"/>
      <w:pgMar w:top="851" w:right="1418"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6C8" w:rsidRDefault="004A66C8" w:rsidP="008B4024">
      <w:r>
        <w:separator/>
      </w:r>
    </w:p>
  </w:endnote>
  <w:endnote w:type="continuationSeparator" w:id="0">
    <w:p w:rsidR="004A66C8" w:rsidRDefault="004A66C8" w:rsidP="008B40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udriashov">
    <w:altName w:val="Arial"/>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6C8" w:rsidRDefault="004A66C8" w:rsidP="008B4024">
      <w:r>
        <w:separator/>
      </w:r>
    </w:p>
  </w:footnote>
  <w:footnote w:type="continuationSeparator" w:id="0">
    <w:p w:rsidR="004A66C8" w:rsidRDefault="004A66C8" w:rsidP="008B40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D9F" w:rsidRDefault="00CB3D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D9F" w:rsidRDefault="00CB3D9F">
    <w:pPr>
      <w:pStyle w:val="a3"/>
      <w:jc w:val="center"/>
    </w:pPr>
    <w:r>
      <w:rPr>
        <w:sz w:val="24"/>
        <w:szCs w:val="24"/>
      </w:rPr>
      <w:fldChar w:fldCharType="begin"/>
    </w:r>
    <w:r>
      <w:rPr>
        <w:sz w:val="24"/>
        <w:szCs w:val="24"/>
      </w:rPr>
      <w:instrText xml:space="preserve"> PAGE </w:instrText>
    </w:r>
    <w:r>
      <w:rPr>
        <w:sz w:val="24"/>
        <w:szCs w:val="24"/>
      </w:rPr>
      <w:fldChar w:fldCharType="separate"/>
    </w:r>
    <w:r w:rsidR="005D275E">
      <w:rPr>
        <w:noProof/>
        <w:sz w:val="24"/>
        <w:szCs w:val="24"/>
      </w:rPr>
      <w:t>1</w:t>
    </w:r>
    <w:r>
      <w:rPr>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D9F" w:rsidRDefault="00CB3D9F">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B5" w:rsidRDefault="004A66C8"/>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B5" w:rsidRDefault="00E42F2D">
    <w:pPr>
      <w:pStyle w:val="a3"/>
      <w:jc w:val="center"/>
    </w:pPr>
    <w:r>
      <w:rPr>
        <w:sz w:val="24"/>
        <w:szCs w:val="24"/>
      </w:rPr>
      <w:fldChar w:fldCharType="begin"/>
    </w:r>
    <w:r w:rsidR="00037295">
      <w:rPr>
        <w:sz w:val="24"/>
        <w:szCs w:val="24"/>
      </w:rPr>
      <w:instrText xml:space="preserve"> PAGE </w:instrText>
    </w:r>
    <w:r>
      <w:rPr>
        <w:sz w:val="24"/>
        <w:szCs w:val="24"/>
      </w:rPr>
      <w:fldChar w:fldCharType="separate"/>
    </w:r>
    <w:r w:rsidR="00EA2FA4">
      <w:rPr>
        <w:noProof/>
        <w:sz w:val="24"/>
        <w:szCs w:val="24"/>
      </w:rPr>
      <w:t>9</w:t>
    </w:r>
    <w:r>
      <w:rPr>
        <w:sz w:val="24"/>
        <w:szCs w:val="24"/>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BB5" w:rsidRDefault="004A66C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3"/>
    <w:lvl w:ilvl="0">
      <w:start w:val="1"/>
      <w:numFmt w:val="decimal"/>
      <w:lvlText w:val="%1)"/>
      <w:lvlJc w:val="left"/>
      <w:pPr>
        <w:tabs>
          <w:tab w:val="num" w:pos="708"/>
        </w:tabs>
        <w:ind w:left="0" w:firstLine="0"/>
      </w:pPr>
      <w:rPr>
        <w:rFonts w:ascii="Times New Roman" w:hAnsi="Times New Roman" w:cs="Times New Roman" w:hint="default"/>
        <w:spacing w:val="-4"/>
        <w:sz w:val="28"/>
        <w:szCs w:val="28"/>
        <w:lang w:val="uk-UA"/>
      </w:rPr>
    </w:lvl>
  </w:abstractNum>
  <w:abstractNum w:abstractNumId="2">
    <w:nsid w:val="00000003"/>
    <w:multiLevelType w:val="singleLevel"/>
    <w:tmpl w:val="00000003"/>
    <w:name w:val="WW8Num4"/>
    <w:lvl w:ilvl="0">
      <w:start w:val="1"/>
      <w:numFmt w:val="decimal"/>
      <w:lvlText w:val="%1."/>
      <w:lvlJc w:val="left"/>
      <w:pPr>
        <w:tabs>
          <w:tab w:val="num" w:pos="0"/>
        </w:tabs>
        <w:ind w:left="720" w:hanging="360"/>
      </w:pPr>
      <w:rPr>
        <w:color w:val="000000"/>
      </w:rPr>
    </w:lvl>
  </w:abstractNum>
  <w:abstractNum w:abstractNumId="3">
    <w:nsid w:val="00000004"/>
    <w:multiLevelType w:val="singleLevel"/>
    <w:tmpl w:val="00000004"/>
    <w:name w:val="WW8Num5"/>
    <w:lvl w:ilvl="0">
      <w:numFmt w:val="bullet"/>
      <w:lvlText w:val="-"/>
      <w:lvlJc w:val="left"/>
      <w:pPr>
        <w:tabs>
          <w:tab w:val="num" w:pos="0"/>
        </w:tabs>
        <w:ind w:left="1069" w:hanging="360"/>
      </w:pPr>
      <w:rPr>
        <w:rFonts w:ascii="Times New Roman" w:hAnsi="Times New Roman" w:cs="Times New Roman" w:hint="default"/>
        <w:sz w:val="28"/>
        <w:szCs w:val="28"/>
        <w:lang w:val="uk-UA"/>
      </w:rPr>
    </w:lvl>
  </w:abstractNum>
  <w:abstractNum w:abstractNumId="4">
    <w:nsid w:val="00000005"/>
    <w:multiLevelType w:val="singleLevel"/>
    <w:tmpl w:val="00000005"/>
    <w:name w:val="WW8Num6"/>
    <w:lvl w:ilvl="0">
      <w:start w:val="1"/>
      <w:numFmt w:val="decimal"/>
      <w:lvlText w:val="8.%1."/>
      <w:lvlJc w:val="left"/>
      <w:pPr>
        <w:tabs>
          <w:tab w:val="num" w:pos="0"/>
        </w:tabs>
        <w:ind w:left="720" w:hanging="360"/>
      </w:pPr>
      <w:rPr>
        <w:rFonts w:hint="default"/>
      </w:rPr>
    </w:lvl>
  </w:abstractNum>
  <w:abstractNum w:abstractNumId="5">
    <w:nsid w:val="05DF7497"/>
    <w:multiLevelType w:val="hybridMultilevel"/>
    <w:tmpl w:val="7EF0243A"/>
    <w:lvl w:ilvl="0" w:tplc="6F628778">
      <w:start w:val="8"/>
      <w:numFmt w:val="decimal"/>
      <w:lvlText w:val="%1."/>
      <w:lvlJc w:val="left"/>
      <w:pPr>
        <w:tabs>
          <w:tab w:val="num" w:pos="720"/>
        </w:tabs>
        <w:ind w:left="720" w:hanging="360"/>
      </w:pPr>
      <w:rPr>
        <w:rFont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463F39"/>
    <w:multiLevelType w:val="hybridMultilevel"/>
    <w:tmpl w:val="5D307E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7F971CE"/>
    <w:multiLevelType w:val="hybridMultilevel"/>
    <w:tmpl w:val="49024324"/>
    <w:lvl w:ilvl="0" w:tplc="3C969CD0">
      <w:start w:val="1"/>
      <w:numFmt w:val="bullet"/>
      <w:lvlText w:val=""/>
      <w:lvlJc w:val="left"/>
      <w:pPr>
        <w:ind w:left="1571" w:hanging="360"/>
      </w:pPr>
      <w:rPr>
        <w:rFonts w:ascii="Symbol" w:hAnsi="Symbol" w:hint="default"/>
        <w:color w:val="auto"/>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nsid w:val="51CD6590"/>
    <w:multiLevelType w:val="hybridMultilevel"/>
    <w:tmpl w:val="36DA97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81AEB"/>
    <w:rsid w:val="00037295"/>
    <w:rsid w:val="000F4F3C"/>
    <w:rsid w:val="0011200C"/>
    <w:rsid w:val="00267D8F"/>
    <w:rsid w:val="002851FB"/>
    <w:rsid w:val="002D601E"/>
    <w:rsid w:val="003562AA"/>
    <w:rsid w:val="004A66C8"/>
    <w:rsid w:val="005A51EF"/>
    <w:rsid w:val="005D275E"/>
    <w:rsid w:val="00674CF3"/>
    <w:rsid w:val="007739AC"/>
    <w:rsid w:val="007B05F1"/>
    <w:rsid w:val="007C0DE0"/>
    <w:rsid w:val="007E0792"/>
    <w:rsid w:val="008B08A9"/>
    <w:rsid w:val="008B4024"/>
    <w:rsid w:val="009210CB"/>
    <w:rsid w:val="00A0031B"/>
    <w:rsid w:val="00AC1C46"/>
    <w:rsid w:val="00AC744D"/>
    <w:rsid w:val="00B558D6"/>
    <w:rsid w:val="00BD5582"/>
    <w:rsid w:val="00CB3D9F"/>
    <w:rsid w:val="00D14BC7"/>
    <w:rsid w:val="00D63EA1"/>
    <w:rsid w:val="00D8499B"/>
    <w:rsid w:val="00E42F2D"/>
    <w:rsid w:val="00E81857"/>
    <w:rsid w:val="00E81AEB"/>
    <w:rsid w:val="00EA2FA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AEB"/>
    <w:pPr>
      <w:spacing w:after="0" w:line="240" w:lineRule="auto"/>
    </w:pPr>
    <w:rPr>
      <w:rFonts w:eastAsia="Times New Roman"/>
      <w:color w:val="auto"/>
      <w:szCs w:val="20"/>
      <w:lang w:eastAsia="ru-RU"/>
    </w:rPr>
  </w:style>
  <w:style w:type="paragraph" w:styleId="1">
    <w:name w:val="heading 1"/>
    <w:basedOn w:val="a"/>
    <w:next w:val="a"/>
    <w:link w:val="10"/>
    <w:qFormat/>
    <w:rsid w:val="00E81AEB"/>
    <w:pPr>
      <w:keepNext/>
      <w:numPr>
        <w:numId w:val="1"/>
      </w:numPr>
      <w:suppressAutoHyphens/>
      <w:spacing w:before="240" w:after="60"/>
      <w:outlineLvl w:val="0"/>
    </w:pPr>
    <w:rPr>
      <w:rFonts w:ascii="Cambria" w:hAnsi="Cambria" w:cs="Cambria"/>
      <w:b/>
      <w:bCs/>
      <w:kern w:val="1"/>
      <w:sz w:val="32"/>
      <w:szCs w:val="32"/>
      <w:lang w:val="ru-RU" w:eastAsia="zh-CN"/>
    </w:rPr>
  </w:style>
  <w:style w:type="paragraph" w:styleId="2">
    <w:name w:val="heading 2"/>
    <w:basedOn w:val="a"/>
    <w:next w:val="a"/>
    <w:link w:val="20"/>
    <w:uiPriority w:val="99"/>
    <w:qFormat/>
    <w:rsid w:val="00D8499B"/>
    <w:pPr>
      <w:keepNext/>
      <w:spacing w:before="240" w:after="60"/>
      <w:outlineLvl w:val="1"/>
    </w:pPr>
    <w:rPr>
      <w:rFonts w:ascii="Cambria" w:hAnsi="Cambria"/>
      <w:b/>
      <w:bCs/>
      <w:i/>
      <w:iCs/>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AEB"/>
    <w:rPr>
      <w:rFonts w:ascii="Cambria" w:eastAsia="Times New Roman" w:hAnsi="Cambria" w:cs="Cambria"/>
      <w:b/>
      <w:bCs/>
      <w:color w:val="auto"/>
      <w:kern w:val="1"/>
      <w:sz w:val="32"/>
      <w:szCs w:val="32"/>
      <w:lang w:val="ru-RU" w:eastAsia="zh-CN"/>
    </w:rPr>
  </w:style>
  <w:style w:type="paragraph" w:styleId="a3">
    <w:name w:val="header"/>
    <w:basedOn w:val="a"/>
    <w:link w:val="a4"/>
    <w:rsid w:val="00E81AEB"/>
    <w:pPr>
      <w:tabs>
        <w:tab w:val="center" w:pos="4320"/>
        <w:tab w:val="right" w:pos="8640"/>
      </w:tabs>
    </w:pPr>
    <w:rPr>
      <w:rFonts w:ascii="Kudriashov" w:hAnsi="Kudriashov"/>
    </w:rPr>
  </w:style>
  <w:style w:type="character" w:customStyle="1" w:styleId="a4">
    <w:name w:val="Верхний колонтитул Знак"/>
    <w:basedOn w:val="a0"/>
    <w:link w:val="a3"/>
    <w:rsid w:val="00E81AEB"/>
    <w:rPr>
      <w:rFonts w:ascii="Kudriashov" w:eastAsia="Times New Roman" w:hAnsi="Kudriashov"/>
      <w:color w:val="auto"/>
      <w:szCs w:val="20"/>
      <w:lang w:eastAsia="ru-RU"/>
    </w:rPr>
  </w:style>
  <w:style w:type="paragraph" w:styleId="a5">
    <w:name w:val="Body Text"/>
    <w:basedOn w:val="a"/>
    <w:link w:val="a6"/>
    <w:rsid w:val="00E81AEB"/>
    <w:pPr>
      <w:spacing w:before="120" w:after="120"/>
    </w:pPr>
    <w:rPr>
      <w:sz w:val="22"/>
    </w:rPr>
  </w:style>
  <w:style w:type="character" w:customStyle="1" w:styleId="a6">
    <w:name w:val="Основной текст Знак"/>
    <w:basedOn w:val="a0"/>
    <w:link w:val="a5"/>
    <w:rsid w:val="00E81AEB"/>
    <w:rPr>
      <w:rFonts w:eastAsia="Times New Roman"/>
      <w:color w:val="auto"/>
      <w:sz w:val="22"/>
      <w:szCs w:val="20"/>
      <w:lang w:eastAsia="ru-RU"/>
    </w:rPr>
  </w:style>
  <w:style w:type="paragraph" w:styleId="a7">
    <w:name w:val="caption"/>
    <w:basedOn w:val="a"/>
    <w:next w:val="a"/>
    <w:qFormat/>
    <w:rsid w:val="00E81AEB"/>
    <w:pPr>
      <w:jc w:val="center"/>
    </w:pPr>
    <w:rPr>
      <w:b/>
      <w:caps/>
      <w:sz w:val="22"/>
    </w:rPr>
  </w:style>
  <w:style w:type="paragraph" w:styleId="a8">
    <w:name w:val="Normal (Web)"/>
    <w:basedOn w:val="a"/>
    <w:uiPriority w:val="99"/>
    <w:rsid w:val="00E81AEB"/>
    <w:pPr>
      <w:suppressAutoHyphens/>
      <w:spacing w:before="280" w:after="280"/>
    </w:pPr>
    <w:rPr>
      <w:sz w:val="24"/>
      <w:szCs w:val="24"/>
      <w:lang w:val="ru-RU" w:eastAsia="zh-CN"/>
    </w:rPr>
  </w:style>
  <w:style w:type="paragraph" w:customStyle="1" w:styleId="11">
    <w:name w:val="Заголовок змісту1"/>
    <w:basedOn w:val="1"/>
    <w:next w:val="a"/>
    <w:rsid w:val="00E81AEB"/>
    <w:pPr>
      <w:keepLines/>
      <w:numPr>
        <w:numId w:val="0"/>
      </w:numPr>
      <w:spacing w:before="480" w:after="0" w:line="276" w:lineRule="auto"/>
    </w:pPr>
    <w:rPr>
      <w:color w:val="365F91"/>
      <w:sz w:val="28"/>
      <w:szCs w:val="28"/>
      <w:lang w:val="uk-UA"/>
    </w:rPr>
  </w:style>
  <w:style w:type="paragraph" w:customStyle="1" w:styleId="21">
    <w:name w:val="Основной текст с отступом 21"/>
    <w:basedOn w:val="a"/>
    <w:rsid w:val="00E81AEB"/>
    <w:pPr>
      <w:suppressAutoHyphens/>
      <w:spacing w:after="120" w:line="480" w:lineRule="auto"/>
      <w:ind w:left="283"/>
    </w:pPr>
    <w:rPr>
      <w:sz w:val="20"/>
      <w:lang w:val="ru-RU" w:eastAsia="zh-CN"/>
    </w:rPr>
  </w:style>
  <w:style w:type="paragraph" w:styleId="HTML">
    <w:name w:val="HTML Preformatted"/>
    <w:basedOn w:val="a"/>
    <w:link w:val="HTML1"/>
    <w:uiPriority w:val="99"/>
    <w:rsid w:val="00E81AEB"/>
    <w:pPr>
      <w:suppressAutoHyphens/>
    </w:pPr>
    <w:rPr>
      <w:rFonts w:ascii="Courier New" w:hAnsi="Courier New" w:cs="Courier New"/>
      <w:sz w:val="20"/>
      <w:lang w:val="ru-RU" w:eastAsia="zh-CN"/>
    </w:rPr>
  </w:style>
  <w:style w:type="character" w:customStyle="1" w:styleId="HTML0">
    <w:name w:val="Стандартный HTML Знак"/>
    <w:basedOn w:val="a0"/>
    <w:link w:val="HTML"/>
    <w:uiPriority w:val="99"/>
    <w:semiHidden/>
    <w:rsid w:val="00E81AEB"/>
    <w:rPr>
      <w:rFonts w:ascii="Consolas" w:eastAsia="Times New Roman" w:hAnsi="Consolas" w:cs="Consolas"/>
      <w:color w:val="auto"/>
      <w:sz w:val="20"/>
      <w:szCs w:val="20"/>
      <w:lang w:eastAsia="ru-RU"/>
    </w:rPr>
  </w:style>
  <w:style w:type="paragraph" w:customStyle="1" w:styleId="NormalText">
    <w:name w:val="Normal Text"/>
    <w:basedOn w:val="a"/>
    <w:rsid w:val="00E81AEB"/>
    <w:pPr>
      <w:suppressAutoHyphens/>
      <w:ind w:firstLine="567"/>
      <w:jc w:val="both"/>
    </w:pPr>
    <w:rPr>
      <w:rFonts w:eastAsia="Calibri"/>
      <w:sz w:val="26"/>
      <w:szCs w:val="26"/>
      <w:lang w:val="en-US" w:eastAsia="zh-CN"/>
    </w:rPr>
  </w:style>
  <w:style w:type="paragraph" w:customStyle="1" w:styleId="31">
    <w:name w:val="Основной текст с отступом 31"/>
    <w:basedOn w:val="a"/>
    <w:rsid w:val="00E81AEB"/>
    <w:pPr>
      <w:suppressAutoHyphens/>
      <w:spacing w:after="120"/>
      <w:ind w:left="283"/>
    </w:pPr>
    <w:rPr>
      <w:sz w:val="16"/>
      <w:szCs w:val="16"/>
      <w:lang w:val="ru-RU" w:eastAsia="zh-CN"/>
    </w:rPr>
  </w:style>
  <w:style w:type="paragraph" w:styleId="a9">
    <w:name w:val="List Paragraph"/>
    <w:basedOn w:val="a"/>
    <w:qFormat/>
    <w:rsid w:val="00E81AEB"/>
    <w:pPr>
      <w:suppressAutoHyphens/>
      <w:ind w:left="720"/>
      <w:contextualSpacing/>
    </w:pPr>
    <w:rPr>
      <w:sz w:val="20"/>
      <w:lang w:val="ru-RU" w:eastAsia="zh-CN"/>
    </w:rPr>
  </w:style>
  <w:style w:type="character" w:customStyle="1" w:styleId="HTML1">
    <w:name w:val="Стандартный HTML Знак1"/>
    <w:link w:val="HTML"/>
    <w:uiPriority w:val="99"/>
    <w:rsid w:val="00E81AEB"/>
    <w:rPr>
      <w:rFonts w:ascii="Courier New" w:eastAsia="Times New Roman" w:hAnsi="Courier New" w:cs="Courier New"/>
      <w:color w:val="auto"/>
      <w:sz w:val="20"/>
      <w:szCs w:val="20"/>
      <w:lang w:val="ru-RU" w:eastAsia="zh-CN"/>
    </w:rPr>
  </w:style>
  <w:style w:type="character" w:customStyle="1" w:styleId="FontStyle15">
    <w:name w:val="Font Style15"/>
    <w:rsid w:val="00E81AEB"/>
    <w:rPr>
      <w:rFonts w:ascii="Times New Roman" w:hAnsi="Times New Roman" w:cs="Times New Roman"/>
      <w:sz w:val="24"/>
      <w:szCs w:val="24"/>
    </w:rPr>
  </w:style>
  <w:style w:type="character" w:customStyle="1" w:styleId="rvts37">
    <w:name w:val="rvts37"/>
    <w:basedOn w:val="a0"/>
    <w:rsid w:val="00E81AEB"/>
  </w:style>
  <w:style w:type="paragraph" w:styleId="aa">
    <w:name w:val="Balloon Text"/>
    <w:basedOn w:val="a"/>
    <w:link w:val="ab"/>
    <w:uiPriority w:val="99"/>
    <w:semiHidden/>
    <w:unhideWhenUsed/>
    <w:rsid w:val="00E81AEB"/>
    <w:rPr>
      <w:rFonts w:ascii="Tahoma" w:hAnsi="Tahoma" w:cs="Tahoma"/>
      <w:sz w:val="16"/>
      <w:szCs w:val="16"/>
    </w:rPr>
  </w:style>
  <w:style w:type="character" w:customStyle="1" w:styleId="ab">
    <w:name w:val="Текст выноски Знак"/>
    <w:basedOn w:val="a0"/>
    <w:link w:val="aa"/>
    <w:uiPriority w:val="99"/>
    <w:semiHidden/>
    <w:rsid w:val="00E81AEB"/>
    <w:rPr>
      <w:rFonts w:ascii="Tahoma" w:eastAsia="Times New Roman" w:hAnsi="Tahoma" w:cs="Tahoma"/>
      <w:color w:val="auto"/>
      <w:sz w:val="16"/>
      <w:szCs w:val="16"/>
      <w:lang w:eastAsia="ru-RU"/>
    </w:rPr>
  </w:style>
  <w:style w:type="character" w:customStyle="1" w:styleId="20">
    <w:name w:val="Заголовок 2 Знак"/>
    <w:basedOn w:val="a0"/>
    <w:link w:val="2"/>
    <w:uiPriority w:val="99"/>
    <w:rsid w:val="00D8499B"/>
    <w:rPr>
      <w:rFonts w:ascii="Cambria" w:eastAsia="Times New Roman" w:hAnsi="Cambria"/>
      <w:b/>
      <w:bCs/>
      <w:i/>
      <w:iCs/>
      <w:color w:val="auto"/>
      <w:lang w:val="ru-RU" w:eastAsia="ru-RU"/>
    </w:rPr>
  </w:style>
  <w:style w:type="paragraph" w:customStyle="1" w:styleId="ac">
    <w:name w:val="Содержимое таблицы"/>
    <w:basedOn w:val="a"/>
    <w:uiPriority w:val="99"/>
    <w:rsid w:val="00D8499B"/>
    <w:pPr>
      <w:widowControl w:val="0"/>
      <w:suppressLineNumbers/>
      <w:suppressAutoHyphens/>
    </w:pPr>
    <w:rPr>
      <w:kern w:val="1"/>
      <w:sz w:val="24"/>
      <w:szCs w:val="24"/>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ABF02B-ABF7-4F11-951B-7BA45FEC9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10643</Words>
  <Characters>6067</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2020-03-13T08:23:00Z</cp:lastPrinted>
  <dcterms:created xsi:type="dcterms:W3CDTF">2020-01-31T11:25:00Z</dcterms:created>
  <dcterms:modified xsi:type="dcterms:W3CDTF">2020-03-13T08:26:00Z</dcterms:modified>
</cp:coreProperties>
</file>