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63F" w:rsidRPr="00A7463F" w:rsidRDefault="00A7463F" w:rsidP="00A7463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7463F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422910" cy="61404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61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463F" w:rsidRDefault="00A7463F" w:rsidP="00A7463F">
      <w:pPr>
        <w:spacing w:after="0" w:line="240" w:lineRule="auto"/>
        <w:jc w:val="center"/>
        <w:rPr>
          <w:rFonts w:ascii="Times New Roman" w:hAnsi="Times New Roman"/>
          <w:caps/>
          <w:sz w:val="28"/>
          <w:szCs w:val="28"/>
        </w:rPr>
      </w:pPr>
      <w:r w:rsidRPr="00A7463F">
        <w:rPr>
          <w:rFonts w:ascii="Times New Roman" w:hAnsi="Times New Roman"/>
          <w:caps/>
          <w:sz w:val="28"/>
          <w:szCs w:val="28"/>
        </w:rPr>
        <w:t xml:space="preserve">УкраЇна                              </w:t>
      </w:r>
    </w:p>
    <w:p w:rsidR="00A7463F" w:rsidRPr="00A7463F" w:rsidRDefault="00A7463F" w:rsidP="00A7463F">
      <w:pPr>
        <w:spacing w:before="120" w:after="0" w:line="240" w:lineRule="auto"/>
        <w:rPr>
          <w:rFonts w:ascii="Times New Roman" w:hAnsi="Times New Roman"/>
          <w:b/>
          <w:caps/>
          <w:sz w:val="28"/>
          <w:szCs w:val="28"/>
        </w:rPr>
      </w:pPr>
      <w:r w:rsidRPr="00A7463F">
        <w:rPr>
          <w:rFonts w:ascii="Times New Roman" w:hAnsi="Times New Roman"/>
          <w:b/>
          <w:caps/>
          <w:sz w:val="28"/>
          <w:szCs w:val="28"/>
        </w:rPr>
        <w:t xml:space="preserve">                  ЯВОРІВСЬКА РАЙОННА РАДА ЛЬВІВСЬКОЇ ОБЛАСТІ</w:t>
      </w:r>
    </w:p>
    <w:p w:rsidR="00A7463F" w:rsidRPr="00A7463F" w:rsidRDefault="00A7463F" w:rsidP="00A7463F">
      <w:pPr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 w:rsidRPr="00A7463F">
        <w:rPr>
          <w:rFonts w:ascii="Times New Roman" w:hAnsi="Times New Roman"/>
          <w:sz w:val="28"/>
          <w:szCs w:val="28"/>
        </w:rPr>
        <w:t>І</w:t>
      </w:r>
      <w:r>
        <w:rPr>
          <w:rFonts w:ascii="Times New Roman" w:hAnsi="Times New Roman"/>
          <w:sz w:val="28"/>
          <w:szCs w:val="28"/>
        </w:rPr>
        <w:t>І</w:t>
      </w:r>
      <w:r w:rsidRPr="00A7463F">
        <w:rPr>
          <w:rFonts w:ascii="Times New Roman" w:hAnsi="Times New Roman"/>
          <w:sz w:val="28"/>
          <w:szCs w:val="28"/>
        </w:rPr>
        <w:t xml:space="preserve">І сесія VІІІ скликання                          </w:t>
      </w:r>
    </w:p>
    <w:p w:rsidR="00A7463F" w:rsidRPr="00A7463F" w:rsidRDefault="00A7463F" w:rsidP="00A7463F">
      <w:pPr>
        <w:spacing w:before="120" w:after="120" w:line="240" w:lineRule="auto"/>
        <w:jc w:val="center"/>
        <w:rPr>
          <w:rFonts w:ascii="Times New Roman" w:hAnsi="Times New Roman"/>
          <w:b/>
          <w:caps/>
          <w:sz w:val="40"/>
          <w:szCs w:val="40"/>
        </w:rPr>
      </w:pPr>
      <w:r w:rsidRPr="00A7463F">
        <w:rPr>
          <w:rFonts w:ascii="Times New Roman" w:hAnsi="Times New Roman"/>
          <w:b/>
          <w:caps/>
          <w:sz w:val="40"/>
          <w:szCs w:val="40"/>
        </w:rPr>
        <w:t xml:space="preserve">РІШЕННЯ  № </w:t>
      </w:r>
      <w:r w:rsidR="00666FDC">
        <w:rPr>
          <w:rFonts w:ascii="Times New Roman" w:hAnsi="Times New Roman"/>
          <w:b/>
          <w:caps/>
          <w:sz w:val="40"/>
          <w:szCs w:val="40"/>
        </w:rPr>
        <w:t>46</w:t>
      </w:r>
    </w:p>
    <w:p w:rsidR="00A7463F" w:rsidRPr="00A7463F" w:rsidRDefault="00A7463F" w:rsidP="00A7463F">
      <w:pPr>
        <w:spacing w:before="120" w:after="120" w:line="240" w:lineRule="auto"/>
        <w:rPr>
          <w:rFonts w:ascii="Times New Roman" w:hAnsi="Times New Roman"/>
          <w:b/>
          <w:caps/>
          <w:sz w:val="28"/>
          <w:szCs w:val="28"/>
        </w:rPr>
      </w:pPr>
      <w:r w:rsidRPr="00A7463F">
        <w:rPr>
          <w:rFonts w:ascii="Times New Roman" w:hAnsi="Times New Roman"/>
          <w:bCs/>
          <w:caps/>
          <w:sz w:val="28"/>
          <w:szCs w:val="28"/>
        </w:rPr>
        <w:t xml:space="preserve">  </w:t>
      </w:r>
      <w:r w:rsidR="00307CD1">
        <w:rPr>
          <w:rFonts w:ascii="Times New Roman" w:hAnsi="Times New Roman"/>
          <w:bCs/>
          <w:caps/>
          <w:sz w:val="28"/>
          <w:szCs w:val="28"/>
        </w:rPr>
        <w:t>«</w:t>
      </w:r>
      <w:r w:rsidR="00666FDC">
        <w:rPr>
          <w:rFonts w:ascii="Times New Roman" w:hAnsi="Times New Roman"/>
          <w:bCs/>
          <w:caps/>
          <w:sz w:val="28"/>
          <w:szCs w:val="28"/>
        </w:rPr>
        <w:t>20</w:t>
      </w:r>
      <w:r w:rsidR="00307CD1">
        <w:rPr>
          <w:rFonts w:ascii="Times New Roman" w:hAnsi="Times New Roman"/>
          <w:bCs/>
          <w:caps/>
          <w:sz w:val="28"/>
          <w:szCs w:val="28"/>
        </w:rPr>
        <w:t>»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січ</w:t>
      </w:r>
      <w:r w:rsidRPr="00A7463F">
        <w:rPr>
          <w:rFonts w:ascii="Times New Roman" w:hAnsi="Times New Roman"/>
          <w:bCs/>
          <w:sz w:val="28"/>
          <w:szCs w:val="28"/>
        </w:rPr>
        <w:t>ня 202</w:t>
      </w:r>
      <w:r w:rsidR="00980954">
        <w:rPr>
          <w:rFonts w:ascii="Times New Roman" w:hAnsi="Times New Roman"/>
          <w:bCs/>
          <w:sz w:val="28"/>
          <w:szCs w:val="28"/>
        </w:rPr>
        <w:t>1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  <w:r w:rsidRPr="00A7463F">
        <w:rPr>
          <w:rFonts w:ascii="Times New Roman" w:hAnsi="Times New Roman"/>
          <w:bCs/>
          <w:sz w:val="28"/>
          <w:szCs w:val="28"/>
        </w:rPr>
        <w:t>р.</w:t>
      </w:r>
      <w:r w:rsidRPr="00A7463F">
        <w:rPr>
          <w:rFonts w:ascii="Times New Roman" w:hAnsi="Times New Roman"/>
          <w:bCs/>
          <w:caps/>
          <w:sz w:val="28"/>
          <w:szCs w:val="28"/>
        </w:rPr>
        <w:t xml:space="preserve"> </w:t>
      </w:r>
    </w:p>
    <w:p w:rsidR="00A7463F" w:rsidRPr="00980954" w:rsidRDefault="00A7463F" w:rsidP="00A7463F">
      <w:pPr>
        <w:spacing w:before="120" w:after="120" w:line="240" w:lineRule="auto"/>
        <w:rPr>
          <w:rFonts w:ascii="Times New Roman" w:hAnsi="Times New Roman"/>
          <w:bCs/>
          <w:sz w:val="24"/>
          <w:szCs w:val="24"/>
        </w:rPr>
      </w:pPr>
      <w:r w:rsidRPr="00A7463F">
        <w:rPr>
          <w:rFonts w:ascii="Times New Roman" w:hAnsi="Times New Roman"/>
          <w:bCs/>
          <w:caps/>
          <w:sz w:val="28"/>
          <w:szCs w:val="28"/>
        </w:rPr>
        <w:t xml:space="preserve">        </w:t>
      </w:r>
      <w:r w:rsidRPr="00980954">
        <w:rPr>
          <w:rFonts w:ascii="Times New Roman" w:hAnsi="Times New Roman"/>
          <w:bCs/>
          <w:sz w:val="24"/>
          <w:szCs w:val="24"/>
        </w:rPr>
        <w:t>м. Яворів</w:t>
      </w:r>
    </w:p>
    <w:p w:rsidR="00980954" w:rsidRPr="00980954" w:rsidRDefault="00980954" w:rsidP="009809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80954" w:rsidRPr="00980954" w:rsidRDefault="00A7463F" w:rsidP="009809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0954">
        <w:rPr>
          <w:rFonts w:ascii="Times New Roman" w:hAnsi="Times New Roman"/>
          <w:b/>
          <w:sz w:val="28"/>
          <w:szCs w:val="28"/>
        </w:rPr>
        <w:t>Про ви</w:t>
      </w:r>
      <w:r w:rsidR="007E5E70">
        <w:rPr>
          <w:rFonts w:ascii="Times New Roman" w:hAnsi="Times New Roman"/>
          <w:b/>
          <w:sz w:val="28"/>
          <w:szCs w:val="28"/>
        </w:rPr>
        <w:t>ведення</w:t>
      </w:r>
      <w:r w:rsidRPr="00980954">
        <w:rPr>
          <w:rFonts w:ascii="Times New Roman" w:hAnsi="Times New Roman"/>
          <w:b/>
          <w:sz w:val="28"/>
          <w:szCs w:val="28"/>
        </w:rPr>
        <w:t xml:space="preserve"> </w:t>
      </w:r>
      <w:r w:rsidR="000C7357">
        <w:rPr>
          <w:rFonts w:ascii="Times New Roman" w:hAnsi="Times New Roman"/>
          <w:b/>
          <w:sz w:val="28"/>
          <w:szCs w:val="28"/>
        </w:rPr>
        <w:t>Мости</w:t>
      </w:r>
      <w:r w:rsidR="00980954" w:rsidRPr="00980954">
        <w:rPr>
          <w:rFonts w:ascii="Times New Roman" w:hAnsi="Times New Roman"/>
          <w:b/>
          <w:sz w:val="28"/>
          <w:szCs w:val="28"/>
        </w:rPr>
        <w:t>ської районної ради</w:t>
      </w:r>
    </w:p>
    <w:p w:rsidR="007A43D9" w:rsidRDefault="00A7463F" w:rsidP="009809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0954">
        <w:rPr>
          <w:rFonts w:ascii="Times New Roman" w:hAnsi="Times New Roman"/>
          <w:b/>
          <w:sz w:val="28"/>
          <w:szCs w:val="28"/>
        </w:rPr>
        <w:t>із складу</w:t>
      </w:r>
      <w:r w:rsidR="00980954" w:rsidRPr="00980954">
        <w:rPr>
          <w:rFonts w:ascii="Times New Roman" w:hAnsi="Times New Roman"/>
          <w:b/>
          <w:sz w:val="28"/>
          <w:szCs w:val="28"/>
        </w:rPr>
        <w:t xml:space="preserve"> </w:t>
      </w:r>
      <w:r w:rsidRPr="00980954">
        <w:rPr>
          <w:rFonts w:ascii="Times New Roman" w:hAnsi="Times New Roman"/>
          <w:b/>
          <w:sz w:val="28"/>
          <w:szCs w:val="28"/>
        </w:rPr>
        <w:t>засновників закладів</w:t>
      </w:r>
      <w:r w:rsidR="007A43D9">
        <w:rPr>
          <w:rFonts w:ascii="Times New Roman" w:hAnsi="Times New Roman"/>
          <w:b/>
          <w:sz w:val="28"/>
          <w:szCs w:val="28"/>
        </w:rPr>
        <w:t>,</w:t>
      </w:r>
      <w:r w:rsidR="007A43D9" w:rsidRPr="00980954">
        <w:rPr>
          <w:rFonts w:ascii="Times New Roman" w:hAnsi="Times New Roman"/>
          <w:b/>
          <w:sz w:val="28"/>
          <w:szCs w:val="28"/>
        </w:rPr>
        <w:t xml:space="preserve"> установ </w:t>
      </w:r>
    </w:p>
    <w:p w:rsidR="007A43D9" w:rsidRDefault="007A43D9" w:rsidP="009809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 підприємств </w:t>
      </w:r>
      <w:r w:rsidR="00A7463F" w:rsidRPr="00980954">
        <w:rPr>
          <w:rFonts w:ascii="Times New Roman" w:hAnsi="Times New Roman"/>
          <w:b/>
          <w:sz w:val="28"/>
          <w:szCs w:val="28"/>
        </w:rPr>
        <w:t xml:space="preserve">спільної власності </w:t>
      </w:r>
    </w:p>
    <w:p w:rsidR="00980954" w:rsidRPr="00980954" w:rsidRDefault="00A7463F" w:rsidP="0098095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80954">
        <w:rPr>
          <w:rFonts w:ascii="Times New Roman" w:hAnsi="Times New Roman"/>
          <w:b/>
          <w:sz w:val="28"/>
          <w:szCs w:val="28"/>
        </w:rPr>
        <w:t>територіальних</w:t>
      </w:r>
      <w:r w:rsidR="006C420B">
        <w:rPr>
          <w:rFonts w:ascii="Times New Roman" w:hAnsi="Times New Roman"/>
          <w:b/>
          <w:sz w:val="28"/>
          <w:szCs w:val="28"/>
        </w:rPr>
        <w:t xml:space="preserve"> </w:t>
      </w:r>
      <w:r w:rsidRPr="00980954">
        <w:rPr>
          <w:rFonts w:ascii="Times New Roman" w:hAnsi="Times New Roman"/>
          <w:b/>
          <w:sz w:val="28"/>
          <w:szCs w:val="28"/>
        </w:rPr>
        <w:t xml:space="preserve">громад </w:t>
      </w:r>
      <w:r w:rsidR="00980954" w:rsidRPr="00980954">
        <w:rPr>
          <w:rFonts w:ascii="Times New Roman" w:hAnsi="Times New Roman"/>
          <w:b/>
          <w:sz w:val="28"/>
          <w:szCs w:val="28"/>
        </w:rPr>
        <w:t>району</w:t>
      </w:r>
    </w:p>
    <w:p w:rsidR="007A43D9" w:rsidRDefault="006C420B" w:rsidP="007A43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A7463F" w:rsidRPr="00A7463F" w:rsidRDefault="007A43D9" w:rsidP="007A43D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63F" w:rsidRPr="00A7463F">
        <w:rPr>
          <w:rFonts w:ascii="Times New Roman" w:hAnsi="Times New Roman"/>
          <w:sz w:val="28"/>
          <w:szCs w:val="28"/>
        </w:rPr>
        <w:t>Відповідно до ст.</w:t>
      </w:r>
      <w:r w:rsidR="006C420B">
        <w:rPr>
          <w:rFonts w:ascii="Times New Roman" w:hAnsi="Times New Roman"/>
          <w:sz w:val="28"/>
          <w:szCs w:val="28"/>
        </w:rPr>
        <w:t xml:space="preserve"> </w:t>
      </w:r>
      <w:r w:rsidR="00A7463F" w:rsidRPr="00A7463F">
        <w:rPr>
          <w:rFonts w:ascii="Times New Roman" w:hAnsi="Times New Roman"/>
          <w:sz w:val="28"/>
          <w:szCs w:val="28"/>
        </w:rPr>
        <w:t>89 Бюджетного кодексу Украї</w:t>
      </w:r>
      <w:r w:rsidR="001563D2">
        <w:rPr>
          <w:rFonts w:ascii="Times New Roman" w:hAnsi="Times New Roman"/>
          <w:sz w:val="28"/>
          <w:szCs w:val="28"/>
        </w:rPr>
        <w:t>ни, ст. 43,  60 Закону України «</w:t>
      </w:r>
      <w:r w:rsidR="00A7463F" w:rsidRPr="00A7463F">
        <w:rPr>
          <w:rFonts w:ascii="Times New Roman" w:hAnsi="Times New Roman"/>
          <w:sz w:val="28"/>
          <w:szCs w:val="28"/>
        </w:rPr>
        <w:t>Про місцеве самоврядування в Україні</w:t>
      </w:r>
      <w:r w:rsidR="001563D2">
        <w:rPr>
          <w:rFonts w:ascii="Times New Roman" w:hAnsi="Times New Roman"/>
          <w:sz w:val="28"/>
          <w:szCs w:val="28"/>
        </w:rPr>
        <w:t>»</w:t>
      </w:r>
      <w:r w:rsidR="00A7463F" w:rsidRPr="00A7463F">
        <w:rPr>
          <w:rFonts w:ascii="Times New Roman" w:hAnsi="Times New Roman"/>
          <w:sz w:val="28"/>
          <w:szCs w:val="28"/>
        </w:rPr>
        <w:t xml:space="preserve">, Закону України «Про внесення змін до деяких законів України щодо впорядкування окремих питань організації та діяльності органів місцевого самоврядування і районних державних адміністрацій», </w:t>
      </w:r>
      <w:r w:rsidR="009D7BE9" w:rsidRPr="009D7BE9">
        <w:rPr>
          <w:rFonts w:ascii="Times New Roman" w:hAnsi="Times New Roman"/>
          <w:sz w:val="28"/>
          <w:szCs w:val="28"/>
        </w:rPr>
        <w:t>постанови Верховної Ради України від 17.07.2020 р</w:t>
      </w:r>
      <w:r w:rsidR="009D7BE9">
        <w:rPr>
          <w:rFonts w:ascii="Times New Roman" w:hAnsi="Times New Roman"/>
          <w:sz w:val="28"/>
          <w:szCs w:val="28"/>
        </w:rPr>
        <w:t>.</w:t>
      </w:r>
      <w:r w:rsidR="009D7BE9" w:rsidRPr="009D7BE9">
        <w:rPr>
          <w:rFonts w:ascii="Times New Roman" w:hAnsi="Times New Roman"/>
          <w:sz w:val="28"/>
          <w:szCs w:val="28"/>
        </w:rPr>
        <w:t xml:space="preserve"> № 807-IX «Про утворення та ліквідацію районів»</w:t>
      </w:r>
      <w:r w:rsidR="009D7BE9" w:rsidRPr="009D7BE9">
        <w:rPr>
          <w:rStyle w:val="A30"/>
          <w:rFonts w:ascii="Times New Roman" w:hAnsi="Times New Roman"/>
          <w:sz w:val="26"/>
          <w:szCs w:val="26"/>
        </w:rPr>
        <w:t>,</w:t>
      </w:r>
      <w:r w:rsidR="009D7BE9" w:rsidRPr="00EA3D3C">
        <w:rPr>
          <w:rStyle w:val="A30"/>
          <w:sz w:val="26"/>
          <w:szCs w:val="26"/>
        </w:rPr>
        <w:t xml:space="preserve"> </w:t>
      </w:r>
      <w:r w:rsidR="00A7463F" w:rsidRPr="00A7463F">
        <w:rPr>
          <w:rFonts w:ascii="Times New Roman" w:hAnsi="Times New Roman"/>
          <w:sz w:val="28"/>
          <w:szCs w:val="28"/>
        </w:rPr>
        <w:t xml:space="preserve">рішення </w:t>
      </w:r>
      <w:r w:rsidR="009D7BE9">
        <w:rPr>
          <w:rFonts w:ascii="Times New Roman" w:hAnsi="Times New Roman"/>
          <w:sz w:val="28"/>
          <w:szCs w:val="28"/>
        </w:rPr>
        <w:t xml:space="preserve">Яворівської районної ради </w:t>
      </w:r>
      <w:r w:rsidR="006C420B">
        <w:rPr>
          <w:rFonts w:ascii="Times New Roman" w:hAnsi="Times New Roman"/>
          <w:sz w:val="28"/>
          <w:szCs w:val="28"/>
        </w:rPr>
        <w:t>№ 2</w:t>
      </w:r>
      <w:r w:rsidR="000C7357">
        <w:rPr>
          <w:rFonts w:ascii="Times New Roman" w:hAnsi="Times New Roman"/>
          <w:sz w:val="28"/>
          <w:szCs w:val="28"/>
        </w:rPr>
        <w:t>5</w:t>
      </w:r>
      <w:r w:rsidR="006C420B">
        <w:rPr>
          <w:rFonts w:ascii="Times New Roman" w:hAnsi="Times New Roman"/>
          <w:sz w:val="28"/>
          <w:szCs w:val="28"/>
        </w:rPr>
        <w:t xml:space="preserve"> від 14 грудня 2020 р. </w:t>
      </w:r>
      <w:r w:rsidR="006C420B" w:rsidRPr="007A43D9">
        <w:rPr>
          <w:rFonts w:ascii="Times New Roman" w:hAnsi="Times New Roman"/>
          <w:sz w:val="28"/>
          <w:szCs w:val="28"/>
        </w:rPr>
        <w:t>«</w:t>
      </w:r>
      <w:r w:rsidRPr="007A43D9">
        <w:rPr>
          <w:rFonts w:ascii="Times New Roman" w:hAnsi="Times New Roman"/>
          <w:sz w:val="28"/>
          <w:szCs w:val="28"/>
        </w:rPr>
        <w:t>Про початок реорганізації Мостиської районної ради шляхом приєднання до Яворівської районної ради</w:t>
      </w:r>
      <w:r w:rsidR="006C420B">
        <w:rPr>
          <w:rFonts w:ascii="Times New Roman" w:hAnsi="Times New Roman"/>
          <w:sz w:val="28"/>
          <w:szCs w:val="28"/>
        </w:rPr>
        <w:t>»</w:t>
      </w:r>
      <w:r w:rsidR="00A7463F" w:rsidRPr="00A7463F">
        <w:rPr>
          <w:rFonts w:ascii="Times New Roman" w:hAnsi="Times New Roman"/>
          <w:sz w:val="28"/>
          <w:szCs w:val="28"/>
        </w:rPr>
        <w:t>,</w:t>
      </w:r>
      <w:r w:rsidR="00C41536">
        <w:rPr>
          <w:rFonts w:ascii="Times New Roman" w:hAnsi="Times New Roman"/>
          <w:sz w:val="28"/>
          <w:szCs w:val="28"/>
        </w:rPr>
        <w:t xml:space="preserve"> на підставі листа </w:t>
      </w:r>
      <w:r w:rsidR="002C0716">
        <w:rPr>
          <w:rFonts w:ascii="Times New Roman" w:hAnsi="Times New Roman"/>
          <w:sz w:val="28"/>
          <w:szCs w:val="28"/>
        </w:rPr>
        <w:t>Мостиської районної ради</w:t>
      </w:r>
      <w:r w:rsidR="002C0716" w:rsidRPr="002C0716">
        <w:rPr>
          <w:rFonts w:ascii="Times New Roman" w:hAnsi="Times New Roman"/>
          <w:sz w:val="28"/>
          <w:szCs w:val="28"/>
        </w:rPr>
        <w:t xml:space="preserve"> № 02-07/3</w:t>
      </w:r>
      <w:r w:rsidR="002C0716">
        <w:rPr>
          <w:rFonts w:ascii="Times New Roman" w:hAnsi="Times New Roman"/>
          <w:sz w:val="28"/>
          <w:szCs w:val="28"/>
        </w:rPr>
        <w:t xml:space="preserve"> від 05.01.2021 р.,</w:t>
      </w:r>
      <w:r w:rsidR="006C420B">
        <w:rPr>
          <w:rFonts w:ascii="Times New Roman" w:hAnsi="Times New Roman"/>
          <w:sz w:val="28"/>
          <w:szCs w:val="28"/>
        </w:rPr>
        <w:t xml:space="preserve"> </w:t>
      </w:r>
      <w:r w:rsidR="00FE744C">
        <w:rPr>
          <w:rFonts w:ascii="Times New Roman" w:hAnsi="Times New Roman"/>
          <w:sz w:val="28"/>
          <w:szCs w:val="28"/>
        </w:rPr>
        <w:t>Яворівська районна рада</w:t>
      </w:r>
      <w:r w:rsidR="002C0716">
        <w:rPr>
          <w:rFonts w:ascii="Times New Roman" w:hAnsi="Times New Roman"/>
          <w:sz w:val="28"/>
          <w:szCs w:val="28"/>
        </w:rPr>
        <w:t>, –</w:t>
      </w:r>
      <w:r w:rsidR="00FE744C">
        <w:rPr>
          <w:rFonts w:ascii="Times New Roman" w:hAnsi="Times New Roman"/>
          <w:sz w:val="28"/>
          <w:szCs w:val="28"/>
        </w:rPr>
        <w:t xml:space="preserve"> </w:t>
      </w:r>
    </w:p>
    <w:p w:rsidR="00A7463F" w:rsidRPr="00FE744C" w:rsidRDefault="00A7463F" w:rsidP="00FE744C">
      <w:pPr>
        <w:spacing w:before="240"/>
        <w:jc w:val="center"/>
        <w:rPr>
          <w:rFonts w:ascii="Times New Roman" w:hAnsi="Times New Roman"/>
          <w:b/>
          <w:sz w:val="28"/>
          <w:szCs w:val="28"/>
        </w:rPr>
      </w:pPr>
      <w:r w:rsidRPr="00FE744C">
        <w:rPr>
          <w:rFonts w:ascii="Times New Roman" w:hAnsi="Times New Roman"/>
          <w:b/>
          <w:sz w:val="28"/>
          <w:szCs w:val="28"/>
        </w:rPr>
        <w:t>ВИРІШИЛА:</w:t>
      </w:r>
    </w:p>
    <w:p w:rsidR="00972BB3" w:rsidRDefault="00FE744C" w:rsidP="00A746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63F" w:rsidRPr="00A7463F">
        <w:rPr>
          <w:rFonts w:ascii="Times New Roman" w:hAnsi="Times New Roman"/>
          <w:sz w:val="28"/>
          <w:szCs w:val="28"/>
        </w:rPr>
        <w:t>1. Ви</w:t>
      </w:r>
      <w:r w:rsidR="009D7BE9">
        <w:rPr>
          <w:rFonts w:ascii="Times New Roman" w:hAnsi="Times New Roman"/>
          <w:sz w:val="28"/>
          <w:szCs w:val="28"/>
        </w:rPr>
        <w:t>вести</w:t>
      </w:r>
      <w:r w:rsidR="00A7463F" w:rsidRPr="00A7463F">
        <w:rPr>
          <w:rFonts w:ascii="Times New Roman" w:hAnsi="Times New Roman"/>
          <w:sz w:val="28"/>
          <w:szCs w:val="28"/>
        </w:rPr>
        <w:t xml:space="preserve"> </w:t>
      </w:r>
      <w:r w:rsidR="009D7BE9">
        <w:rPr>
          <w:rFonts w:ascii="Times New Roman" w:hAnsi="Times New Roman"/>
          <w:sz w:val="28"/>
          <w:szCs w:val="28"/>
        </w:rPr>
        <w:t xml:space="preserve">Мостиську районну раду </w:t>
      </w:r>
      <w:r w:rsidR="00A7463F" w:rsidRPr="00A7463F">
        <w:rPr>
          <w:rFonts w:ascii="Times New Roman" w:hAnsi="Times New Roman"/>
          <w:sz w:val="28"/>
          <w:szCs w:val="28"/>
        </w:rPr>
        <w:t>із складу засновників закладів</w:t>
      </w:r>
      <w:r w:rsidR="009D7BE9">
        <w:rPr>
          <w:rFonts w:ascii="Times New Roman" w:hAnsi="Times New Roman"/>
          <w:sz w:val="28"/>
          <w:szCs w:val="28"/>
        </w:rPr>
        <w:t>,</w:t>
      </w:r>
      <w:r w:rsidR="00A7463F" w:rsidRPr="00A7463F">
        <w:rPr>
          <w:rFonts w:ascii="Times New Roman" w:hAnsi="Times New Roman"/>
          <w:sz w:val="28"/>
          <w:szCs w:val="28"/>
        </w:rPr>
        <w:t xml:space="preserve"> </w:t>
      </w:r>
      <w:r w:rsidR="00EB3C6D">
        <w:rPr>
          <w:rFonts w:ascii="Times New Roman" w:hAnsi="Times New Roman"/>
          <w:sz w:val="28"/>
          <w:szCs w:val="28"/>
        </w:rPr>
        <w:t xml:space="preserve">установ </w:t>
      </w:r>
      <w:r w:rsidR="009D7BE9">
        <w:rPr>
          <w:rFonts w:ascii="Times New Roman" w:hAnsi="Times New Roman"/>
          <w:sz w:val="28"/>
          <w:szCs w:val="28"/>
        </w:rPr>
        <w:t xml:space="preserve">та підприємств </w:t>
      </w:r>
      <w:r w:rsidR="00EB3C6D">
        <w:rPr>
          <w:rFonts w:ascii="Times New Roman" w:hAnsi="Times New Roman"/>
          <w:sz w:val="28"/>
          <w:szCs w:val="28"/>
        </w:rPr>
        <w:t>спільної власності</w:t>
      </w:r>
      <w:r w:rsidR="00A7463F" w:rsidRPr="00A7463F">
        <w:rPr>
          <w:rFonts w:ascii="Times New Roman" w:hAnsi="Times New Roman"/>
          <w:sz w:val="28"/>
          <w:szCs w:val="28"/>
        </w:rPr>
        <w:t xml:space="preserve"> </w:t>
      </w:r>
      <w:r w:rsidR="00EB3C6D">
        <w:rPr>
          <w:rFonts w:ascii="Times New Roman" w:hAnsi="Times New Roman"/>
          <w:sz w:val="28"/>
          <w:szCs w:val="28"/>
        </w:rPr>
        <w:t>територіальних громад</w:t>
      </w:r>
      <w:r w:rsidR="00A7463F" w:rsidRPr="00A7463F">
        <w:rPr>
          <w:rFonts w:ascii="Times New Roman" w:hAnsi="Times New Roman"/>
          <w:sz w:val="28"/>
          <w:szCs w:val="28"/>
        </w:rPr>
        <w:t xml:space="preserve"> </w:t>
      </w:r>
      <w:r w:rsidR="00EB3C6D">
        <w:rPr>
          <w:rFonts w:ascii="Times New Roman" w:hAnsi="Times New Roman"/>
          <w:sz w:val="28"/>
          <w:szCs w:val="28"/>
        </w:rPr>
        <w:t>району</w:t>
      </w:r>
      <w:r w:rsidR="00F43B36">
        <w:rPr>
          <w:rFonts w:ascii="Times New Roman" w:hAnsi="Times New Roman"/>
          <w:sz w:val="28"/>
          <w:szCs w:val="28"/>
        </w:rPr>
        <w:t>, перелічених</w:t>
      </w:r>
      <w:r w:rsidR="00972BB3">
        <w:rPr>
          <w:rFonts w:ascii="Times New Roman" w:hAnsi="Times New Roman"/>
          <w:sz w:val="28"/>
          <w:szCs w:val="28"/>
        </w:rPr>
        <w:t xml:space="preserve"> </w:t>
      </w:r>
      <w:r w:rsidR="00F43B36">
        <w:rPr>
          <w:rFonts w:ascii="Times New Roman" w:hAnsi="Times New Roman"/>
          <w:sz w:val="28"/>
          <w:szCs w:val="28"/>
        </w:rPr>
        <w:t>у</w:t>
      </w:r>
      <w:r w:rsidR="0002054E">
        <w:rPr>
          <w:rFonts w:ascii="Times New Roman" w:hAnsi="Times New Roman"/>
          <w:sz w:val="28"/>
          <w:szCs w:val="28"/>
        </w:rPr>
        <w:t xml:space="preserve"> </w:t>
      </w:r>
      <w:r w:rsidR="0002054E" w:rsidRPr="00A7463F">
        <w:rPr>
          <w:rFonts w:ascii="Times New Roman" w:hAnsi="Times New Roman"/>
          <w:sz w:val="28"/>
          <w:szCs w:val="28"/>
        </w:rPr>
        <w:t>додатк</w:t>
      </w:r>
      <w:r w:rsidR="00972BB3">
        <w:rPr>
          <w:rFonts w:ascii="Times New Roman" w:hAnsi="Times New Roman"/>
          <w:sz w:val="28"/>
          <w:szCs w:val="28"/>
        </w:rPr>
        <w:t>у</w:t>
      </w:r>
      <w:r w:rsidR="0002054E" w:rsidRPr="00A7463F">
        <w:rPr>
          <w:rFonts w:ascii="Times New Roman" w:hAnsi="Times New Roman"/>
          <w:sz w:val="28"/>
          <w:szCs w:val="28"/>
        </w:rPr>
        <w:t xml:space="preserve"> </w:t>
      </w:r>
      <w:r w:rsidR="0002054E">
        <w:rPr>
          <w:rFonts w:ascii="Times New Roman" w:hAnsi="Times New Roman"/>
          <w:sz w:val="28"/>
          <w:szCs w:val="28"/>
        </w:rPr>
        <w:t xml:space="preserve">№ </w:t>
      </w:r>
      <w:r w:rsidR="0002054E" w:rsidRPr="00A7463F">
        <w:rPr>
          <w:rFonts w:ascii="Times New Roman" w:hAnsi="Times New Roman"/>
          <w:sz w:val="28"/>
          <w:szCs w:val="28"/>
        </w:rPr>
        <w:t>1</w:t>
      </w:r>
      <w:r w:rsidR="00972BB3">
        <w:rPr>
          <w:rFonts w:ascii="Times New Roman" w:hAnsi="Times New Roman"/>
          <w:sz w:val="28"/>
          <w:szCs w:val="28"/>
        </w:rPr>
        <w:t>.</w:t>
      </w:r>
    </w:p>
    <w:p w:rsidR="00A7463F" w:rsidRPr="00230DF6" w:rsidRDefault="00972BB3" w:rsidP="00A746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F43B36">
        <w:rPr>
          <w:rFonts w:ascii="Times New Roman" w:hAnsi="Times New Roman"/>
          <w:sz w:val="28"/>
          <w:szCs w:val="28"/>
        </w:rPr>
        <w:t>2</w:t>
      </w:r>
      <w:r w:rsidR="00A7463F" w:rsidRPr="00A7463F">
        <w:rPr>
          <w:rFonts w:ascii="Times New Roman" w:hAnsi="Times New Roman"/>
          <w:sz w:val="28"/>
          <w:szCs w:val="28"/>
        </w:rPr>
        <w:t>. Контроль за виконанням даного рішення покласти на постійну комісію районної ради з питань</w:t>
      </w:r>
      <w:r w:rsidR="00230DF6" w:rsidRPr="00230DF6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230DF6" w:rsidRPr="00230DF6">
        <w:rPr>
          <w:rFonts w:ascii="Times New Roman" w:hAnsi="Times New Roman"/>
          <w:sz w:val="28"/>
          <w:szCs w:val="28"/>
        </w:rPr>
        <w:t>промисловості, підприємництва, інфраструктури та управління майном</w:t>
      </w:r>
      <w:r w:rsidR="007D6EC1" w:rsidRPr="007D6EC1">
        <w:rPr>
          <w:rFonts w:ascii="Times New Roman" w:hAnsi="Times New Roman"/>
          <w:sz w:val="28"/>
          <w:szCs w:val="28"/>
          <w:lang w:val="ru-RU"/>
        </w:rPr>
        <w:t xml:space="preserve"> (</w:t>
      </w:r>
      <w:r w:rsidR="007D6EC1">
        <w:rPr>
          <w:rFonts w:ascii="Times New Roman" w:hAnsi="Times New Roman"/>
          <w:sz w:val="28"/>
          <w:szCs w:val="28"/>
          <w:lang w:val="ru-RU"/>
        </w:rPr>
        <w:t>П</w:t>
      </w:r>
      <w:r w:rsidR="00A7463F" w:rsidRPr="00230DF6">
        <w:rPr>
          <w:rFonts w:ascii="Times New Roman" w:hAnsi="Times New Roman"/>
          <w:sz w:val="28"/>
          <w:szCs w:val="28"/>
        </w:rPr>
        <w:t>.</w:t>
      </w:r>
      <w:r w:rsidR="007D6EC1">
        <w:rPr>
          <w:rFonts w:ascii="Times New Roman" w:hAnsi="Times New Roman"/>
          <w:sz w:val="28"/>
          <w:szCs w:val="28"/>
        </w:rPr>
        <w:t xml:space="preserve"> Шипка)</w:t>
      </w:r>
    </w:p>
    <w:p w:rsidR="00230DF6" w:rsidRDefault="00230DF6" w:rsidP="00A7463F">
      <w:pPr>
        <w:jc w:val="both"/>
        <w:rPr>
          <w:rFonts w:ascii="Times New Roman" w:hAnsi="Times New Roman"/>
          <w:sz w:val="28"/>
          <w:szCs w:val="28"/>
        </w:rPr>
      </w:pPr>
    </w:p>
    <w:p w:rsidR="004C3B7D" w:rsidRDefault="00591315" w:rsidP="00A7463F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A7463F" w:rsidRPr="00A7463F">
        <w:rPr>
          <w:rFonts w:ascii="Times New Roman" w:hAnsi="Times New Roman"/>
          <w:sz w:val="28"/>
          <w:szCs w:val="28"/>
        </w:rPr>
        <w:t xml:space="preserve">Голова районної ради                                              </w:t>
      </w:r>
      <w:r>
        <w:rPr>
          <w:rFonts w:ascii="Times New Roman" w:hAnsi="Times New Roman"/>
          <w:sz w:val="28"/>
          <w:szCs w:val="28"/>
        </w:rPr>
        <w:t>Микола Романюк</w:t>
      </w:r>
    </w:p>
    <w:p w:rsidR="00003696" w:rsidRDefault="00003696" w:rsidP="00A7463F">
      <w:pPr>
        <w:jc w:val="both"/>
        <w:rPr>
          <w:rFonts w:ascii="Times New Roman" w:hAnsi="Times New Roman"/>
          <w:sz w:val="28"/>
          <w:szCs w:val="28"/>
        </w:rPr>
      </w:pPr>
    </w:p>
    <w:p w:rsidR="00003696" w:rsidRDefault="00003696" w:rsidP="00A7463F">
      <w:pPr>
        <w:jc w:val="both"/>
        <w:rPr>
          <w:rFonts w:ascii="Times New Roman" w:hAnsi="Times New Roman"/>
          <w:sz w:val="28"/>
          <w:szCs w:val="28"/>
        </w:rPr>
      </w:pPr>
    </w:p>
    <w:p w:rsidR="00003696" w:rsidRDefault="00003696" w:rsidP="00003696">
      <w:pPr>
        <w:pStyle w:val="a8"/>
        <w:tabs>
          <w:tab w:val="left" w:pos="4962"/>
        </w:tabs>
        <w:ind w:firstLine="0"/>
        <w:jc w:val="right"/>
        <w:rPr>
          <w:szCs w:val="28"/>
        </w:rPr>
      </w:pPr>
      <w:r>
        <w:rPr>
          <w:szCs w:val="28"/>
        </w:rPr>
        <w:lastRenderedPageBreak/>
        <w:t>Додаток № 1</w:t>
      </w:r>
    </w:p>
    <w:p w:rsidR="00003696" w:rsidRDefault="00003696" w:rsidP="00003696">
      <w:pPr>
        <w:pStyle w:val="a8"/>
        <w:tabs>
          <w:tab w:val="left" w:pos="4962"/>
        </w:tabs>
        <w:ind w:firstLine="0"/>
        <w:jc w:val="right"/>
        <w:rPr>
          <w:szCs w:val="28"/>
        </w:rPr>
      </w:pPr>
      <w:r>
        <w:rPr>
          <w:szCs w:val="28"/>
        </w:rPr>
        <w:t>до рішення районної ради</w:t>
      </w:r>
    </w:p>
    <w:p w:rsidR="00003696" w:rsidRDefault="00003696" w:rsidP="00003696">
      <w:pPr>
        <w:pStyle w:val="a8"/>
        <w:tabs>
          <w:tab w:val="left" w:pos="4962"/>
        </w:tabs>
        <w:ind w:firstLine="0"/>
        <w:jc w:val="right"/>
        <w:rPr>
          <w:szCs w:val="28"/>
        </w:rPr>
      </w:pPr>
      <w:r>
        <w:rPr>
          <w:szCs w:val="28"/>
        </w:rPr>
        <w:t>від «</w:t>
      </w:r>
      <w:r w:rsidR="00666FDC">
        <w:rPr>
          <w:szCs w:val="28"/>
        </w:rPr>
        <w:t>20</w:t>
      </w:r>
      <w:r>
        <w:rPr>
          <w:szCs w:val="28"/>
        </w:rPr>
        <w:t xml:space="preserve">» січня 2021 року № </w:t>
      </w:r>
      <w:r w:rsidR="00666FDC">
        <w:rPr>
          <w:szCs w:val="28"/>
        </w:rPr>
        <w:t>46</w:t>
      </w:r>
    </w:p>
    <w:p w:rsidR="00003696" w:rsidRDefault="00003696" w:rsidP="00A7463F">
      <w:pPr>
        <w:jc w:val="both"/>
        <w:rPr>
          <w:rFonts w:ascii="Times New Roman" w:hAnsi="Times New Roman"/>
          <w:sz w:val="28"/>
          <w:szCs w:val="28"/>
        </w:rPr>
      </w:pPr>
    </w:p>
    <w:p w:rsidR="00003696" w:rsidRPr="00003696" w:rsidRDefault="00003696" w:rsidP="000036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3696">
        <w:rPr>
          <w:rFonts w:ascii="Times New Roman" w:hAnsi="Times New Roman"/>
          <w:b/>
          <w:sz w:val="28"/>
          <w:szCs w:val="28"/>
        </w:rPr>
        <w:t>ПЕРЕЛІК</w:t>
      </w:r>
    </w:p>
    <w:p w:rsidR="00003696" w:rsidRPr="00003696" w:rsidRDefault="00003696" w:rsidP="000036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3696">
        <w:rPr>
          <w:rFonts w:ascii="Times New Roman" w:hAnsi="Times New Roman"/>
          <w:b/>
          <w:sz w:val="28"/>
          <w:szCs w:val="28"/>
        </w:rPr>
        <w:t xml:space="preserve">закладів, установ та підприємств спільної власності </w:t>
      </w:r>
    </w:p>
    <w:p w:rsidR="00003696" w:rsidRDefault="00003696" w:rsidP="000036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03696">
        <w:rPr>
          <w:rFonts w:ascii="Times New Roman" w:hAnsi="Times New Roman"/>
          <w:b/>
          <w:sz w:val="28"/>
          <w:szCs w:val="28"/>
        </w:rPr>
        <w:t>територіальних громад району</w:t>
      </w:r>
      <w:r>
        <w:rPr>
          <w:rFonts w:ascii="Times New Roman" w:hAnsi="Times New Roman"/>
          <w:b/>
          <w:sz w:val="28"/>
          <w:szCs w:val="28"/>
        </w:rPr>
        <w:t>, до складу засновників яких</w:t>
      </w:r>
    </w:p>
    <w:p w:rsidR="00003696" w:rsidRDefault="00003696" w:rsidP="000036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входила Мостиська районна рада</w:t>
      </w:r>
    </w:p>
    <w:p w:rsidR="00003696" w:rsidRDefault="00003696" w:rsidP="0000369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a"/>
        <w:tblW w:w="0" w:type="auto"/>
        <w:tblInd w:w="-318" w:type="dxa"/>
        <w:tblLook w:val="04A0"/>
      </w:tblPr>
      <w:tblGrid>
        <w:gridCol w:w="568"/>
        <w:gridCol w:w="9605"/>
      </w:tblGrid>
      <w:tr w:rsidR="00FA7AC7" w:rsidRPr="00DA36D2" w:rsidTr="00FA7AC7">
        <w:tc>
          <w:tcPr>
            <w:tcW w:w="568" w:type="dxa"/>
            <w:vAlign w:val="center"/>
          </w:tcPr>
          <w:p w:rsidR="00FA7AC7" w:rsidRPr="00B56A19" w:rsidRDefault="00FA7AC7" w:rsidP="00FA7AC7">
            <w:pPr>
              <w:pStyle w:val="ab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56A19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605" w:type="dxa"/>
            <w:vAlign w:val="center"/>
          </w:tcPr>
          <w:p w:rsidR="00FA7AC7" w:rsidRPr="00B56A19" w:rsidRDefault="00FA7AC7" w:rsidP="00FA7AC7">
            <w:pPr>
              <w:ind w:left="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56A19">
              <w:rPr>
                <w:rFonts w:ascii="Times New Roman" w:hAnsi="Times New Roman"/>
                <w:b/>
                <w:sz w:val="28"/>
                <w:szCs w:val="28"/>
              </w:rPr>
              <w:t>Назва та адреса закладу, установи, підприємства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36D2">
              <w:rPr>
                <w:rFonts w:ascii="Times New Roman" w:hAnsi="Times New Roman"/>
                <w:sz w:val="28"/>
                <w:szCs w:val="28"/>
              </w:rPr>
              <w:t>Мостиське районне радіомовлення, за адресою: Львівська обл., м.</w:t>
            </w:r>
            <w:r w:rsidR="00D31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</w:rPr>
              <w:t>Мостиська, вул. Грушевського, 17</w:t>
            </w:r>
            <w:r w:rsidR="00D311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3110D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Мостиська районна централізована бібліотечна система </w:t>
            </w:r>
            <w:r w:rsidRPr="00DA36D2">
              <w:rPr>
                <w:rFonts w:ascii="Times New Roman" w:hAnsi="Times New Roman"/>
                <w:sz w:val="28"/>
                <w:szCs w:val="28"/>
              </w:rPr>
              <w:t>за адресою: Львівська обл., с.</w:t>
            </w:r>
            <w:r w:rsidR="00D31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</w:rPr>
              <w:t>Гостинцеве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</w:rPr>
              <w:t>, вул.</w:t>
            </w:r>
            <w:r w:rsidR="00D31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</w:rPr>
              <w:t>Центральна, 4</w:t>
            </w:r>
            <w:r w:rsidR="00D311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FA7AC7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36D2">
              <w:rPr>
                <w:rFonts w:ascii="Times New Roman" w:hAnsi="Times New Roman"/>
                <w:sz w:val="28"/>
                <w:szCs w:val="28"/>
              </w:rPr>
              <w:t>Комунальне підприємство «Мостиська районна друкарня» за адресою: Львівська обл., м.</w:t>
            </w:r>
            <w:r w:rsidR="00D3110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</w:rPr>
              <w:t>Мостиська, вул. Грушевського, 22</w:t>
            </w:r>
            <w:r w:rsidR="00FA7AC7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FA7AC7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Вовчищовицький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навчально-виховний комплекс «Загальноосвітній навчальний заклад І-ІІІ ступенів – дошкільний навчальний заклад» за адресою: Львівська обл., Мостиський р-н, с.</w:t>
            </w:r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Вовчищовичі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> Центральна,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2.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FA7AC7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Зав’язанцівський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навчально-виховний комплекс «Загальноосвітній навчальний заклад І-ІІІ ступенів – дошкільний навчальний заклад» за адресою: Львівська обл., Мост</w:t>
            </w:r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иський р-н, с. </w:t>
            </w:r>
            <w:proofErr w:type="spellStart"/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>Зав’язанці</w:t>
            </w:r>
            <w:proofErr w:type="spellEnd"/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>, вул. 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Центральна, 67а.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Опорний заклад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Крукеницький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ЗЗСО І-ІІІ ступенів за адресою: Львівська обл., Мостиський р-н, с.</w:t>
            </w:r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>Крукеничі</w:t>
            </w:r>
            <w:proofErr w:type="spellEnd"/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, вул.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Шевченка, 67 корпус 1.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FA7AC7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Опорний навчальний заклад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Малнівський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навчально-виховний комплекс «Загальноосвітній навчальний заклад І-ІІІ ступенів – дошкільний навчальний заклад» за адресою: Львівська обл., Мостиський р-н, с.</w:t>
            </w:r>
            <w:r w:rsidR="00FA7AC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Малнів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4F04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Зелена, 25 а.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4F04A9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Соколянський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навчально-виховний комплекс «Загальноосвітній навчальний заклад І-ІІІ ступенів – дошкільний навчальний заклад» за адресою: Львівська обл., Мостиський р-н, с.</w:t>
            </w:r>
            <w:r w:rsidR="004F04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Соколя, вул.</w:t>
            </w:r>
            <w:r w:rsidR="004F04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Центральна, 102.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4F04A9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Чернівський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навчально-виховний комплекс </w:t>
            </w:r>
            <w:r w:rsidR="004F04A9">
              <w:rPr>
                <w:rFonts w:ascii="Times New Roman" w:hAnsi="Times New Roman"/>
                <w:sz w:val="28"/>
                <w:szCs w:val="28"/>
                <w:lang w:eastAsia="ru-RU"/>
              </w:rPr>
              <w:t>ім.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Т.Г.</w:t>
            </w:r>
            <w:r w:rsidR="004F04A9">
              <w:rPr>
                <w:rFonts w:ascii="Times New Roman" w:hAnsi="Times New Roman"/>
                <w:sz w:val="28"/>
                <w:szCs w:val="28"/>
                <w:lang w:eastAsia="ru-RU"/>
              </w:rPr>
              <w:t> 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Шевченка «Загальноосвітній навчальний заклад І-ІІІ ступенів – дошкільний навчальний заклад» за адресою: Львівська обл., Мостиський р-н, с.</w:t>
            </w:r>
            <w:r w:rsidR="004F04A9">
              <w:rPr>
                <w:rFonts w:ascii="Times New Roman" w:hAnsi="Times New Roman"/>
                <w:sz w:val="28"/>
                <w:szCs w:val="28"/>
                <w:lang w:val="pl-PL" w:eastAsia="ru-RU"/>
              </w:rPr>
              <w:t> 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Черневе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4F04A9">
              <w:rPr>
                <w:rFonts w:ascii="Times New Roman" w:hAnsi="Times New Roman"/>
                <w:sz w:val="28"/>
                <w:szCs w:val="28"/>
                <w:lang w:val="pl-PL" w:eastAsia="ru-RU"/>
              </w:rPr>
              <w:t> 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Шашкевича, 9.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4F04A9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Боляновицька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загальноосвітня школа І-ІІ ступенів за адресою: Львівська обл., Мостиський р-н, с.</w:t>
            </w:r>
            <w:r w:rsidR="004F04A9" w:rsidRPr="004F04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Боляновичі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4F04A9" w:rsidRPr="004F04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Бічна, 33.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Гостинцівська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загальноосвітня школа І-ІІ ступенів за адресою: Львівська обл., Мостиський р-н, с.</w:t>
            </w:r>
            <w:r w:rsidR="004F04A9" w:rsidRPr="004F04A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="004F04A9">
              <w:rPr>
                <w:rFonts w:ascii="Times New Roman" w:hAnsi="Times New Roman"/>
                <w:sz w:val="28"/>
                <w:szCs w:val="28"/>
                <w:lang w:eastAsia="ru-RU"/>
              </w:rPr>
              <w:t>Гостинцеве</w:t>
            </w:r>
            <w:proofErr w:type="spellEnd"/>
            <w:r w:rsidR="004F04A9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4F04A9" w:rsidRPr="004F04A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Центральна, 67.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4F04A9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Золотковицька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загальноосвітня школа І-ІІ ступенів за адресою: Львівська обл., Мостиський р-н, с.</w:t>
            </w:r>
            <w:r w:rsidR="004F04A9" w:rsidRPr="004F04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Золотковичі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4F04A9" w:rsidRPr="004F04A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Центральна, 65.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046E6C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Мишлятицький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навчально-виховний комплекс «Загальноосвітній навчальний заклад І-ІІ ступенів – дошкільний навчальний заклад» за адресою: Львівська обл., Мостиський р-н, с.</w:t>
            </w:r>
            <w:r w:rsidR="00046E6C" w:rsidRPr="00046E6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Мишлятичі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046E6C" w:rsidRPr="00046E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Центральна, 2.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Старявська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загальноосвітня школа І-ІІ ступенів за адресою: Львівська обл.,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lastRenderedPageBreak/>
              <w:t>Мостиський р-н, с.</w:t>
            </w:r>
            <w:r w:rsidR="00046E6C" w:rsidRPr="00046E6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Старява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вул..О.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Шибуньки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3.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046E6C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Хідновицький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навчально-виховний комплекс «Загальноосвітній навчальний заклад І-ІІ ступенів – дошкільний навчальний заклад» за адресою: Львівська обл., Мостиський р-н, с.</w:t>
            </w:r>
            <w:r w:rsidR="00046E6C" w:rsidRPr="00046E6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Хідновичі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046E6C" w:rsidRPr="00046E6C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І.</w:t>
            </w:r>
            <w:r w:rsidR="00046E6C">
              <w:rPr>
                <w:rFonts w:ascii="Times New Roman" w:hAnsi="Times New Roman"/>
                <w:sz w:val="28"/>
                <w:szCs w:val="28"/>
                <w:lang w:val="pl-PL" w:eastAsia="ru-RU"/>
              </w:rPr>
              <w:t> 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Франка, 10.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Підгатська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загальноосвітня школа І ступеня за адресою: Львівська обл., Мостиський р-н, с.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B56A19">
              <w:rPr>
                <w:rFonts w:ascii="Times New Roman" w:hAnsi="Times New Roman"/>
                <w:sz w:val="28"/>
                <w:szCs w:val="28"/>
                <w:lang w:eastAsia="ru-RU"/>
              </w:rPr>
              <w:t>Підгать</w:t>
            </w:r>
            <w:proofErr w:type="spellEnd"/>
            <w:r w:rsidR="00B56A19">
              <w:rPr>
                <w:rFonts w:ascii="Times New Roman" w:hAnsi="Times New Roman"/>
                <w:sz w:val="28"/>
                <w:szCs w:val="28"/>
                <w:lang w:eastAsia="ru-RU"/>
              </w:rPr>
              <w:t>, вул.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Бережанська, 8.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Старявський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заклад дошкільної освіти «Сонечко», за адресою: Львівська обл., Мостиський р-н, с.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Старява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 Б.Лепкого,</w:t>
            </w:r>
            <w:r w:rsidR="00B56A19">
              <w:rPr>
                <w:rFonts w:ascii="Times New Roman" w:hAnsi="Times New Roman"/>
                <w:sz w:val="28"/>
                <w:szCs w:val="28"/>
                <w:lang w:val="pl-PL"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5.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Золотковицький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заклад дошкільної освіти «Колобок», за адресою: Львівська обл., Мостиський р-н, с.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Золотковичі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 Центральна,</w:t>
            </w:r>
            <w:r w:rsidR="00B56A19">
              <w:rPr>
                <w:rFonts w:ascii="Times New Roman" w:hAnsi="Times New Roman"/>
                <w:sz w:val="28"/>
                <w:szCs w:val="28"/>
                <w:lang w:val="pl-PL"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65.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Боляновицький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заклад дошкільної освіти «Сонечко», за адресою: Львівська обл., Мостиський р-н, с.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Боляновичі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 Бічна,</w:t>
            </w:r>
            <w:r w:rsidR="00B56A19">
              <w:rPr>
                <w:rFonts w:ascii="Times New Roman" w:hAnsi="Times New Roman"/>
                <w:sz w:val="28"/>
                <w:szCs w:val="28"/>
                <w:lang w:val="pl-PL"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33.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Крукеницький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заклад дошкільної освіти «Золотий ключик», за адресою: Львівська обл., Мостиський р-н, с.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Крукеничі</w:t>
            </w:r>
            <w:proofErr w:type="spellEnd"/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, вул. Садова,</w:t>
            </w:r>
            <w:r w:rsidR="00B56A19">
              <w:rPr>
                <w:rFonts w:ascii="Times New Roman" w:hAnsi="Times New Roman"/>
                <w:sz w:val="28"/>
                <w:szCs w:val="28"/>
                <w:lang w:val="pl-PL"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3.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DA36D2" w:rsidRDefault="00DA36D2" w:rsidP="00DA36D2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Комунальне некомерційне підприємство «Мостиська Центральна районна лікарня», за адресою</w:t>
            </w:r>
            <w:r w:rsidRPr="00DA36D2">
              <w:rPr>
                <w:rFonts w:ascii="Times New Roman" w:hAnsi="Times New Roman"/>
                <w:sz w:val="28"/>
                <w:szCs w:val="28"/>
              </w:rPr>
              <w:t xml:space="preserve"> Львівська обл., м.</w:t>
            </w:r>
            <w:r w:rsidR="00B56A19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</w:rPr>
              <w:t>Мостиська, вул. Я.</w:t>
            </w:r>
            <w:r w:rsidR="00B56A19">
              <w:rPr>
                <w:rFonts w:ascii="Times New Roman" w:hAnsi="Times New Roman"/>
                <w:sz w:val="28"/>
                <w:szCs w:val="28"/>
                <w:lang w:val="pl-PL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</w:rPr>
              <w:t>Мудрого, 111</w:t>
            </w:r>
            <w:r w:rsidR="00D3110D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DA36D2" w:rsidRPr="00DA36D2" w:rsidTr="00D3110D">
        <w:tc>
          <w:tcPr>
            <w:tcW w:w="568" w:type="dxa"/>
            <w:vAlign w:val="center"/>
          </w:tcPr>
          <w:p w:rsidR="00DA36D2" w:rsidRPr="00D3110D" w:rsidRDefault="00DA36D2" w:rsidP="00D3110D">
            <w:pPr>
              <w:pStyle w:val="ab"/>
              <w:numPr>
                <w:ilvl w:val="0"/>
                <w:numId w:val="2"/>
              </w:numPr>
              <w:ind w:left="357" w:hanging="35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05" w:type="dxa"/>
          </w:tcPr>
          <w:p w:rsidR="00DA36D2" w:rsidRPr="00B56A19" w:rsidRDefault="00DA36D2" w:rsidP="00B56A19">
            <w:pPr>
              <w:ind w:left="33"/>
              <w:jc w:val="both"/>
              <w:rPr>
                <w:rFonts w:ascii="Times New Roman" w:hAnsi="Times New Roman"/>
                <w:sz w:val="28"/>
                <w:szCs w:val="28"/>
                <w:lang w:val="pl-PL" w:eastAsia="ru-RU"/>
              </w:rPr>
            </w:pP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Комунальне некомерційне підприємство «Мостиський районний Центр первинної медико-санітарної допомоги», за адресою: Львівська обл., Мостиський р-н, с.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Соколя, вул.</w:t>
            </w:r>
            <w:r w:rsidR="00B56A19" w:rsidRPr="00B56A19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DA36D2">
              <w:rPr>
                <w:rFonts w:ascii="Times New Roman" w:hAnsi="Times New Roman"/>
                <w:sz w:val="28"/>
                <w:szCs w:val="28"/>
                <w:lang w:eastAsia="ru-RU"/>
              </w:rPr>
              <w:t>Центральна, 104</w:t>
            </w:r>
            <w:r w:rsidR="00B56A19">
              <w:rPr>
                <w:rFonts w:ascii="Times New Roman" w:hAnsi="Times New Roman"/>
                <w:sz w:val="28"/>
                <w:szCs w:val="28"/>
                <w:lang w:val="pl-PL" w:eastAsia="ru-RU"/>
              </w:rPr>
              <w:t>.</w:t>
            </w:r>
          </w:p>
        </w:tc>
      </w:tr>
    </w:tbl>
    <w:p w:rsidR="00003696" w:rsidRDefault="00003696" w:rsidP="00DA36D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pl-PL"/>
        </w:rPr>
      </w:pPr>
    </w:p>
    <w:p w:rsidR="00B56A19" w:rsidRDefault="00B56A19" w:rsidP="00DA36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56A19" w:rsidRPr="00B56A19" w:rsidRDefault="00F6590F" w:rsidP="00DA36D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B56A19">
        <w:rPr>
          <w:rFonts w:ascii="Times New Roman" w:hAnsi="Times New Roman"/>
          <w:sz w:val="28"/>
          <w:szCs w:val="28"/>
        </w:rPr>
        <w:t xml:space="preserve">Голова районної ради </w:t>
      </w:r>
      <w:r w:rsidR="00B56A19">
        <w:rPr>
          <w:rFonts w:ascii="Times New Roman" w:hAnsi="Times New Roman"/>
          <w:sz w:val="28"/>
          <w:szCs w:val="28"/>
        </w:rPr>
        <w:tab/>
      </w:r>
      <w:r w:rsidR="00B56A19">
        <w:rPr>
          <w:rFonts w:ascii="Times New Roman" w:hAnsi="Times New Roman"/>
          <w:sz w:val="28"/>
          <w:szCs w:val="28"/>
        </w:rPr>
        <w:tab/>
      </w:r>
      <w:r w:rsidR="00B56A19">
        <w:rPr>
          <w:rFonts w:ascii="Times New Roman" w:hAnsi="Times New Roman"/>
          <w:sz w:val="28"/>
          <w:szCs w:val="28"/>
        </w:rPr>
        <w:tab/>
      </w:r>
      <w:r w:rsidR="00B56A19">
        <w:rPr>
          <w:rFonts w:ascii="Times New Roman" w:hAnsi="Times New Roman"/>
          <w:sz w:val="28"/>
          <w:szCs w:val="28"/>
        </w:rPr>
        <w:tab/>
      </w:r>
      <w:r w:rsidR="00B56A19">
        <w:rPr>
          <w:rFonts w:ascii="Times New Roman" w:hAnsi="Times New Roman"/>
          <w:sz w:val="28"/>
          <w:szCs w:val="28"/>
        </w:rPr>
        <w:tab/>
      </w:r>
      <w:r w:rsidR="00B56A19">
        <w:rPr>
          <w:rFonts w:ascii="Times New Roman" w:hAnsi="Times New Roman"/>
          <w:sz w:val="28"/>
          <w:szCs w:val="28"/>
        </w:rPr>
        <w:tab/>
        <w:t>Микола Романюк</w:t>
      </w:r>
    </w:p>
    <w:sectPr w:rsidR="00B56A19" w:rsidRPr="00B56A19" w:rsidSect="008069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835E2"/>
    <w:multiLevelType w:val="hybridMultilevel"/>
    <w:tmpl w:val="22CE7FB4"/>
    <w:lvl w:ilvl="0" w:tplc="791ED0F0">
      <w:start w:val="5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8C00A1"/>
    <w:multiLevelType w:val="hybridMultilevel"/>
    <w:tmpl w:val="8F40F94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A7463F"/>
    <w:rsid w:val="00003696"/>
    <w:rsid w:val="0002054E"/>
    <w:rsid w:val="00033629"/>
    <w:rsid w:val="00036AA7"/>
    <w:rsid w:val="00046E6C"/>
    <w:rsid w:val="000C7357"/>
    <w:rsid w:val="001563D2"/>
    <w:rsid w:val="001F6F98"/>
    <w:rsid w:val="00230DF6"/>
    <w:rsid w:val="00291739"/>
    <w:rsid w:val="002C0716"/>
    <w:rsid w:val="00307CD1"/>
    <w:rsid w:val="004369A6"/>
    <w:rsid w:val="004F04A9"/>
    <w:rsid w:val="00591315"/>
    <w:rsid w:val="00633D46"/>
    <w:rsid w:val="00666FDC"/>
    <w:rsid w:val="006C420B"/>
    <w:rsid w:val="007A43D9"/>
    <w:rsid w:val="007D6EC1"/>
    <w:rsid w:val="007E5E70"/>
    <w:rsid w:val="00806946"/>
    <w:rsid w:val="00865E03"/>
    <w:rsid w:val="0092389A"/>
    <w:rsid w:val="009671FE"/>
    <w:rsid w:val="00972BB3"/>
    <w:rsid w:val="00980954"/>
    <w:rsid w:val="009A3552"/>
    <w:rsid w:val="009D7BE9"/>
    <w:rsid w:val="00A7463F"/>
    <w:rsid w:val="00AA081F"/>
    <w:rsid w:val="00B56A19"/>
    <w:rsid w:val="00BE2CAA"/>
    <w:rsid w:val="00C2439A"/>
    <w:rsid w:val="00C41536"/>
    <w:rsid w:val="00D074EA"/>
    <w:rsid w:val="00D3110D"/>
    <w:rsid w:val="00DA36D2"/>
    <w:rsid w:val="00E85035"/>
    <w:rsid w:val="00EB3C6D"/>
    <w:rsid w:val="00F43B36"/>
    <w:rsid w:val="00F6590F"/>
    <w:rsid w:val="00FA7AC7"/>
    <w:rsid w:val="00FE7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63F"/>
    <w:rPr>
      <w:rFonts w:ascii="Calibri" w:eastAsia="Times New Roman" w:hAnsi="Calibri" w:cs="Times New Roman"/>
      <w:lang w:eastAsia="uk-UA"/>
    </w:rPr>
  </w:style>
  <w:style w:type="paragraph" w:styleId="2">
    <w:name w:val="heading 2"/>
    <w:basedOn w:val="a"/>
    <w:link w:val="20"/>
    <w:uiPriority w:val="9"/>
    <w:qFormat/>
    <w:rsid w:val="00A7463F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semiHidden/>
    <w:locked/>
    <w:rsid w:val="00A7463F"/>
    <w:rPr>
      <w:rFonts w:ascii="Times New Roman" w:hAnsi="Times New Roman" w:cs="Times New Roman"/>
      <w:sz w:val="24"/>
      <w:szCs w:val="24"/>
      <w:lang w:val="ru-RU" w:eastAsia="ru-RU"/>
    </w:rPr>
  </w:style>
  <w:style w:type="paragraph" w:styleId="a4">
    <w:name w:val="Normal (Web)"/>
    <w:basedOn w:val="a"/>
    <w:link w:val="a3"/>
    <w:semiHidden/>
    <w:unhideWhenUsed/>
    <w:rsid w:val="00A7463F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val="ru-RU" w:eastAsia="ru-RU"/>
    </w:rPr>
  </w:style>
  <w:style w:type="paragraph" w:customStyle="1" w:styleId="1">
    <w:name w:val="Без интервала1"/>
    <w:qFormat/>
    <w:rsid w:val="00A7463F"/>
    <w:pPr>
      <w:spacing w:after="0" w:line="240" w:lineRule="auto"/>
    </w:pPr>
    <w:rPr>
      <w:rFonts w:ascii="Calibri" w:eastAsia="Calibri" w:hAnsi="Calibri" w:cs="Times New Roman"/>
      <w:lang w:eastAsia="uk-UA"/>
    </w:rPr>
  </w:style>
  <w:style w:type="character" w:customStyle="1" w:styleId="A30">
    <w:name w:val="A3"/>
    <w:rsid w:val="00A7463F"/>
    <w:rPr>
      <w:color w:val="000000"/>
      <w:sz w:val="22"/>
    </w:rPr>
  </w:style>
  <w:style w:type="character" w:customStyle="1" w:styleId="rvts23">
    <w:name w:val="rvts23"/>
    <w:basedOn w:val="a0"/>
    <w:rsid w:val="00A7463F"/>
  </w:style>
  <w:style w:type="character" w:customStyle="1" w:styleId="20">
    <w:name w:val="Заголовок 2 Знак"/>
    <w:basedOn w:val="a0"/>
    <w:link w:val="2"/>
    <w:uiPriority w:val="9"/>
    <w:rsid w:val="00A7463F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a5">
    <w:name w:val="Balloon Text"/>
    <w:basedOn w:val="a"/>
    <w:link w:val="a6"/>
    <w:uiPriority w:val="99"/>
    <w:semiHidden/>
    <w:unhideWhenUsed/>
    <w:rsid w:val="00A74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63F"/>
    <w:rPr>
      <w:rFonts w:ascii="Tahoma" w:eastAsia="Times New Roman" w:hAnsi="Tahoma" w:cs="Tahoma"/>
      <w:sz w:val="16"/>
      <w:szCs w:val="16"/>
      <w:lang w:eastAsia="uk-UA"/>
    </w:rPr>
  </w:style>
  <w:style w:type="character" w:styleId="a7">
    <w:name w:val="Strong"/>
    <w:basedOn w:val="a0"/>
    <w:uiPriority w:val="22"/>
    <w:qFormat/>
    <w:rsid w:val="00980954"/>
    <w:rPr>
      <w:b/>
      <w:bCs/>
    </w:rPr>
  </w:style>
  <w:style w:type="paragraph" w:styleId="a8">
    <w:name w:val="Body Text Indent"/>
    <w:basedOn w:val="a"/>
    <w:link w:val="a9"/>
    <w:rsid w:val="00003696"/>
    <w:pPr>
      <w:spacing w:after="0" w:line="240" w:lineRule="auto"/>
      <w:ind w:firstLine="567"/>
      <w:jc w:val="both"/>
    </w:pPr>
    <w:rPr>
      <w:rFonts w:ascii="Times New Roman" w:hAnsi="Times New Roman"/>
      <w:bCs/>
      <w:sz w:val="28"/>
      <w:szCs w:val="20"/>
    </w:rPr>
  </w:style>
  <w:style w:type="character" w:customStyle="1" w:styleId="a9">
    <w:name w:val="Основной текст с отступом Знак"/>
    <w:basedOn w:val="a0"/>
    <w:link w:val="a8"/>
    <w:rsid w:val="00003696"/>
    <w:rPr>
      <w:rFonts w:ascii="Times New Roman" w:eastAsia="Times New Roman" w:hAnsi="Times New Roman" w:cs="Times New Roman"/>
      <w:bCs/>
      <w:sz w:val="28"/>
      <w:szCs w:val="20"/>
      <w:lang w:eastAsia="uk-UA"/>
    </w:rPr>
  </w:style>
  <w:style w:type="table" w:styleId="aa">
    <w:name w:val="Table Grid"/>
    <w:basedOn w:val="a1"/>
    <w:uiPriority w:val="59"/>
    <w:rsid w:val="00DA3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D3110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5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3309</Words>
  <Characters>1887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KBP</dc:creator>
  <cp:lastModifiedBy>userPC</cp:lastModifiedBy>
  <cp:revision>12</cp:revision>
  <cp:lastPrinted>2021-01-22T09:13:00Z</cp:lastPrinted>
  <dcterms:created xsi:type="dcterms:W3CDTF">2021-01-06T08:26:00Z</dcterms:created>
  <dcterms:modified xsi:type="dcterms:W3CDTF">2021-01-22T09:41:00Z</dcterms:modified>
</cp:coreProperties>
</file>